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1B94" w:rsidRPr="00A61B94" w:rsidRDefault="00A61B94" w:rsidP="00A61B94">
      <w:pPr>
        <w:rPr>
          <w:lang w:val="en-US"/>
        </w:rPr>
      </w:pPr>
      <w:r w:rsidRPr="00A61B94">
        <w:rPr>
          <w:lang w:val="en-US"/>
        </w:rPr>
        <w:t>Chapter VII of the graphics editor</w:t>
      </w:r>
    </w:p>
    <w:p w:rsidR="00A61B94" w:rsidRPr="00A61B94" w:rsidRDefault="00A61B94" w:rsidP="00A61B94">
      <w:pPr>
        <w:rPr>
          <w:lang w:val="en-US"/>
        </w:rPr>
      </w:pPr>
      <w:r w:rsidRPr="00A61B94">
        <w:rPr>
          <w:lang w:val="en-US"/>
        </w:rPr>
        <w:t>This chapter describes the related graphics editing operations command, including the following three categories:</w:t>
      </w:r>
    </w:p>
    <w:p w:rsidR="00A61B94" w:rsidRPr="00A61B94" w:rsidRDefault="00A61B94" w:rsidP="00A61B94">
      <w:pPr>
        <w:rPr>
          <w:lang w:val="en-US"/>
        </w:rPr>
      </w:pPr>
      <w:r w:rsidRPr="00A61B94">
        <w:rPr>
          <w:lang w:val="en-US"/>
        </w:rPr>
        <w:t>1, the basic editing commands, such as undo and redo, copy and paste, delete, etc</w:t>
      </w:r>
      <w:proofErr w:type="gramStart"/>
      <w:r w:rsidRPr="00A61B94">
        <w:rPr>
          <w:lang w:val="en-US"/>
        </w:rPr>
        <w:t>.;</w:t>
      </w:r>
      <w:proofErr w:type="gramEnd"/>
    </w:p>
    <w:p w:rsidR="00A61B94" w:rsidRPr="00A61B94" w:rsidRDefault="00A61B94" w:rsidP="00A61B94">
      <w:pPr>
        <w:rPr>
          <w:lang w:val="en-US"/>
        </w:rPr>
      </w:pPr>
      <w:proofErr w:type="gramStart"/>
      <w:r w:rsidRPr="00A61B94">
        <w:rPr>
          <w:lang w:val="en-US"/>
        </w:rPr>
        <w:t>2</w:t>
      </w:r>
      <w:proofErr w:type="gramEnd"/>
      <w:r w:rsidRPr="00A61B94">
        <w:rPr>
          <w:lang w:val="en-US"/>
        </w:rPr>
        <w:t xml:space="preserve">, curve editing commands, such as cutting and extension curve, isometric, chamfering, </w:t>
      </w:r>
      <w:proofErr w:type="spellStart"/>
      <w:r w:rsidRPr="00A61B94">
        <w:rPr>
          <w:lang w:val="en-US"/>
        </w:rPr>
        <w:t>etc</w:t>
      </w:r>
      <w:proofErr w:type="spellEnd"/>
      <w:r w:rsidRPr="00A61B94">
        <w:rPr>
          <w:lang w:val="en-US"/>
        </w:rPr>
        <w:t>;</w:t>
      </w:r>
    </w:p>
    <w:p w:rsidR="00A61B94" w:rsidRPr="00A61B94" w:rsidRDefault="00A61B94" w:rsidP="00A61B94">
      <w:pPr>
        <w:rPr>
          <w:lang w:val="en-US"/>
        </w:rPr>
      </w:pPr>
      <w:proofErr w:type="gramStart"/>
      <w:r w:rsidRPr="00A61B94">
        <w:rPr>
          <w:lang w:val="en-US"/>
        </w:rPr>
        <w:t>3</w:t>
      </w:r>
      <w:proofErr w:type="gramEnd"/>
      <w:r w:rsidRPr="00A61B94">
        <w:rPr>
          <w:lang w:val="en-US"/>
        </w:rPr>
        <w:t>, the regional command, such as the regional structure, isometric, welding, cutting, etc. intersection.</w:t>
      </w:r>
    </w:p>
    <w:p w:rsidR="00DD281C" w:rsidRPr="00A61B94" w:rsidRDefault="00A61B94" w:rsidP="00A61B94">
      <w:pPr>
        <w:rPr>
          <w:lang w:val="en-US"/>
        </w:rPr>
      </w:pPr>
      <w:r w:rsidRPr="00A61B94">
        <w:rPr>
          <w:lang w:val="en-US"/>
        </w:rPr>
        <w:t>You can click on the "Edit" menu item in the sub-menu (Figure 7-1) or "Edit" in the toolbar of each button (Figure 7-2) to perform the corresponding operation command.</w:t>
      </w:r>
    </w:p>
    <w:p w:rsidR="00A61B94" w:rsidRPr="00A61B94" w:rsidRDefault="00A61B94" w:rsidP="00A61B94">
      <w:pPr>
        <w:rPr>
          <w:lang w:val="en-US"/>
        </w:rPr>
      </w:pPr>
      <w:r w:rsidRPr="00A61B94">
        <w:rPr>
          <w:rFonts w:eastAsia="SimSun" w:cs="SimSun"/>
          <w:noProof/>
          <w:lang w:eastAsia="ru-RU"/>
        </w:rPr>
        <w:drawing>
          <wp:inline distT="0" distB="0" distL="0" distR="0" wp14:anchorId="62A78BCD" wp14:editId="50AB1A9A">
            <wp:extent cx="2802255" cy="4335145"/>
            <wp:effectExtent l="0" t="0" r="0" b="0"/>
            <wp:docPr id="1348" name="Рисунок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02255" cy="4335145"/>
                    </a:xfrm>
                    <a:prstGeom prst="rect">
                      <a:avLst/>
                    </a:prstGeom>
                    <a:noFill/>
                    <a:ln>
                      <a:noFill/>
                    </a:ln>
                  </pic:spPr>
                </pic:pic>
              </a:graphicData>
            </a:graphic>
          </wp:inline>
        </w:drawing>
      </w:r>
    </w:p>
    <w:p w:rsidR="00A61B94" w:rsidRPr="00A61B94" w:rsidRDefault="00A61B94" w:rsidP="00A61B94">
      <w:pPr>
        <w:rPr>
          <w:lang w:val="en-US"/>
        </w:rPr>
      </w:pPr>
      <w:r w:rsidRPr="00A61B94">
        <w:rPr>
          <w:lang w:val="en-US"/>
        </w:rPr>
        <w:t>Figure 7-1 Edit Menu</w:t>
      </w:r>
    </w:p>
    <w:p w:rsidR="00A61B94" w:rsidRPr="00A61B94" w:rsidRDefault="00A61B94" w:rsidP="00A61B94">
      <w:pPr>
        <w:rPr>
          <w:lang w:val="en-US"/>
        </w:rPr>
      </w:pPr>
      <w:r w:rsidRPr="00A61B94">
        <w:rPr>
          <w:rFonts w:eastAsia="SimSun" w:cs="SimSun"/>
          <w:noProof/>
          <w:lang w:eastAsia="ru-RU"/>
        </w:rPr>
        <w:drawing>
          <wp:inline distT="0" distB="0" distL="0" distR="0" wp14:anchorId="6735CC35" wp14:editId="15E80B70">
            <wp:extent cx="3327400" cy="1303655"/>
            <wp:effectExtent l="0" t="0" r="0" b="0"/>
            <wp:docPr id="1349" name="Рисунок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27400" cy="1303655"/>
                    </a:xfrm>
                    <a:prstGeom prst="rect">
                      <a:avLst/>
                    </a:prstGeom>
                    <a:noFill/>
                    <a:ln>
                      <a:noFill/>
                    </a:ln>
                  </pic:spPr>
                </pic:pic>
              </a:graphicData>
            </a:graphic>
          </wp:inline>
        </w:drawing>
      </w:r>
    </w:p>
    <w:p w:rsidR="00A61B94" w:rsidRPr="00A61B94" w:rsidRDefault="00A61B94" w:rsidP="00A61B94">
      <w:pPr>
        <w:rPr>
          <w:lang w:val="en-US"/>
        </w:rPr>
      </w:pPr>
      <w:r w:rsidRPr="00A61B94">
        <w:rPr>
          <w:lang w:val="en-US"/>
        </w:rPr>
        <w:t>Figure 7-2 Edit Toolbar</w:t>
      </w:r>
    </w:p>
    <w:tbl>
      <w:tblPr>
        <w:tblStyle w:val="a3"/>
        <w:tblW w:w="0" w:type="auto"/>
        <w:tblLook w:val="04A0" w:firstRow="1" w:lastRow="0" w:firstColumn="1" w:lastColumn="0" w:noHBand="0" w:noVBand="1"/>
      </w:tblPr>
      <w:tblGrid>
        <w:gridCol w:w="3115"/>
        <w:gridCol w:w="3115"/>
        <w:gridCol w:w="3115"/>
      </w:tblGrid>
      <w:tr w:rsidR="00A61B94" w:rsidRPr="00A61B94" w:rsidTr="00A61B94">
        <w:tc>
          <w:tcPr>
            <w:tcW w:w="3115" w:type="dxa"/>
          </w:tcPr>
          <w:p w:rsidR="00A61B94" w:rsidRPr="00A61B94" w:rsidRDefault="00A61B94" w:rsidP="00A61B94">
            <w:pPr>
              <w:rPr>
                <w:lang w:val="en-US"/>
              </w:rPr>
            </w:pPr>
            <w:r w:rsidRPr="00A61B94">
              <w:rPr>
                <w:rFonts w:eastAsia="SimSun" w:cs="SimSun"/>
                <w:bCs/>
                <w:lang w:val="en-US"/>
              </w:rPr>
              <w:t>Undo</w:t>
            </w:r>
          </w:p>
        </w:tc>
        <w:tc>
          <w:tcPr>
            <w:tcW w:w="3115" w:type="dxa"/>
          </w:tcPr>
          <w:p w:rsidR="00A61B94" w:rsidRPr="00A61B94" w:rsidRDefault="00A61B94" w:rsidP="00A61B94">
            <w:pPr>
              <w:rPr>
                <w:lang w:val="en-US"/>
              </w:rPr>
            </w:pPr>
            <w:proofErr w:type="spellStart"/>
            <w:r w:rsidRPr="00A61B94">
              <w:rPr>
                <w:rFonts w:cs="Times New Roman"/>
              </w:rPr>
              <w:t>Ctrl</w:t>
            </w:r>
            <w:proofErr w:type="spellEnd"/>
            <w:r w:rsidRPr="00A61B94">
              <w:rPr>
                <w:rFonts w:cs="Times New Roman"/>
              </w:rPr>
              <w:t xml:space="preserve"> + Z</w:t>
            </w:r>
          </w:p>
        </w:tc>
        <w:tc>
          <w:tcPr>
            <w:tcW w:w="3115" w:type="dxa"/>
          </w:tcPr>
          <w:p w:rsidR="00A61B94" w:rsidRPr="00A61B94" w:rsidRDefault="00A61B94" w:rsidP="00A61B94">
            <w:pPr>
              <w:rPr>
                <w:lang w:val="en-US"/>
              </w:rPr>
            </w:pPr>
            <w:r w:rsidRPr="00A61B94">
              <w:rPr>
                <w:rFonts w:eastAsia="SimSun" w:cs="SimSun"/>
                <w:lang w:val="zh-CN"/>
              </w:rPr>
              <w:t>Undo operation</w:t>
            </w:r>
          </w:p>
        </w:tc>
      </w:tr>
      <w:tr w:rsidR="00A61B94" w:rsidRPr="00A61B94" w:rsidTr="00A61B94">
        <w:tc>
          <w:tcPr>
            <w:tcW w:w="3115" w:type="dxa"/>
          </w:tcPr>
          <w:p w:rsidR="00A61B94" w:rsidRPr="00A61B94" w:rsidRDefault="00A61B94" w:rsidP="00A61B94">
            <w:pPr>
              <w:rPr>
                <w:lang w:val="en-US"/>
              </w:rPr>
            </w:pPr>
            <w:r w:rsidRPr="00A61B94">
              <w:rPr>
                <w:lang w:val="en-US"/>
              </w:rPr>
              <w:t>Redo</w:t>
            </w:r>
          </w:p>
        </w:tc>
        <w:tc>
          <w:tcPr>
            <w:tcW w:w="3115" w:type="dxa"/>
          </w:tcPr>
          <w:p w:rsidR="00A61B94" w:rsidRPr="00A61B94" w:rsidRDefault="00A61B94" w:rsidP="00A61B94">
            <w:pPr>
              <w:rPr>
                <w:lang w:val="en-US"/>
              </w:rPr>
            </w:pPr>
          </w:p>
        </w:tc>
        <w:tc>
          <w:tcPr>
            <w:tcW w:w="3115" w:type="dxa"/>
          </w:tcPr>
          <w:p w:rsidR="00A61B94" w:rsidRPr="00A61B94" w:rsidRDefault="00A61B94" w:rsidP="00A61B94">
            <w:pPr>
              <w:rPr>
                <w:lang w:val="en-US"/>
              </w:rPr>
            </w:pPr>
            <w:r w:rsidRPr="00A61B94">
              <w:rPr>
                <w:lang w:val="en-US"/>
              </w:rPr>
              <w:t>Redo operation</w:t>
            </w:r>
          </w:p>
        </w:tc>
      </w:tr>
      <w:tr w:rsidR="00A61B94" w:rsidRPr="005845B0" w:rsidTr="00A61B94">
        <w:tc>
          <w:tcPr>
            <w:tcW w:w="3115" w:type="dxa"/>
          </w:tcPr>
          <w:p w:rsidR="00A61B94" w:rsidRPr="00A61B94" w:rsidRDefault="00A61B94" w:rsidP="00A61B94">
            <w:pPr>
              <w:rPr>
                <w:lang w:val="en-US"/>
              </w:rPr>
            </w:pPr>
            <w:r w:rsidRPr="00A61B94">
              <w:rPr>
                <w:lang w:val="en-US"/>
              </w:rPr>
              <w:t>Cut</w:t>
            </w:r>
          </w:p>
        </w:tc>
        <w:tc>
          <w:tcPr>
            <w:tcW w:w="3115" w:type="dxa"/>
          </w:tcPr>
          <w:p w:rsidR="00A61B94" w:rsidRPr="00A61B94" w:rsidRDefault="00A61B94" w:rsidP="00A61B94">
            <w:pPr>
              <w:rPr>
                <w:lang w:val="en-US"/>
              </w:rPr>
            </w:pPr>
            <w:proofErr w:type="spellStart"/>
            <w:r w:rsidRPr="00A61B94">
              <w:rPr>
                <w:rFonts w:cs="Times New Roman"/>
              </w:rPr>
              <w:t>Ctrl</w:t>
            </w:r>
            <w:proofErr w:type="spellEnd"/>
            <w:r w:rsidRPr="00A61B94">
              <w:rPr>
                <w:rFonts w:cs="Times New Roman"/>
              </w:rPr>
              <w:t xml:space="preserve"> + X</w:t>
            </w:r>
          </w:p>
        </w:tc>
        <w:tc>
          <w:tcPr>
            <w:tcW w:w="3115" w:type="dxa"/>
          </w:tcPr>
          <w:p w:rsidR="00A61B94" w:rsidRPr="00A61B94" w:rsidRDefault="00A61B94" w:rsidP="00A61B94">
            <w:pPr>
              <w:rPr>
                <w:lang w:val="en-US"/>
              </w:rPr>
            </w:pPr>
            <w:r w:rsidRPr="00A61B94">
              <w:rPr>
                <w:lang w:val="en-US"/>
              </w:rPr>
              <w:t>Cut tile to the clipboard</w:t>
            </w:r>
          </w:p>
        </w:tc>
      </w:tr>
      <w:tr w:rsidR="00A61B94" w:rsidRPr="00A61B94" w:rsidTr="00A61B94">
        <w:tc>
          <w:tcPr>
            <w:tcW w:w="3115" w:type="dxa"/>
          </w:tcPr>
          <w:p w:rsidR="00A61B94" w:rsidRPr="00A61B94" w:rsidRDefault="00A61B94" w:rsidP="00A61B94">
            <w:pPr>
              <w:rPr>
                <w:lang w:val="en-US"/>
              </w:rPr>
            </w:pPr>
            <w:r w:rsidRPr="00A61B94">
              <w:rPr>
                <w:lang w:val="en-US"/>
              </w:rPr>
              <w:t>Copy</w:t>
            </w:r>
          </w:p>
        </w:tc>
        <w:tc>
          <w:tcPr>
            <w:tcW w:w="3115" w:type="dxa"/>
          </w:tcPr>
          <w:p w:rsidR="00A61B94" w:rsidRPr="00A61B94" w:rsidRDefault="00A61B94" w:rsidP="00A61B94">
            <w:pPr>
              <w:rPr>
                <w:lang w:val="en-US"/>
              </w:rPr>
            </w:pPr>
            <w:r w:rsidRPr="00A61B94">
              <w:rPr>
                <w:lang w:val="en-US"/>
              </w:rPr>
              <w:t>Ctrl + C</w:t>
            </w:r>
          </w:p>
        </w:tc>
        <w:tc>
          <w:tcPr>
            <w:tcW w:w="3115" w:type="dxa"/>
          </w:tcPr>
          <w:p w:rsidR="00A61B94" w:rsidRPr="00A61B94" w:rsidRDefault="00A61B94" w:rsidP="00A61B94">
            <w:pPr>
              <w:rPr>
                <w:lang w:val="en-US"/>
              </w:rPr>
            </w:pPr>
            <w:r w:rsidRPr="00A61B94">
              <w:rPr>
                <w:lang w:val="en-US"/>
              </w:rPr>
              <w:t>Copy to clipboard pixels</w:t>
            </w:r>
          </w:p>
        </w:tc>
      </w:tr>
      <w:tr w:rsidR="00A61B94" w:rsidRPr="00A61B94" w:rsidTr="00A61B94">
        <w:tc>
          <w:tcPr>
            <w:tcW w:w="3115" w:type="dxa"/>
          </w:tcPr>
          <w:p w:rsidR="00A61B94" w:rsidRPr="00A61B94" w:rsidRDefault="00A61B94" w:rsidP="00A61B94">
            <w:pPr>
              <w:rPr>
                <w:lang w:val="en-US"/>
              </w:rPr>
            </w:pPr>
            <w:r w:rsidRPr="00A61B94">
              <w:rPr>
                <w:lang w:val="en-US"/>
              </w:rPr>
              <w:lastRenderedPageBreak/>
              <w:t>Paste</w:t>
            </w:r>
          </w:p>
        </w:tc>
        <w:tc>
          <w:tcPr>
            <w:tcW w:w="3115" w:type="dxa"/>
          </w:tcPr>
          <w:p w:rsidR="00A61B94" w:rsidRPr="00A61B94" w:rsidRDefault="00A61B94" w:rsidP="00A61B94">
            <w:pPr>
              <w:rPr>
                <w:lang w:val="en-US"/>
              </w:rPr>
            </w:pPr>
            <w:r w:rsidRPr="00A61B94">
              <w:rPr>
                <w:lang w:val="en-US"/>
              </w:rPr>
              <w:t>Ctrl + V</w:t>
            </w:r>
          </w:p>
        </w:tc>
        <w:tc>
          <w:tcPr>
            <w:tcW w:w="3115" w:type="dxa"/>
          </w:tcPr>
          <w:p w:rsidR="00A61B94" w:rsidRPr="00A61B94" w:rsidRDefault="00A61B94" w:rsidP="00A61B94">
            <w:pPr>
              <w:rPr>
                <w:lang w:val="en-US"/>
              </w:rPr>
            </w:pPr>
            <w:r w:rsidRPr="00A61B94">
              <w:rPr>
                <w:lang w:val="en-US"/>
              </w:rPr>
              <w:t>Paste from Clipboard pixels</w:t>
            </w:r>
          </w:p>
        </w:tc>
      </w:tr>
      <w:tr w:rsidR="00A61B94" w:rsidRPr="00A61B94" w:rsidTr="00A61B94">
        <w:tc>
          <w:tcPr>
            <w:tcW w:w="3115" w:type="dxa"/>
          </w:tcPr>
          <w:p w:rsidR="00A61B94" w:rsidRPr="00A61B94" w:rsidRDefault="00A61B94" w:rsidP="00A61B94">
            <w:pPr>
              <w:rPr>
                <w:lang w:val="en-US"/>
              </w:rPr>
            </w:pPr>
            <w:r w:rsidRPr="00A61B94">
              <w:rPr>
                <w:lang w:val="en-US"/>
              </w:rPr>
              <w:t>Delete</w:t>
            </w:r>
          </w:p>
        </w:tc>
        <w:tc>
          <w:tcPr>
            <w:tcW w:w="3115" w:type="dxa"/>
          </w:tcPr>
          <w:p w:rsidR="00A61B94" w:rsidRPr="00A61B94" w:rsidRDefault="00A61B94" w:rsidP="00A61B94">
            <w:pPr>
              <w:rPr>
                <w:lang w:val="en-US"/>
              </w:rPr>
            </w:pPr>
            <w:proofErr w:type="spellStart"/>
            <w:r w:rsidRPr="00A61B94">
              <w:rPr>
                <w:rFonts w:cs="Times New Roman"/>
              </w:rPr>
              <w:t>Del</w:t>
            </w:r>
            <w:proofErr w:type="spellEnd"/>
          </w:p>
        </w:tc>
        <w:tc>
          <w:tcPr>
            <w:tcW w:w="3115" w:type="dxa"/>
          </w:tcPr>
          <w:p w:rsidR="00A61B94" w:rsidRPr="00A61B94" w:rsidRDefault="00A61B94" w:rsidP="00A61B94">
            <w:pPr>
              <w:rPr>
                <w:lang w:val="en-US"/>
              </w:rPr>
            </w:pPr>
            <w:r w:rsidRPr="00A61B94">
              <w:rPr>
                <w:lang w:val="en-US"/>
              </w:rPr>
              <w:t>Delete pixels</w:t>
            </w:r>
          </w:p>
        </w:tc>
      </w:tr>
      <w:tr w:rsidR="00A61B94" w:rsidRPr="00A61B94" w:rsidTr="00A61B94">
        <w:tc>
          <w:tcPr>
            <w:tcW w:w="3115" w:type="dxa"/>
          </w:tcPr>
          <w:p w:rsidR="00A61B94" w:rsidRPr="00A61B94" w:rsidRDefault="00A61B94" w:rsidP="00A61B94">
            <w:pPr>
              <w:rPr>
                <w:lang w:val="en-US"/>
              </w:rPr>
            </w:pPr>
            <w:r w:rsidRPr="00A61B94">
              <w:rPr>
                <w:lang w:val="en-US"/>
              </w:rPr>
              <w:t>Equally</w:t>
            </w:r>
          </w:p>
        </w:tc>
        <w:tc>
          <w:tcPr>
            <w:tcW w:w="3115" w:type="dxa"/>
          </w:tcPr>
          <w:p w:rsidR="00A61B94" w:rsidRPr="00A61B94" w:rsidRDefault="00A61B94" w:rsidP="00A61B94">
            <w:pPr>
              <w:rPr>
                <w:lang w:val="en-US"/>
              </w:rPr>
            </w:pPr>
          </w:p>
        </w:tc>
        <w:tc>
          <w:tcPr>
            <w:tcW w:w="3115" w:type="dxa"/>
          </w:tcPr>
          <w:p w:rsidR="00A61B94" w:rsidRPr="00A61B94" w:rsidRDefault="00A61B94" w:rsidP="00A61B94">
            <w:pPr>
              <w:rPr>
                <w:lang w:val="en-US"/>
              </w:rPr>
            </w:pPr>
            <w:r w:rsidRPr="00A61B94">
              <w:rPr>
                <w:lang w:val="en-US"/>
              </w:rPr>
              <w:t xml:space="preserve">Curve </w:t>
            </w:r>
            <w:proofErr w:type="spellStart"/>
            <w:r w:rsidRPr="00A61B94">
              <w:rPr>
                <w:lang w:val="en-US"/>
              </w:rPr>
              <w:t>decile</w:t>
            </w:r>
            <w:proofErr w:type="spellEnd"/>
          </w:p>
        </w:tc>
      </w:tr>
      <w:tr w:rsidR="00A61B94" w:rsidRPr="00A61B94" w:rsidTr="00A61B94">
        <w:tc>
          <w:tcPr>
            <w:tcW w:w="3115" w:type="dxa"/>
          </w:tcPr>
          <w:p w:rsidR="00A61B94" w:rsidRPr="00A61B94" w:rsidRDefault="00A61B94" w:rsidP="00A61B94">
            <w:pPr>
              <w:rPr>
                <w:lang w:val="en-US"/>
              </w:rPr>
            </w:pPr>
            <w:r w:rsidRPr="00A61B94">
              <w:rPr>
                <w:lang w:val="en-US"/>
              </w:rPr>
              <w:t>Cutting</w:t>
            </w:r>
          </w:p>
        </w:tc>
        <w:tc>
          <w:tcPr>
            <w:tcW w:w="3115" w:type="dxa"/>
          </w:tcPr>
          <w:p w:rsidR="00A61B94" w:rsidRPr="00A61B94" w:rsidRDefault="00A61B94" w:rsidP="00A61B94">
            <w:pPr>
              <w:rPr>
                <w:lang w:val="en-US"/>
              </w:rPr>
            </w:pPr>
          </w:p>
        </w:tc>
        <w:tc>
          <w:tcPr>
            <w:tcW w:w="3115" w:type="dxa"/>
          </w:tcPr>
          <w:p w:rsidR="00A61B94" w:rsidRPr="00A61B94" w:rsidRDefault="00A61B94" w:rsidP="00A61B94">
            <w:pPr>
              <w:rPr>
                <w:lang w:val="en-US"/>
              </w:rPr>
            </w:pPr>
            <w:r w:rsidRPr="00A61B94">
              <w:rPr>
                <w:lang w:val="en-US"/>
              </w:rPr>
              <w:t>Curve cut</w:t>
            </w:r>
          </w:p>
        </w:tc>
      </w:tr>
      <w:tr w:rsidR="00A61B94" w:rsidRPr="00A61B94" w:rsidTr="00A61B94">
        <w:tc>
          <w:tcPr>
            <w:tcW w:w="3115" w:type="dxa"/>
          </w:tcPr>
          <w:p w:rsidR="00A61B94" w:rsidRPr="00A61B94" w:rsidRDefault="00A61B94" w:rsidP="00A61B94">
            <w:pPr>
              <w:rPr>
                <w:lang w:val="en-US"/>
              </w:rPr>
            </w:pPr>
            <w:r w:rsidRPr="00A61B94">
              <w:rPr>
                <w:lang w:val="en-US"/>
              </w:rPr>
              <w:t>Trim</w:t>
            </w:r>
          </w:p>
        </w:tc>
        <w:tc>
          <w:tcPr>
            <w:tcW w:w="3115" w:type="dxa"/>
          </w:tcPr>
          <w:p w:rsidR="00A61B94" w:rsidRPr="00A61B94" w:rsidRDefault="00A61B94" w:rsidP="00A61B94">
            <w:pPr>
              <w:rPr>
                <w:lang w:val="en-US"/>
              </w:rPr>
            </w:pPr>
            <w:proofErr w:type="spellStart"/>
            <w:r w:rsidRPr="00A61B94">
              <w:rPr>
                <w:rFonts w:cs="Times New Roman"/>
              </w:rPr>
              <w:t>Alt</w:t>
            </w:r>
            <w:proofErr w:type="spellEnd"/>
            <w:r w:rsidRPr="00A61B94">
              <w:rPr>
                <w:rFonts w:cs="Times New Roman"/>
              </w:rPr>
              <w:t xml:space="preserve"> + 8</w:t>
            </w:r>
          </w:p>
        </w:tc>
        <w:tc>
          <w:tcPr>
            <w:tcW w:w="3115" w:type="dxa"/>
          </w:tcPr>
          <w:p w:rsidR="00A61B94" w:rsidRPr="00A61B94" w:rsidRDefault="00A61B94" w:rsidP="00A61B94">
            <w:pPr>
              <w:rPr>
                <w:lang w:val="en-US"/>
              </w:rPr>
            </w:pPr>
            <w:r w:rsidRPr="00A61B94">
              <w:rPr>
                <w:lang w:val="en-US"/>
              </w:rPr>
              <w:t>Curve trim</w:t>
            </w:r>
          </w:p>
        </w:tc>
      </w:tr>
      <w:tr w:rsidR="00A61B94" w:rsidRPr="00A61B94" w:rsidTr="00A61B94">
        <w:tc>
          <w:tcPr>
            <w:tcW w:w="3115" w:type="dxa"/>
          </w:tcPr>
          <w:p w:rsidR="00A61B94" w:rsidRPr="00A61B94" w:rsidRDefault="00A61B94" w:rsidP="00A61B94">
            <w:pPr>
              <w:rPr>
                <w:lang w:val="en-US"/>
              </w:rPr>
            </w:pPr>
            <w:r w:rsidRPr="00A61B94">
              <w:rPr>
                <w:lang w:val="en-US"/>
              </w:rPr>
              <w:t>Extend</w:t>
            </w:r>
          </w:p>
        </w:tc>
        <w:tc>
          <w:tcPr>
            <w:tcW w:w="3115" w:type="dxa"/>
          </w:tcPr>
          <w:p w:rsidR="00A61B94" w:rsidRPr="00A61B94" w:rsidRDefault="00A61B94" w:rsidP="00A61B94">
            <w:pPr>
              <w:rPr>
                <w:lang w:val="en-US"/>
              </w:rPr>
            </w:pPr>
            <w:proofErr w:type="spellStart"/>
            <w:r w:rsidRPr="00A61B94">
              <w:rPr>
                <w:rFonts w:cs="Times New Roman"/>
              </w:rPr>
              <w:t>Alt</w:t>
            </w:r>
            <w:proofErr w:type="spellEnd"/>
            <w:r w:rsidRPr="00A61B94">
              <w:rPr>
                <w:rFonts w:cs="Times New Roman"/>
              </w:rPr>
              <w:t xml:space="preserve"> + 9</w:t>
            </w:r>
          </w:p>
        </w:tc>
        <w:tc>
          <w:tcPr>
            <w:tcW w:w="3115" w:type="dxa"/>
          </w:tcPr>
          <w:p w:rsidR="00A61B94" w:rsidRPr="00A61B94" w:rsidRDefault="00A61B94" w:rsidP="00A61B94">
            <w:pPr>
              <w:rPr>
                <w:lang w:val="en-US"/>
              </w:rPr>
            </w:pPr>
            <w:r w:rsidRPr="00A61B94">
              <w:rPr>
                <w:lang w:val="en-US"/>
              </w:rPr>
              <w:t>Extension curve</w:t>
            </w:r>
          </w:p>
        </w:tc>
      </w:tr>
      <w:tr w:rsidR="00A61B94" w:rsidRPr="00A61B94" w:rsidTr="00A61B94">
        <w:tc>
          <w:tcPr>
            <w:tcW w:w="3115" w:type="dxa"/>
          </w:tcPr>
          <w:p w:rsidR="00A61B94" w:rsidRPr="00A61B94" w:rsidRDefault="00A61B94" w:rsidP="00A61B94">
            <w:pPr>
              <w:rPr>
                <w:lang w:val="en-US"/>
              </w:rPr>
            </w:pPr>
            <w:r w:rsidRPr="00A61B94">
              <w:rPr>
                <w:lang w:val="en-US"/>
              </w:rPr>
              <w:t>Pour chamfer</w:t>
            </w:r>
          </w:p>
        </w:tc>
        <w:tc>
          <w:tcPr>
            <w:tcW w:w="3115" w:type="dxa"/>
          </w:tcPr>
          <w:p w:rsidR="00A61B94" w:rsidRPr="00A61B94" w:rsidRDefault="00A61B94" w:rsidP="00A61B94">
            <w:pPr>
              <w:rPr>
                <w:lang w:val="en-US"/>
              </w:rPr>
            </w:pPr>
            <w:proofErr w:type="spellStart"/>
            <w:r w:rsidRPr="00A61B94">
              <w:rPr>
                <w:rFonts w:cs="Times New Roman"/>
              </w:rPr>
              <w:t>Alt</w:t>
            </w:r>
            <w:proofErr w:type="spellEnd"/>
            <w:r w:rsidRPr="00A61B94">
              <w:rPr>
                <w:rFonts w:cs="Times New Roman"/>
              </w:rPr>
              <w:t xml:space="preserve"> + 0</w:t>
            </w:r>
          </w:p>
        </w:tc>
        <w:tc>
          <w:tcPr>
            <w:tcW w:w="3115" w:type="dxa"/>
          </w:tcPr>
          <w:p w:rsidR="00A61B94" w:rsidRPr="00A61B94" w:rsidRDefault="00A61B94" w:rsidP="00A61B94">
            <w:pPr>
              <w:rPr>
                <w:lang w:val="en-US"/>
              </w:rPr>
            </w:pPr>
            <w:r w:rsidRPr="00A61B94">
              <w:rPr>
                <w:lang w:val="en-US"/>
              </w:rPr>
              <w:t>Curves Round</w:t>
            </w:r>
          </w:p>
        </w:tc>
      </w:tr>
      <w:tr w:rsidR="00A61B94" w:rsidRPr="00A61B94" w:rsidTr="00A61B94">
        <w:tc>
          <w:tcPr>
            <w:tcW w:w="3115" w:type="dxa"/>
          </w:tcPr>
          <w:p w:rsidR="00A61B94" w:rsidRPr="00A61B94" w:rsidRDefault="00A61B94" w:rsidP="00A61B94">
            <w:pPr>
              <w:rPr>
                <w:lang w:val="en-US"/>
              </w:rPr>
            </w:pPr>
            <w:r w:rsidRPr="00A61B94">
              <w:rPr>
                <w:lang w:val="en-US"/>
              </w:rPr>
              <w:t>Chamfer</w:t>
            </w:r>
          </w:p>
        </w:tc>
        <w:tc>
          <w:tcPr>
            <w:tcW w:w="3115" w:type="dxa"/>
          </w:tcPr>
          <w:p w:rsidR="00A61B94" w:rsidRPr="00A61B94" w:rsidRDefault="00A61B94" w:rsidP="00A61B94">
            <w:pPr>
              <w:rPr>
                <w:lang w:val="en-US"/>
              </w:rPr>
            </w:pPr>
          </w:p>
        </w:tc>
        <w:tc>
          <w:tcPr>
            <w:tcW w:w="3115" w:type="dxa"/>
          </w:tcPr>
          <w:p w:rsidR="00A61B94" w:rsidRPr="00A61B94" w:rsidRDefault="00A61B94" w:rsidP="00A61B94">
            <w:pPr>
              <w:rPr>
                <w:lang w:val="en-US"/>
              </w:rPr>
            </w:pPr>
            <w:r w:rsidRPr="00A61B94">
              <w:rPr>
                <w:lang w:val="en-US"/>
              </w:rPr>
              <w:t>Curve chamfer</w:t>
            </w:r>
          </w:p>
        </w:tc>
      </w:tr>
      <w:tr w:rsidR="00A61B94" w:rsidRPr="00A61B94" w:rsidTr="00A61B94">
        <w:tc>
          <w:tcPr>
            <w:tcW w:w="3115" w:type="dxa"/>
          </w:tcPr>
          <w:p w:rsidR="00A61B94" w:rsidRPr="00A61B94" w:rsidRDefault="00A61B94" w:rsidP="00A61B94">
            <w:pPr>
              <w:rPr>
                <w:lang w:val="en-US"/>
              </w:rPr>
            </w:pPr>
            <w:r w:rsidRPr="00A61B94">
              <w:rPr>
                <w:lang w:val="en-US"/>
              </w:rPr>
              <w:t>Connection</w:t>
            </w:r>
          </w:p>
        </w:tc>
        <w:tc>
          <w:tcPr>
            <w:tcW w:w="3115" w:type="dxa"/>
          </w:tcPr>
          <w:p w:rsidR="00A61B94" w:rsidRPr="00A61B94" w:rsidRDefault="00A61B94" w:rsidP="00A61B94">
            <w:pPr>
              <w:rPr>
                <w:lang w:val="en-US"/>
              </w:rPr>
            </w:pPr>
          </w:p>
        </w:tc>
        <w:tc>
          <w:tcPr>
            <w:tcW w:w="3115" w:type="dxa"/>
          </w:tcPr>
          <w:p w:rsidR="00A61B94" w:rsidRPr="00A61B94" w:rsidRDefault="00A61B94" w:rsidP="00A61B94">
            <w:pPr>
              <w:rPr>
                <w:lang w:val="en-US"/>
              </w:rPr>
            </w:pPr>
            <w:r w:rsidRPr="00A61B94">
              <w:rPr>
                <w:lang w:val="en-US"/>
              </w:rPr>
              <w:t>Curves Connection</w:t>
            </w:r>
          </w:p>
        </w:tc>
      </w:tr>
      <w:tr w:rsidR="00A61B94" w:rsidRPr="00A61B94" w:rsidTr="00A61B94">
        <w:tc>
          <w:tcPr>
            <w:tcW w:w="3115" w:type="dxa"/>
          </w:tcPr>
          <w:p w:rsidR="00A61B94" w:rsidRPr="00A61B94" w:rsidRDefault="00A61B94" w:rsidP="00A61B94">
            <w:pPr>
              <w:rPr>
                <w:lang w:val="en-US"/>
              </w:rPr>
            </w:pPr>
            <w:r w:rsidRPr="00A61B94">
              <w:rPr>
                <w:lang w:val="en-US"/>
              </w:rPr>
              <w:t>Close</w:t>
            </w:r>
          </w:p>
        </w:tc>
        <w:tc>
          <w:tcPr>
            <w:tcW w:w="3115" w:type="dxa"/>
          </w:tcPr>
          <w:p w:rsidR="00A61B94" w:rsidRPr="00A61B94" w:rsidRDefault="00A61B94" w:rsidP="00A61B94">
            <w:pPr>
              <w:rPr>
                <w:lang w:val="en-US"/>
              </w:rPr>
            </w:pPr>
          </w:p>
        </w:tc>
        <w:tc>
          <w:tcPr>
            <w:tcW w:w="3115" w:type="dxa"/>
          </w:tcPr>
          <w:p w:rsidR="00A61B94" w:rsidRPr="00A61B94" w:rsidRDefault="00A61B94" w:rsidP="00A61B94">
            <w:pPr>
              <w:rPr>
                <w:lang w:val="en-US"/>
              </w:rPr>
            </w:pPr>
            <w:r w:rsidRPr="00A61B94">
              <w:rPr>
                <w:lang w:val="en-US"/>
              </w:rPr>
              <w:t>Closed curve</w:t>
            </w:r>
          </w:p>
        </w:tc>
      </w:tr>
      <w:tr w:rsidR="00A61B94" w:rsidRPr="00A61B94" w:rsidTr="00A61B94">
        <w:tc>
          <w:tcPr>
            <w:tcW w:w="3115" w:type="dxa"/>
          </w:tcPr>
          <w:p w:rsidR="00A61B94" w:rsidRPr="00A61B94" w:rsidRDefault="00A61B94" w:rsidP="00A61B94">
            <w:pPr>
              <w:rPr>
                <w:lang w:val="en-US"/>
              </w:rPr>
            </w:pPr>
            <w:r w:rsidRPr="00A61B94">
              <w:rPr>
                <w:lang w:val="en-US"/>
              </w:rPr>
              <w:t>Single line equidistant</w:t>
            </w:r>
          </w:p>
        </w:tc>
        <w:tc>
          <w:tcPr>
            <w:tcW w:w="3115" w:type="dxa"/>
          </w:tcPr>
          <w:p w:rsidR="00A61B94" w:rsidRPr="00A61B94" w:rsidRDefault="00A61B94" w:rsidP="00A61B94">
            <w:pPr>
              <w:rPr>
                <w:lang w:val="en-US"/>
              </w:rPr>
            </w:pPr>
            <w:proofErr w:type="spellStart"/>
            <w:r w:rsidRPr="00A61B94">
              <w:rPr>
                <w:rFonts w:cs="Times New Roman"/>
              </w:rPr>
              <w:t>Alt</w:t>
            </w:r>
            <w:proofErr w:type="spellEnd"/>
            <w:r w:rsidRPr="00A61B94">
              <w:rPr>
                <w:rFonts w:cs="Times New Roman"/>
              </w:rPr>
              <w:t xml:space="preserve"> + 5</w:t>
            </w:r>
          </w:p>
        </w:tc>
        <w:tc>
          <w:tcPr>
            <w:tcW w:w="3115" w:type="dxa"/>
          </w:tcPr>
          <w:p w:rsidR="00A61B94" w:rsidRPr="00A61B94" w:rsidRDefault="00A61B94" w:rsidP="00A61B94">
            <w:pPr>
              <w:rPr>
                <w:lang w:val="en-US"/>
              </w:rPr>
            </w:pPr>
            <w:r w:rsidRPr="00A61B94">
              <w:rPr>
                <w:lang w:val="en-US"/>
              </w:rPr>
              <w:t>Single line equidistant</w:t>
            </w:r>
          </w:p>
        </w:tc>
      </w:tr>
      <w:tr w:rsidR="00A61B94" w:rsidRPr="00A61B94" w:rsidTr="00A61B94">
        <w:tc>
          <w:tcPr>
            <w:tcW w:w="3115" w:type="dxa"/>
          </w:tcPr>
          <w:p w:rsidR="00A61B94" w:rsidRPr="00A61B94" w:rsidRDefault="00A61B94" w:rsidP="00A61B94">
            <w:pPr>
              <w:rPr>
                <w:lang w:val="en-US"/>
              </w:rPr>
            </w:pPr>
            <w:r w:rsidRPr="00A61B94">
              <w:rPr>
                <w:lang w:val="en-US"/>
              </w:rPr>
              <w:t>Single line expansion</w:t>
            </w:r>
          </w:p>
        </w:tc>
        <w:tc>
          <w:tcPr>
            <w:tcW w:w="3115" w:type="dxa"/>
          </w:tcPr>
          <w:p w:rsidR="00A61B94" w:rsidRPr="00A61B94" w:rsidRDefault="00A61B94" w:rsidP="00A61B94">
            <w:pPr>
              <w:rPr>
                <w:lang w:val="en-US"/>
              </w:rPr>
            </w:pPr>
          </w:p>
        </w:tc>
        <w:tc>
          <w:tcPr>
            <w:tcW w:w="3115" w:type="dxa"/>
          </w:tcPr>
          <w:p w:rsidR="00A61B94" w:rsidRPr="00A61B94" w:rsidRDefault="00A61B94" w:rsidP="00A61B94">
            <w:pPr>
              <w:rPr>
                <w:lang w:val="en-US"/>
              </w:rPr>
            </w:pPr>
            <w:r w:rsidRPr="00A61B94">
              <w:rPr>
                <w:lang w:val="en-US"/>
              </w:rPr>
              <w:t>Single line expansion</w:t>
            </w:r>
          </w:p>
        </w:tc>
      </w:tr>
      <w:tr w:rsidR="00A61B94" w:rsidRPr="00A61B94" w:rsidTr="00A61B94">
        <w:tc>
          <w:tcPr>
            <w:tcW w:w="3115" w:type="dxa"/>
          </w:tcPr>
          <w:p w:rsidR="00A61B94" w:rsidRPr="00A61B94" w:rsidRDefault="00A61B94" w:rsidP="00A61B94">
            <w:pPr>
              <w:rPr>
                <w:lang w:val="en-US"/>
              </w:rPr>
            </w:pPr>
            <w:r w:rsidRPr="00A61B94">
              <w:rPr>
                <w:lang w:val="en-US"/>
              </w:rPr>
              <w:t>Computing Center Line</w:t>
            </w:r>
          </w:p>
        </w:tc>
        <w:tc>
          <w:tcPr>
            <w:tcW w:w="3115" w:type="dxa"/>
          </w:tcPr>
          <w:p w:rsidR="00A61B94" w:rsidRPr="00A61B94" w:rsidRDefault="00A61B94" w:rsidP="00A61B94">
            <w:pPr>
              <w:rPr>
                <w:lang w:val="en-US"/>
              </w:rPr>
            </w:pPr>
          </w:p>
        </w:tc>
        <w:tc>
          <w:tcPr>
            <w:tcW w:w="3115" w:type="dxa"/>
          </w:tcPr>
          <w:p w:rsidR="00A61B94" w:rsidRPr="00A61B94" w:rsidRDefault="00A61B94" w:rsidP="00A61B94">
            <w:pPr>
              <w:rPr>
                <w:lang w:val="en-US"/>
              </w:rPr>
            </w:pPr>
            <w:r w:rsidRPr="00A61B94">
              <w:rPr>
                <w:lang w:val="en-US"/>
              </w:rPr>
              <w:t>Computing Center Line</w:t>
            </w:r>
          </w:p>
        </w:tc>
      </w:tr>
      <w:tr w:rsidR="00A61B94" w:rsidRPr="005845B0" w:rsidTr="00A61B94">
        <w:tc>
          <w:tcPr>
            <w:tcW w:w="3115" w:type="dxa"/>
          </w:tcPr>
          <w:p w:rsidR="00A61B94" w:rsidRPr="00A61B94" w:rsidRDefault="00A61B94" w:rsidP="00A61B94">
            <w:pPr>
              <w:rPr>
                <w:lang w:val="en-US"/>
              </w:rPr>
            </w:pPr>
            <w:r w:rsidRPr="00A61B94">
              <w:rPr>
                <w:lang w:val="en-US"/>
              </w:rPr>
              <w:t>Regional multilateral structure</w:t>
            </w:r>
          </w:p>
        </w:tc>
        <w:tc>
          <w:tcPr>
            <w:tcW w:w="3115" w:type="dxa"/>
          </w:tcPr>
          <w:p w:rsidR="00A61B94" w:rsidRPr="00A61B94" w:rsidRDefault="00A61B94" w:rsidP="00A61B94">
            <w:pPr>
              <w:rPr>
                <w:lang w:val="en-US"/>
              </w:rPr>
            </w:pPr>
          </w:p>
        </w:tc>
        <w:tc>
          <w:tcPr>
            <w:tcW w:w="3115" w:type="dxa"/>
          </w:tcPr>
          <w:p w:rsidR="00A61B94" w:rsidRPr="00A61B94" w:rsidRDefault="00A61B94" w:rsidP="00A61B94">
            <w:pPr>
              <w:rPr>
                <w:lang w:val="en-US"/>
              </w:rPr>
            </w:pPr>
            <w:r w:rsidRPr="00A61B94">
              <w:rPr>
                <w:lang w:val="en-US"/>
              </w:rPr>
              <w:t>Multiple curves constructed area boundary contour graphics</w:t>
            </w:r>
          </w:p>
        </w:tc>
      </w:tr>
      <w:tr w:rsidR="00A61B94" w:rsidRPr="005845B0" w:rsidTr="00A61B94">
        <w:tc>
          <w:tcPr>
            <w:tcW w:w="3115" w:type="dxa"/>
          </w:tcPr>
          <w:p w:rsidR="00A61B94" w:rsidRPr="00A61B94" w:rsidRDefault="00A61B94" w:rsidP="00A61B94">
            <w:pPr>
              <w:rPr>
                <w:lang w:val="en-US"/>
              </w:rPr>
            </w:pPr>
            <w:r w:rsidRPr="00A61B94">
              <w:rPr>
                <w:lang w:val="en-US"/>
              </w:rPr>
              <w:t>Regional trim curves</w:t>
            </w:r>
          </w:p>
        </w:tc>
        <w:tc>
          <w:tcPr>
            <w:tcW w:w="3115" w:type="dxa"/>
          </w:tcPr>
          <w:p w:rsidR="00A61B94" w:rsidRPr="00A61B94" w:rsidRDefault="00A61B94" w:rsidP="00A61B94">
            <w:pPr>
              <w:rPr>
                <w:lang w:val="en-US"/>
              </w:rPr>
            </w:pPr>
          </w:p>
        </w:tc>
        <w:tc>
          <w:tcPr>
            <w:tcW w:w="3115" w:type="dxa"/>
          </w:tcPr>
          <w:p w:rsidR="00A61B94" w:rsidRPr="00A61B94" w:rsidRDefault="00A61B94" w:rsidP="00A61B94">
            <w:pPr>
              <w:rPr>
                <w:lang w:val="en-US"/>
              </w:rPr>
            </w:pPr>
            <w:r w:rsidRPr="00A61B94">
              <w:rPr>
                <w:lang w:val="en-US"/>
              </w:rPr>
              <w:t>Regional outline graphic trim curves</w:t>
            </w:r>
          </w:p>
        </w:tc>
      </w:tr>
      <w:tr w:rsidR="00A61B94" w:rsidRPr="00A61B94" w:rsidTr="00A61B94">
        <w:tc>
          <w:tcPr>
            <w:tcW w:w="3115" w:type="dxa"/>
          </w:tcPr>
          <w:p w:rsidR="00A61B94" w:rsidRPr="00A61B94" w:rsidRDefault="00A61B94" w:rsidP="00A61B94">
            <w:pPr>
              <w:rPr>
                <w:lang w:val="en-US"/>
              </w:rPr>
            </w:pPr>
            <w:r w:rsidRPr="00A61B94">
              <w:rPr>
                <w:lang w:val="en-US"/>
              </w:rPr>
              <w:t>Regional equidistant</w:t>
            </w:r>
          </w:p>
        </w:tc>
        <w:tc>
          <w:tcPr>
            <w:tcW w:w="3115" w:type="dxa"/>
          </w:tcPr>
          <w:p w:rsidR="00A61B94" w:rsidRPr="00A61B94" w:rsidRDefault="00A61B94" w:rsidP="00A61B94">
            <w:pPr>
              <w:rPr>
                <w:lang w:val="en-US"/>
              </w:rPr>
            </w:pPr>
            <w:proofErr w:type="spellStart"/>
            <w:r w:rsidRPr="00A61B94">
              <w:rPr>
                <w:rFonts w:cs="Times New Roman"/>
              </w:rPr>
              <w:t>Ctrl</w:t>
            </w:r>
            <w:proofErr w:type="spellEnd"/>
            <w:r w:rsidRPr="00A61B94">
              <w:rPr>
                <w:rFonts w:cs="Times New Roman"/>
              </w:rPr>
              <w:t xml:space="preserve"> + 1</w:t>
            </w:r>
          </w:p>
        </w:tc>
        <w:tc>
          <w:tcPr>
            <w:tcW w:w="3115" w:type="dxa"/>
          </w:tcPr>
          <w:p w:rsidR="00A61B94" w:rsidRPr="00A61B94" w:rsidRDefault="00A61B94" w:rsidP="00A61B94">
            <w:pPr>
              <w:rPr>
                <w:lang w:val="en-US"/>
              </w:rPr>
            </w:pPr>
            <w:r w:rsidRPr="00A61B94">
              <w:rPr>
                <w:lang w:val="en-US"/>
              </w:rPr>
              <w:t>Graphic equidistant contour area</w:t>
            </w:r>
          </w:p>
        </w:tc>
      </w:tr>
      <w:tr w:rsidR="00A61B94" w:rsidRPr="00A61B94" w:rsidTr="00A61B94">
        <w:tc>
          <w:tcPr>
            <w:tcW w:w="3115" w:type="dxa"/>
          </w:tcPr>
          <w:p w:rsidR="00A61B94" w:rsidRPr="00A61B94" w:rsidRDefault="00A61B94" w:rsidP="00A61B94">
            <w:pPr>
              <w:rPr>
                <w:lang w:val="en-US"/>
              </w:rPr>
            </w:pPr>
            <w:r w:rsidRPr="00A61B94">
              <w:rPr>
                <w:lang w:val="en-US"/>
              </w:rPr>
              <w:t>Welding area</w:t>
            </w:r>
          </w:p>
        </w:tc>
        <w:tc>
          <w:tcPr>
            <w:tcW w:w="3115" w:type="dxa"/>
          </w:tcPr>
          <w:p w:rsidR="00A61B94" w:rsidRPr="00A61B94" w:rsidRDefault="00A61B94" w:rsidP="00A61B94">
            <w:pPr>
              <w:rPr>
                <w:lang w:val="en-US"/>
              </w:rPr>
            </w:pPr>
            <w:proofErr w:type="spellStart"/>
            <w:r w:rsidRPr="00A61B94">
              <w:rPr>
                <w:rFonts w:cs="Times New Roman"/>
              </w:rPr>
              <w:t>Ctrl</w:t>
            </w:r>
            <w:proofErr w:type="spellEnd"/>
            <w:r w:rsidRPr="00A61B94">
              <w:rPr>
                <w:rFonts w:cs="Times New Roman"/>
              </w:rPr>
              <w:t xml:space="preserve"> + </w:t>
            </w:r>
            <w:r w:rsidRPr="00A61B94">
              <w:rPr>
                <w:rFonts w:cs="Times New Roman"/>
                <w:lang w:val="en-US"/>
              </w:rPr>
              <w:t>2</w:t>
            </w:r>
          </w:p>
        </w:tc>
        <w:tc>
          <w:tcPr>
            <w:tcW w:w="3115" w:type="dxa"/>
          </w:tcPr>
          <w:p w:rsidR="00A61B94" w:rsidRPr="00A61B94" w:rsidRDefault="00A61B94" w:rsidP="00A61B94">
            <w:pPr>
              <w:rPr>
                <w:lang w:val="en-US"/>
              </w:rPr>
            </w:pPr>
            <w:r w:rsidRPr="00A61B94">
              <w:rPr>
                <w:lang w:val="en-US"/>
              </w:rPr>
              <w:t>Graphic outline region merging</w:t>
            </w:r>
          </w:p>
        </w:tc>
      </w:tr>
      <w:tr w:rsidR="00A61B94" w:rsidRPr="00A61B94" w:rsidTr="00A61B94">
        <w:tc>
          <w:tcPr>
            <w:tcW w:w="3115" w:type="dxa"/>
          </w:tcPr>
          <w:p w:rsidR="00A61B94" w:rsidRPr="00A61B94" w:rsidRDefault="00A61B94" w:rsidP="00A61B94">
            <w:pPr>
              <w:rPr>
                <w:lang w:val="en-US"/>
              </w:rPr>
            </w:pPr>
            <w:r w:rsidRPr="00A61B94">
              <w:rPr>
                <w:lang w:val="en-US"/>
              </w:rPr>
              <w:t>Area Trimming</w:t>
            </w:r>
          </w:p>
        </w:tc>
        <w:tc>
          <w:tcPr>
            <w:tcW w:w="3115" w:type="dxa"/>
          </w:tcPr>
          <w:p w:rsidR="00A61B94" w:rsidRPr="00A61B94" w:rsidRDefault="00A61B94" w:rsidP="00A61B94">
            <w:pPr>
              <w:rPr>
                <w:lang w:val="en-US"/>
              </w:rPr>
            </w:pPr>
            <w:proofErr w:type="spellStart"/>
            <w:r w:rsidRPr="00A61B94">
              <w:rPr>
                <w:rFonts w:cs="Times New Roman"/>
              </w:rPr>
              <w:t>Ctrl</w:t>
            </w:r>
            <w:proofErr w:type="spellEnd"/>
            <w:r w:rsidRPr="00A61B94">
              <w:rPr>
                <w:rFonts w:cs="Times New Roman"/>
              </w:rPr>
              <w:t xml:space="preserve"> + </w:t>
            </w:r>
            <w:r w:rsidRPr="00A61B94">
              <w:rPr>
                <w:rFonts w:cs="Times New Roman"/>
                <w:lang w:val="en-US"/>
              </w:rPr>
              <w:t>3</w:t>
            </w:r>
          </w:p>
        </w:tc>
        <w:tc>
          <w:tcPr>
            <w:tcW w:w="3115" w:type="dxa"/>
          </w:tcPr>
          <w:p w:rsidR="00A61B94" w:rsidRPr="00A61B94" w:rsidRDefault="00A61B94" w:rsidP="00A61B94">
            <w:pPr>
              <w:rPr>
                <w:lang w:val="en-US"/>
              </w:rPr>
            </w:pPr>
            <w:r w:rsidRPr="00A61B94">
              <w:rPr>
                <w:lang w:val="en-US"/>
              </w:rPr>
              <w:t>Regional contour cut graphics</w:t>
            </w:r>
          </w:p>
        </w:tc>
      </w:tr>
      <w:tr w:rsidR="00A61B94" w:rsidRPr="00A61B94" w:rsidTr="00A61B94">
        <w:tc>
          <w:tcPr>
            <w:tcW w:w="3115" w:type="dxa"/>
          </w:tcPr>
          <w:p w:rsidR="00A61B94" w:rsidRPr="00A61B94" w:rsidRDefault="00A61B94" w:rsidP="00A61B94">
            <w:pPr>
              <w:rPr>
                <w:lang w:val="en-US"/>
              </w:rPr>
            </w:pPr>
            <w:r w:rsidRPr="00A61B94">
              <w:rPr>
                <w:lang w:val="en-US"/>
              </w:rPr>
              <w:t>Regional Intersection</w:t>
            </w:r>
          </w:p>
        </w:tc>
        <w:tc>
          <w:tcPr>
            <w:tcW w:w="3115" w:type="dxa"/>
          </w:tcPr>
          <w:p w:rsidR="00A61B94" w:rsidRPr="00A61B94" w:rsidRDefault="00A61B94" w:rsidP="00A61B94">
            <w:pPr>
              <w:rPr>
                <w:lang w:val="en-US"/>
              </w:rPr>
            </w:pPr>
            <w:proofErr w:type="spellStart"/>
            <w:r w:rsidRPr="00A61B94">
              <w:rPr>
                <w:rFonts w:cs="Times New Roman"/>
              </w:rPr>
              <w:t>Ctrl</w:t>
            </w:r>
            <w:proofErr w:type="spellEnd"/>
            <w:r w:rsidRPr="00A61B94">
              <w:rPr>
                <w:rFonts w:cs="Times New Roman"/>
              </w:rPr>
              <w:t xml:space="preserve"> + </w:t>
            </w:r>
            <w:r w:rsidRPr="00A61B94">
              <w:rPr>
                <w:rFonts w:cs="Times New Roman"/>
                <w:lang w:val="en-US"/>
              </w:rPr>
              <w:t>4</w:t>
            </w:r>
          </w:p>
        </w:tc>
        <w:tc>
          <w:tcPr>
            <w:tcW w:w="3115" w:type="dxa"/>
          </w:tcPr>
          <w:p w:rsidR="00A61B94" w:rsidRPr="00A61B94" w:rsidRDefault="00A61B94" w:rsidP="00A61B94">
            <w:pPr>
              <w:rPr>
                <w:lang w:val="en-US"/>
              </w:rPr>
            </w:pPr>
            <w:r w:rsidRPr="00A61B94">
              <w:rPr>
                <w:lang w:val="en-US"/>
              </w:rPr>
              <w:t>Regional contour graphics Intersection</w:t>
            </w:r>
          </w:p>
        </w:tc>
      </w:tr>
    </w:tbl>
    <w:p w:rsidR="00A61B94" w:rsidRDefault="00A61B94" w:rsidP="00A61B94">
      <w:pPr>
        <w:rPr>
          <w:lang w:val="en-US"/>
        </w:rPr>
      </w:pPr>
    </w:p>
    <w:p w:rsidR="00A61B94" w:rsidRPr="00A61B94" w:rsidRDefault="00A61B94" w:rsidP="00A61B94">
      <w:pPr>
        <w:rPr>
          <w:b/>
          <w:lang w:val="en-US"/>
        </w:rPr>
      </w:pPr>
      <w:r w:rsidRPr="00A61B94">
        <w:rPr>
          <w:b/>
          <w:lang w:val="en-US"/>
        </w:rPr>
        <w:t>7.1 Basic editing graphics</w:t>
      </w:r>
    </w:p>
    <w:p w:rsidR="00A61B94" w:rsidRPr="00A61B94" w:rsidRDefault="00A61B94" w:rsidP="00A61B94">
      <w:pPr>
        <w:rPr>
          <w:lang w:val="en-US"/>
        </w:rPr>
      </w:pPr>
      <w:r w:rsidRPr="00A61B94">
        <w:rPr>
          <w:lang w:val="en-US"/>
        </w:rPr>
        <w:t>Basic editing operations include undo and redo graphics, clip, copy, paste, and delete.</w:t>
      </w:r>
    </w:p>
    <w:p w:rsidR="00A61B94" w:rsidRPr="00A61B94" w:rsidRDefault="00A61B94" w:rsidP="00A61B94">
      <w:pPr>
        <w:rPr>
          <w:lang w:val="en-US"/>
        </w:rPr>
      </w:pPr>
      <w:r w:rsidRPr="00A61B94">
        <w:rPr>
          <w:lang w:val="en-US"/>
        </w:rPr>
        <w:t>1. Undo and Redo can help the user to change the drawing of misuse, a return to the operating status of the previous command.</w:t>
      </w:r>
    </w:p>
    <w:p w:rsidR="00A61B94" w:rsidRPr="00A61B94" w:rsidRDefault="00A61B94" w:rsidP="00A61B94">
      <w:pPr>
        <w:rPr>
          <w:lang w:val="en-US"/>
        </w:rPr>
      </w:pPr>
      <w:proofErr w:type="gramStart"/>
      <w:r w:rsidRPr="00A61B94">
        <w:rPr>
          <w:lang w:val="en-US"/>
        </w:rPr>
        <w:t>2</w:t>
      </w:r>
      <w:proofErr w:type="gramEnd"/>
      <w:r w:rsidRPr="00A61B94">
        <w:rPr>
          <w:lang w:val="en-US"/>
        </w:rPr>
        <w:t>, cut, copy, paste, and delete the four basic commands to copy and delete picture elements. The first three are related</w:t>
      </w:r>
    </w:p>
    <w:p w:rsidR="00A61B94" w:rsidRPr="00A61B94" w:rsidRDefault="00A61B94" w:rsidP="00A61B94">
      <w:pPr>
        <w:rPr>
          <w:lang w:val="en-US"/>
        </w:rPr>
      </w:pPr>
      <w:r w:rsidRPr="00A61B94">
        <w:rPr>
          <w:lang w:val="en-US"/>
        </w:rPr>
        <w:t>Windows clipboard related.</w:t>
      </w:r>
    </w:p>
    <w:p w:rsidR="00A61B94" w:rsidRPr="00A61B94" w:rsidRDefault="00A61B94" w:rsidP="00A61B94">
      <w:pPr>
        <w:rPr>
          <w:lang w:val="en-US"/>
        </w:rPr>
      </w:pPr>
      <w:r w:rsidRPr="00A61B94">
        <w:rPr>
          <w:lang w:val="en-US"/>
        </w:rPr>
        <w:t>3, in the state of different tools, cut, copy, and paste the object may be different, for example, in text edit mode, the above operation is currently being edited character string is selected, and the object selection tool next, it is the overall operation of the selected object.</w:t>
      </w:r>
    </w:p>
    <w:p w:rsidR="00A61B94" w:rsidRPr="00A61B94" w:rsidRDefault="00A61B94" w:rsidP="00A61B94">
      <w:pPr>
        <w:rPr>
          <w:b/>
          <w:lang w:val="en-US"/>
        </w:rPr>
      </w:pPr>
      <w:r w:rsidRPr="00A61B94">
        <w:rPr>
          <w:b/>
          <w:lang w:val="en-US"/>
        </w:rPr>
        <w:t>7.1.1 Undo</w:t>
      </w:r>
    </w:p>
    <w:p w:rsidR="00A61B94" w:rsidRPr="00A61B94" w:rsidRDefault="00A61B94" w:rsidP="00A61B94">
      <w:pPr>
        <w:rPr>
          <w:lang w:val="en-US"/>
        </w:rPr>
      </w:pPr>
      <w:r w:rsidRPr="00A61B94">
        <w:rPr>
          <w:lang w:val="en-US"/>
        </w:rPr>
        <w:t>Step Undo command is executed.</w:t>
      </w:r>
    </w:p>
    <w:p w:rsidR="00A61B94" w:rsidRPr="00A61B94" w:rsidRDefault="00A61B94" w:rsidP="00A61B94">
      <w:pPr>
        <w:rPr>
          <w:lang w:val="en-US"/>
        </w:rPr>
      </w:pPr>
      <w:r w:rsidRPr="00A61B94">
        <w:rPr>
          <w:lang w:val="en-US"/>
        </w:rPr>
        <w:t>  Method: Direct start Undo command.</w:t>
      </w:r>
    </w:p>
    <w:p w:rsidR="00A61B94" w:rsidRPr="00A61B94" w:rsidRDefault="00A61B94" w:rsidP="00A61B94">
      <w:pPr>
        <w:rPr>
          <w:lang w:val="en-US"/>
        </w:rPr>
      </w:pPr>
      <w:r w:rsidRPr="00A61B94">
        <w:rPr>
          <w:lang w:val="en-US"/>
        </w:rPr>
        <w:t>  Steps:</w:t>
      </w:r>
    </w:p>
    <w:p w:rsidR="00A61B94" w:rsidRPr="00A61B94" w:rsidRDefault="00A61B94" w:rsidP="00A61B94">
      <w:pPr>
        <w:rPr>
          <w:lang w:val="en-US"/>
        </w:rPr>
      </w:pPr>
      <w:r w:rsidRPr="00A61B94">
        <w:rPr>
          <w:lang w:val="en-US"/>
        </w:rPr>
        <w:t xml:space="preserve">Start Undo command: Click "Edit (E)" -&gt; "Undo (U)" menu item or toolbar button </w:t>
      </w:r>
      <w:r w:rsidR="0075039D">
        <w:rPr>
          <w:rFonts w:ascii="SimSun" w:eastAsia="SimSun" w:hAnsi="Courier New" w:cs="SimSun" w:hint="eastAsia"/>
          <w:noProof/>
          <w:sz w:val="20"/>
          <w:szCs w:val="20"/>
          <w:lang w:eastAsia="ru-RU"/>
        </w:rPr>
        <w:drawing>
          <wp:inline distT="0" distB="0" distL="0" distR="0" wp14:anchorId="19501FA9" wp14:editId="31DB631F">
            <wp:extent cx="245745" cy="236855"/>
            <wp:effectExtent l="0" t="0" r="0" b="0"/>
            <wp:docPr id="1352" name="Рисунок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5745" cy="236855"/>
                    </a:xfrm>
                    <a:prstGeom prst="rect">
                      <a:avLst/>
                    </a:prstGeom>
                    <a:noFill/>
                    <a:ln>
                      <a:noFill/>
                    </a:ln>
                  </pic:spPr>
                </pic:pic>
              </a:graphicData>
            </a:graphic>
          </wp:inline>
        </w:drawing>
      </w:r>
      <w:r w:rsidR="0075039D">
        <w:rPr>
          <w:lang w:val="en-US"/>
        </w:rPr>
        <w:t xml:space="preserve"> </w:t>
      </w:r>
      <w:r w:rsidRPr="00A61B94">
        <w:rPr>
          <w:lang w:val="en-US"/>
        </w:rPr>
        <w:t xml:space="preserve">used. The menu item names on the back step of the operation </w:t>
      </w:r>
      <w:proofErr w:type="gramStart"/>
      <w:r w:rsidRPr="00A61B94">
        <w:rPr>
          <w:lang w:val="en-US"/>
        </w:rPr>
        <w:t>will be displayed</w:t>
      </w:r>
      <w:proofErr w:type="gramEnd"/>
      <w:r w:rsidRPr="00A61B94">
        <w:rPr>
          <w:lang w:val="en-US"/>
        </w:rPr>
        <w:t>.</w:t>
      </w:r>
    </w:p>
    <w:p w:rsidR="00A61B94" w:rsidRPr="00A61B94" w:rsidRDefault="00A61B94" w:rsidP="00A61B94">
      <w:pPr>
        <w:rPr>
          <w:lang w:val="en-US"/>
        </w:rPr>
      </w:pPr>
      <w:r w:rsidRPr="00A61B94">
        <w:rPr>
          <w:lang w:val="en-US"/>
        </w:rPr>
        <w:t>  Description:</w:t>
      </w:r>
    </w:p>
    <w:p w:rsidR="00A61B94" w:rsidRPr="00A61B94" w:rsidRDefault="00A61B94" w:rsidP="00A61B94">
      <w:pPr>
        <w:rPr>
          <w:lang w:val="en-US"/>
        </w:rPr>
      </w:pPr>
      <w:proofErr w:type="gramStart"/>
      <w:r w:rsidRPr="00A61B94">
        <w:rPr>
          <w:lang w:val="en-US"/>
        </w:rPr>
        <w:lastRenderedPageBreak/>
        <w:t>1</w:t>
      </w:r>
      <w:proofErr w:type="gramEnd"/>
      <w:r w:rsidRPr="00A61B94">
        <w:rPr>
          <w:lang w:val="en-US"/>
        </w:rPr>
        <w:t>, some commands contain its own Undo option, users do not need to exit the step operation is performed on this command can be canceled. As in the creation of the polyline command execution, you can undo segment draw on the song</w:t>
      </w:r>
      <w:proofErr w:type="gramStart"/>
      <w:r w:rsidRPr="00A61B94">
        <w:rPr>
          <w:lang w:val="en-US"/>
        </w:rPr>
        <w:t>;</w:t>
      </w:r>
      <w:proofErr w:type="gramEnd"/>
    </w:p>
    <w:p w:rsidR="00A61B94" w:rsidRDefault="00A61B94" w:rsidP="00A61B94">
      <w:pPr>
        <w:rPr>
          <w:lang w:val="en-US"/>
        </w:rPr>
      </w:pPr>
      <w:proofErr w:type="gramStart"/>
      <w:r w:rsidRPr="00A61B94">
        <w:rPr>
          <w:lang w:val="en-US"/>
        </w:rPr>
        <w:t>2</w:t>
      </w:r>
      <w:proofErr w:type="gramEnd"/>
      <w:r w:rsidRPr="00A61B94">
        <w:rPr>
          <w:lang w:val="en-US"/>
        </w:rPr>
        <w:t>, the results are not all commands can be undone, such as system settings and various observation commands.</w:t>
      </w:r>
    </w:p>
    <w:p w:rsidR="0075039D" w:rsidRPr="0075039D" w:rsidRDefault="0075039D" w:rsidP="0075039D">
      <w:pPr>
        <w:rPr>
          <w:b/>
          <w:lang w:val="en-US"/>
        </w:rPr>
      </w:pPr>
      <w:r w:rsidRPr="0075039D">
        <w:rPr>
          <w:b/>
          <w:lang w:val="en-US"/>
        </w:rPr>
        <w:t>7.1.2 Redo</w:t>
      </w:r>
    </w:p>
    <w:p w:rsidR="0075039D" w:rsidRPr="0075039D" w:rsidRDefault="0075039D" w:rsidP="0075039D">
      <w:pPr>
        <w:rPr>
          <w:lang w:val="en-US"/>
        </w:rPr>
      </w:pPr>
      <w:r w:rsidRPr="0075039D">
        <w:rPr>
          <w:lang w:val="en-US"/>
        </w:rPr>
        <w:t>Cancel Back "undo" command execution result.</w:t>
      </w:r>
    </w:p>
    <w:p w:rsidR="0075039D" w:rsidRPr="0075039D" w:rsidRDefault="0075039D" w:rsidP="0075039D">
      <w:pPr>
        <w:rPr>
          <w:lang w:val="en-US"/>
        </w:rPr>
      </w:pPr>
      <w:r w:rsidRPr="0075039D">
        <w:rPr>
          <w:lang w:val="en-US"/>
        </w:rPr>
        <w:t>   Method:</w:t>
      </w:r>
    </w:p>
    <w:p w:rsidR="0075039D" w:rsidRPr="0075039D" w:rsidRDefault="0075039D" w:rsidP="0075039D">
      <w:pPr>
        <w:rPr>
          <w:lang w:val="en-US"/>
        </w:rPr>
      </w:pPr>
      <w:r w:rsidRPr="0075039D">
        <w:rPr>
          <w:lang w:val="en-US"/>
        </w:rPr>
        <w:t>Direct start Redo command.</w:t>
      </w:r>
    </w:p>
    <w:p w:rsidR="0075039D" w:rsidRPr="0075039D" w:rsidRDefault="0075039D" w:rsidP="0075039D">
      <w:pPr>
        <w:rPr>
          <w:lang w:val="en-US"/>
        </w:rPr>
      </w:pPr>
      <w:r w:rsidRPr="0075039D">
        <w:rPr>
          <w:lang w:val="en-US"/>
        </w:rPr>
        <w:t>   Steps:</w:t>
      </w:r>
    </w:p>
    <w:p w:rsidR="0075039D" w:rsidRPr="0075039D" w:rsidRDefault="0075039D" w:rsidP="0075039D">
      <w:pPr>
        <w:rPr>
          <w:lang w:val="en-US"/>
        </w:rPr>
      </w:pPr>
      <w:r w:rsidRPr="0075039D">
        <w:rPr>
          <w:lang w:val="en-US"/>
        </w:rPr>
        <w:t>Start Redo command: Click "Edit (E)" -&gt; "Redo (R)" menu item or toolbar button</w:t>
      </w:r>
      <w:r>
        <w:rPr>
          <w:lang w:val="en-US"/>
        </w:rPr>
        <w:t xml:space="preserve"> </w:t>
      </w:r>
      <w:r>
        <w:rPr>
          <w:rFonts w:ascii="SimSun" w:eastAsia="SimSun" w:hAnsi="Courier New" w:cs="SimSun" w:hint="eastAsia"/>
          <w:noProof/>
          <w:sz w:val="20"/>
          <w:szCs w:val="20"/>
          <w:lang w:eastAsia="ru-RU"/>
        </w:rPr>
        <w:drawing>
          <wp:inline distT="0" distB="0" distL="0" distR="0" wp14:anchorId="5B21172F" wp14:editId="1F83477C">
            <wp:extent cx="245745" cy="211455"/>
            <wp:effectExtent l="0" t="0" r="0" b="0"/>
            <wp:docPr id="1356" name="Рисунок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5745" cy="211455"/>
                    </a:xfrm>
                    <a:prstGeom prst="rect">
                      <a:avLst/>
                    </a:prstGeom>
                    <a:noFill/>
                    <a:ln>
                      <a:noFill/>
                    </a:ln>
                  </pic:spPr>
                </pic:pic>
              </a:graphicData>
            </a:graphic>
          </wp:inline>
        </w:drawing>
      </w:r>
      <w:r>
        <w:rPr>
          <w:lang w:val="en-US"/>
        </w:rPr>
        <w:t xml:space="preserve"> </w:t>
      </w:r>
      <w:r w:rsidRPr="0075039D">
        <w:rPr>
          <w:lang w:val="en-US"/>
        </w:rPr>
        <w:t xml:space="preserve"> used. This menu item </w:t>
      </w:r>
      <w:proofErr w:type="gramStart"/>
      <w:r w:rsidRPr="0075039D">
        <w:rPr>
          <w:lang w:val="en-US"/>
        </w:rPr>
        <w:t>will be displayed</w:t>
      </w:r>
      <w:proofErr w:type="gramEnd"/>
      <w:r w:rsidRPr="0075039D">
        <w:rPr>
          <w:lang w:val="en-US"/>
        </w:rPr>
        <w:t xml:space="preserve"> later in the previous step Undo command name.</w:t>
      </w:r>
    </w:p>
    <w:p w:rsidR="0075039D" w:rsidRPr="0075039D" w:rsidRDefault="0075039D" w:rsidP="0075039D">
      <w:pPr>
        <w:rPr>
          <w:lang w:val="en-US"/>
        </w:rPr>
      </w:pPr>
      <w:r w:rsidRPr="0075039D">
        <w:rPr>
          <w:lang w:val="en-US"/>
        </w:rPr>
        <w:t>   Description:</w:t>
      </w:r>
    </w:p>
    <w:p w:rsidR="0075039D" w:rsidRPr="0075039D" w:rsidRDefault="0075039D" w:rsidP="0075039D">
      <w:pPr>
        <w:rPr>
          <w:lang w:val="en-US"/>
        </w:rPr>
      </w:pPr>
      <w:r w:rsidRPr="0075039D">
        <w:rPr>
          <w:lang w:val="en-US"/>
        </w:rPr>
        <w:t>1, the command must immediately follow the "undo" command followed if the "undo" command and then execute other commands, this command may fail;</w:t>
      </w:r>
    </w:p>
    <w:p w:rsidR="0075039D" w:rsidRPr="0075039D" w:rsidRDefault="0075039D" w:rsidP="0075039D">
      <w:pPr>
        <w:rPr>
          <w:lang w:val="en-US"/>
        </w:rPr>
      </w:pPr>
      <w:proofErr w:type="gramStart"/>
      <w:r w:rsidRPr="0075039D">
        <w:rPr>
          <w:lang w:val="en-US"/>
        </w:rPr>
        <w:t>2</w:t>
      </w:r>
      <w:proofErr w:type="gramEnd"/>
      <w:r w:rsidRPr="0075039D">
        <w:rPr>
          <w:lang w:val="en-US"/>
        </w:rPr>
        <w:t>, in the system settings define the system maximum number of undo and redo, referring to the system settings.</w:t>
      </w:r>
    </w:p>
    <w:p w:rsidR="0075039D" w:rsidRPr="0075039D" w:rsidRDefault="0075039D" w:rsidP="0075039D">
      <w:pPr>
        <w:rPr>
          <w:b/>
          <w:lang w:val="en-US"/>
        </w:rPr>
      </w:pPr>
      <w:r w:rsidRPr="0075039D">
        <w:rPr>
          <w:b/>
          <w:lang w:val="en-US"/>
        </w:rPr>
        <w:t>7.1.3 Shear</w:t>
      </w:r>
    </w:p>
    <w:p w:rsidR="0075039D" w:rsidRPr="0075039D" w:rsidRDefault="0075039D" w:rsidP="0075039D">
      <w:pPr>
        <w:rPr>
          <w:lang w:val="en-US"/>
        </w:rPr>
      </w:pPr>
      <w:r w:rsidRPr="0075039D">
        <w:rPr>
          <w:lang w:val="en-US"/>
        </w:rPr>
        <w:t>Deletes the selected pixels and stores them to the clipboard for pasting to use.</w:t>
      </w:r>
    </w:p>
    <w:p w:rsidR="0075039D" w:rsidRPr="0075039D" w:rsidRDefault="0075039D" w:rsidP="0075039D">
      <w:pPr>
        <w:rPr>
          <w:lang w:val="en-US"/>
        </w:rPr>
      </w:pPr>
      <w:r w:rsidRPr="0075039D">
        <w:rPr>
          <w:lang w:val="en-US"/>
        </w:rPr>
        <w:t>   Method:</w:t>
      </w:r>
    </w:p>
    <w:p w:rsidR="0075039D" w:rsidRPr="0075039D" w:rsidRDefault="0075039D" w:rsidP="0075039D">
      <w:pPr>
        <w:rPr>
          <w:lang w:val="en-US"/>
        </w:rPr>
      </w:pPr>
      <w:r w:rsidRPr="0075039D">
        <w:rPr>
          <w:lang w:val="en-US"/>
        </w:rPr>
        <w:t>(1) Select the pixel</w:t>
      </w:r>
      <w:proofErr w:type="gramStart"/>
      <w:r w:rsidRPr="0075039D">
        <w:rPr>
          <w:lang w:val="en-US"/>
        </w:rPr>
        <w:t>;</w:t>
      </w:r>
      <w:proofErr w:type="gramEnd"/>
    </w:p>
    <w:p w:rsidR="0075039D" w:rsidRPr="0075039D" w:rsidRDefault="0075039D" w:rsidP="0075039D">
      <w:pPr>
        <w:rPr>
          <w:lang w:val="en-US"/>
        </w:rPr>
      </w:pPr>
      <w:r w:rsidRPr="0075039D">
        <w:rPr>
          <w:lang w:val="en-US"/>
        </w:rPr>
        <w:t>(2) Start the Cut command.</w:t>
      </w:r>
    </w:p>
    <w:p w:rsidR="0075039D" w:rsidRPr="0075039D" w:rsidRDefault="0075039D" w:rsidP="0075039D">
      <w:pPr>
        <w:rPr>
          <w:lang w:val="en-US"/>
        </w:rPr>
      </w:pPr>
      <w:r w:rsidRPr="0075039D">
        <w:rPr>
          <w:lang w:val="en-US"/>
        </w:rPr>
        <w:t>   Steps:</w:t>
      </w:r>
    </w:p>
    <w:p w:rsidR="0075039D" w:rsidRPr="0075039D" w:rsidRDefault="0075039D" w:rsidP="0075039D">
      <w:pPr>
        <w:rPr>
          <w:lang w:val="en-US"/>
        </w:rPr>
      </w:pPr>
      <w:r w:rsidRPr="0075039D">
        <w:rPr>
          <w:lang w:val="en-US"/>
        </w:rPr>
        <w:t>1) 1) Choose</w:t>
      </w:r>
      <w:r>
        <w:rPr>
          <w:lang w:val="en-US"/>
        </w:rPr>
        <w:t xml:space="preserve"> Pixel: select pixels to </w:t>
      </w:r>
      <w:proofErr w:type="gramStart"/>
      <w:r>
        <w:rPr>
          <w:lang w:val="en-US"/>
        </w:rPr>
        <w:t>be cut</w:t>
      </w:r>
      <w:proofErr w:type="gramEnd"/>
    </w:p>
    <w:p w:rsidR="0075039D" w:rsidRDefault="0075039D" w:rsidP="0075039D">
      <w:pPr>
        <w:rPr>
          <w:lang w:val="en-US"/>
        </w:rPr>
      </w:pPr>
      <w:r w:rsidRPr="0075039D">
        <w:rPr>
          <w:lang w:val="en-US"/>
        </w:rPr>
        <w:t xml:space="preserve">1) 2) </w:t>
      </w:r>
      <w:proofErr w:type="gramStart"/>
      <w:r w:rsidRPr="0075039D">
        <w:rPr>
          <w:lang w:val="en-US"/>
        </w:rPr>
        <w:t>Start</w:t>
      </w:r>
      <w:proofErr w:type="gramEnd"/>
      <w:r w:rsidRPr="0075039D">
        <w:rPr>
          <w:lang w:val="en-US"/>
        </w:rPr>
        <w:t xml:space="preserve"> the Cut command: Click "Edit (E)" -&gt; "Cut (X)" menu item or toolbar button </w:t>
      </w:r>
      <w:r>
        <w:rPr>
          <w:rFonts w:ascii="SimSun" w:eastAsia="SimSun" w:hAnsi="Courier New" w:cs="SimSun" w:hint="eastAsia"/>
          <w:noProof/>
          <w:sz w:val="20"/>
          <w:szCs w:val="20"/>
          <w:lang w:eastAsia="ru-RU"/>
        </w:rPr>
        <w:drawing>
          <wp:inline distT="0" distB="0" distL="0" distR="0" wp14:anchorId="70A5EFA6" wp14:editId="28E79B02">
            <wp:extent cx="271145" cy="228600"/>
            <wp:effectExtent l="0" t="0" r="0" b="0"/>
            <wp:docPr id="1360" name="Рисунок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145" cy="228600"/>
                    </a:xfrm>
                    <a:prstGeom prst="rect">
                      <a:avLst/>
                    </a:prstGeom>
                    <a:noFill/>
                    <a:ln>
                      <a:noFill/>
                    </a:ln>
                  </pic:spPr>
                </pic:pic>
              </a:graphicData>
            </a:graphic>
          </wp:inline>
        </w:drawing>
      </w:r>
      <w:r>
        <w:rPr>
          <w:lang w:val="en-US"/>
        </w:rPr>
        <w:t xml:space="preserve"> </w:t>
      </w:r>
      <w:r w:rsidRPr="0075039D">
        <w:rPr>
          <w:lang w:val="en-US"/>
        </w:rPr>
        <w:t>used.</w:t>
      </w:r>
    </w:p>
    <w:p w:rsidR="0075039D" w:rsidRPr="0075039D" w:rsidRDefault="0075039D" w:rsidP="0075039D">
      <w:pPr>
        <w:rPr>
          <w:b/>
          <w:lang w:val="en-US"/>
        </w:rPr>
      </w:pPr>
      <w:r w:rsidRPr="0075039D">
        <w:rPr>
          <w:b/>
          <w:lang w:val="en-US"/>
        </w:rPr>
        <w:t xml:space="preserve">7.1.4 </w:t>
      </w:r>
      <w:proofErr w:type="gramStart"/>
      <w:r w:rsidRPr="0075039D">
        <w:rPr>
          <w:b/>
          <w:lang w:val="en-US"/>
        </w:rPr>
        <w:t>copy</w:t>
      </w:r>
      <w:proofErr w:type="gramEnd"/>
    </w:p>
    <w:p w:rsidR="0075039D" w:rsidRPr="0075039D" w:rsidRDefault="0075039D" w:rsidP="0075039D">
      <w:pPr>
        <w:rPr>
          <w:lang w:val="en-US"/>
        </w:rPr>
      </w:pPr>
      <w:r w:rsidRPr="0075039D">
        <w:rPr>
          <w:lang w:val="en-US"/>
        </w:rPr>
        <w:t>The selected pixel copy to the clipboard for pasting graphics use.</w:t>
      </w:r>
    </w:p>
    <w:p w:rsidR="0075039D" w:rsidRPr="0075039D" w:rsidRDefault="0075039D" w:rsidP="0075039D">
      <w:pPr>
        <w:rPr>
          <w:lang w:val="en-US"/>
        </w:rPr>
      </w:pPr>
      <w:r w:rsidRPr="0075039D">
        <w:rPr>
          <w:lang w:val="en-US"/>
        </w:rPr>
        <w:t>  Method:</w:t>
      </w:r>
    </w:p>
    <w:p w:rsidR="0075039D" w:rsidRPr="0075039D" w:rsidRDefault="0075039D" w:rsidP="0075039D">
      <w:pPr>
        <w:rPr>
          <w:lang w:val="en-US"/>
        </w:rPr>
      </w:pPr>
      <w:r w:rsidRPr="0075039D">
        <w:rPr>
          <w:lang w:val="en-US"/>
        </w:rPr>
        <w:t>(1) Select the pixel</w:t>
      </w:r>
      <w:proofErr w:type="gramStart"/>
      <w:r w:rsidRPr="0075039D">
        <w:rPr>
          <w:lang w:val="en-US"/>
        </w:rPr>
        <w:t>;</w:t>
      </w:r>
      <w:proofErr w:type="gramEnd"/>
    </w:p>
    <w:p w:rsidR="0075039D" w:rsidRPr="0075039D" w:rsidRDefault="0075039D" w:rsidP="0075039D">
      <w:pPr>
        <w:rPr>
          <w:lang w:val="en-US"/>
        </w:rPr>
      </w:pPr>
      <w:r w:rsidRPr="0075039D">
        <w:rPr>
          <w:lang w:val="en-US"/>
        </w:rPr>
        <w:t>(2) Start the copy command.</w:t>
      </w:r>
    </w:p>
    <w:p w:rsidR="0075039D" w:rsidRPr="0075039D" w:rsidRDefault="0075039D" w:rsidP="0075039D">
      <w:pPr>
        <w:rPr>
          <w:lang w:val="en-US"/>
        </w:rPr>
      </w:pPr>
      <w:r w:rsidRPr="0075039D">
        <w:rPr>
          <w:lang w:val="en-US"/>
        </w:rPr>
        <w:t>  Steps:</w:t>
      </w:r>
    </w:p>
    <w:p w:rsidR="0075039D" w:rsidRPr="0075039D" w:rsidRDefault="0075039D" w:rsidP="0075039D">
      <w:pPr>
        <w:rPr>
          <w:lang w:val="en-US"/>
        </w:rPr>
      </w:pPr>
      <w:r w:rsidRPr="0075039D">
        <w:rPr>
          <w:lang w:val="en-US"/>
        </w:rPr>
        <w:t>1) 1) Choose Pixe</w:t>
      </w:r>
      <w:r>
        <w:rPr>
          <w:lang w:val="en-US"/>
        </w:rPr>
        <w:t>l: Select to copy the pixels.</w:t>
      </w:r>
    </w:p>
    <w:p w:rsidR="0075039D" w:rsidRPr="0075039D" w:rsidRDefault="0075039D" w:rsidP="0075039D">
      <w:pPr>
        <w:rPr>
          <w:lang w:val="en-US"/>
        </w:rPr>
      </w:pPr>
      <w:r w:rsidRPr="0075039D">
        <w:rPr>
          <w:lang w:val="en-US"/>
        </w:rPr>
        <w:t xml:space="preserve">1) 2) </w:t>
      </w:r>
      <w:proofErr w:type="gramStart"/>
      <w:r w:rsidRPr="0075039D">
        <w:rPr>
          <w:lang w:val="en-US"/>
        </w:rPr>
        <w:t>Start</w:t>
      </w:r>
      <w:proofErr w:type="gramEnd"/>
      <w:r w:rsidRPr="0075039D">
        <w:rPr>
          <w:lang w:val="en-US"/>
        </w:rPr>
        <w:t xml:space="preserve"> the copy command: Click "Edit (E)" -&gt; "copy (C)" menu item or toolbar button </w:t>
      </w:r>
      <w:r>
        <w:rPr>
          <w:rFonts w:ascii="SimSun" w:eastAsia="SimSun" w:hAnsi="Courier New" w:cs="SimSun" w:hint="eastAsia"/>
          <w:noProof/>
          <w:sz w:val="20"/>
          <w:szCs w:val="20"/>
          <w:lang w:eastAsia="ru-RU"/>
        </w:rPr>
        <w:drawing>
          <wp:inline distT="0" distB="0" distL="0" distR="0" wp14:anchorId="2EB3E8B8" wp14:editId="46F39536">
            <wp:extent cx="254000" cy="220345"/>
            <wp:effectExtent l="0" t="0" r="0" b="0"/>
            <wp:docPr id="1363" name="Рисунок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220345"/>
                    </a:xfrm>
                    <a:prstGeom prst="rect">
                      <a:avLst/>
                    </a:prstGeom>
                    <a:noFill/>
                    <a:ln>
                      <a:noFill/>
                    </a:ln>
                  </pic:spPr>
                </pic:pic>
              </a:graphicData>
            </a:graphic>
          </wp:inline>
        </w:drawing>
      </w:r>
      <w:r>
        <w:rPr>
          <w:lang w:val="en-US"/>
        </w:rPr>
        <w:t xml:space="preserve"> </w:t>
      </w:r>
      <w:r w:rsidRPr="0075039D">
        <w:rPr>
          <w:lang w:val="en-US"/>
        </w:rPr>
        <w:t>used.</w:t>
      </w:r>
    </w:p>
    <w:p w:rsidR="0075039D" w:rsidRPr="0075039D" w:rsidRDefault="0075039D" w:rsidP="0075039D">
      <w:pPr>
        <w:rPr>
          <w:b/>
          <w:lang w:val="en-US"/>
        </w:rPr>
      </w:pPr>
      <w:r w:rsidRPr="0075039D">
        <w:rPr>
          <w:b/>
          <w:lang w:val="en-US"/>
        </w:rPr>
        <w:t>7.1.5 Paste</w:t>
      </w:r>
    </w:p>
    <w:p w:rsidR="0075039D" w:rsidRPr="0075039D" w:rsidRDefault="0075039D" w:rsidP="0075039D">
      <w:pPr>
        <w:rPr>
          <w:lang w:val="en-US"/>
        </w:rPr>
      </w:pPr>
      <w:r w:rsidRPr="0075039D">
        <w:rPr>
          <w:lang w:val="en-US"/>
        </w:rPr>
        <w:lastRenderedPageBreak/>
        <w:t>The pixels are stored in the clipboard to paste into the current file.</w:t>
      </w:r>
    </w:p>
    <w:p w:rsidR="0075039D" w:rsidRPr="0075039D" w:rsidRDefault="0075039D" w:rsidP="0075039D">
      <w:pPr>
        <w:rPr>
          <w:lang w:val="en-US"/>
        </w:rPr>
      </w:pPr>
      <w:r w:rsidRPr="0075039D">
        <w:rPr>
          <w:lang w:val="en-US"/>
        </w:rPr>
        <w:t>  Method:</w:t>
      </w:r>
    </w:p>
    <w:p w:rsidR="0075039D" w:rsidRPr="0075039D" w:rsidRDefault="0075039D" w:rsidP="0075039D">
      <w:pPr>
        <w:rPr>
          <w:lang w:val="en-US"/>
        </w:rPr>
      </w:pPr>
      <w:r w:rsidRPr="0075039D">
        <w:rPr>
          <w:lang w:val="en-US"/>
        </w:rPr>
        <w:t>Paste command started directly.</w:t>
      </w:r>
    </w:p>
    <w:p w:rsidR="0075039D" w:rsidRPr="0075039D" w:rsidRDefault="0075039D" w:rsidP="0075039D">
      <w:pPr>
        <w:rPr>
          <w:lang w:val="en-US"/>
        </w:rPr>
      </w:pPr>
      <w:r w:rsidRPr="0075039D">
        <w:rPr>
          <w:lang w:val="en-US"/>
        </w:rPr>
        <w:t>  Steps:</w:t>
      </w:r>
    </w:p>
    <w:p w:rsidR="0075039D" w:rsidRPr="0075039D" w:rsidRDefault="0075039D" w:rsidP="0075039D">
      <w:pPr>
        <w:rPr>
          <w:lang w:val="en-US"/>
        </w:rPr>
      </w:pPr>
      <w:r w:rsidRPr="0075039D">
        <w:rPr>
          <w:lang w:val="en-US"/>
        </w:rPr>
        <w:t xml:space="preserve">Start Paste command: Click "Edit (E)" -&gt; "Paste (P)" menu item or toolbar button </w:t>
      </w:r>
      <w:r>
        <w:rPr>
          <w:rFonts w:ascii="SimSun" w:eastAsia="SimSun" w:hAnsi="Courier New" w:cs="SimSun" w:hint="eastAsia"/>
          <w:noProof/>
          <w:sz w:val="20"/>
          <w:szCs w:val="20"/>
          <w:lang w:eastAsia="ru-RU"/>
        </w:rPr>
        <w:drawing>
          <wp:inline distT="0" distB="0" distL="0" distR="0" wp14:anchorId="5521E5DB" wp14:editId="107BE398">
            <wp:extent cx="236855" cy="220345"/>
            <wp:effectExtent l="0" t="0" r="0" b="0"/>
            <wp:docPr id="1366" name="Рисунок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6855" cy="220345"/>
                    </a:xfrm>
                    <a:prstGeom prst="rect">
                      <a:avLst/>
                    </a:prstGeom>
                    <a:noFill/>
                    <a:ln>
                      <a:noFill/>
                    </a:ln>
                  </pic:spPr>
                </pic:pic>
              </a:graphicData>
            </a:graphic>
          </wp:inline>
        </w:drawing>
      </w:r>
      <w:r>
        <w:rPr>
          <w:lang w:val="en-US"/>
        </w:rPr>
        <w:t xml:space="preserve"> </w:t>
      </w:r>
      <w:r w:rsidRPr="0075039D">
        <w:rPr>
          <w:lang w:val="en-US"/>
        </w:rPr>
        <w:t>used.</w:t>
      </w:r>
    </w:p>
    <w:p w:rsidR="0075039D" w:rsidRPr="0075039D" w:rsidRDefault="0075039D" w:rsidP="0075039D">
      <w:pPr>
        <w:rPr>
          <w:lang w:val="en-US"/>
        </w:rPr>
      </w:pPr>
      <w:r w:rsidRPr="0075039D">
        <w:rPr>
          <w:lang w:val="en-US"/>
        </w:rPr>
        <w:t>  Description:</w:t>
      </w:r>
    </w:p>
    <w:p w:rsidR="0075039D" w:rsidRPr="0075039D" w:rsidRDefault="0075039D" w:rsidP="0075039D">
      <w:pPr>
        <w:rPr>
          <w:lang w:val="en-US"/>
        </w:rPr>
      </w:pPr>
      <w:r w:rsidRPr="0075039D">
        <w:rPr>
          <w:lang w:val="en-US"/>
        </w:rPr>
        <w:t xml:space="preserve">1, can be </w:t>
      </w:r>
      <w:proofErr w:type="spellStart"/>
      <w:r w:rsidRPr="0075039D">
        <w:rPr>
          <w:lang w:val="en-US"/>
        </w:rPr>
        <w:t>JDPaint</w:t>
      </w:r>
      <w:proofErr w:type="spellEnd"/>
      <w:r w:rsidRPr="0075039D">
        <w:rPr>
          <w:lang w:val="en-US"/>
        </w:rPr>
        <w:t xml:space="preserve"> various pixel copy and paste from one file to another file;</w:t>
      </w:r>
    </w:p>
    <w:p w:rsidR="0075039D" w:rsidRPr="0075039D" w:rsidRDefault="0075039D" w:rsidP="0075039D">
      <w:pPr>
        <w:rPr>
          <w:lang w:val="en-US"/>
        </w:rPr>
      </w:pPr>
      <w:proofErr w:type="gramStart"/>
      <w:r w:rsidRPr="0075039D">
        <w:rPr>
          <w:lang w:val="en-US"/>
        </w:rPr>
        <w:t>2</w:t>
      </w:r>
      <w:proofErr w:type="gramEnd"/>
      <w:r w:rsidRPr="0075039D">
        <w:rPr>
          <w:lang w:val="en-US"/>
        </w:rPr>
        <w:t xml:space="preserve">, raster images can be copied from an external program to </w:t>
      </w:r>
      <w:proofErr w:type="spellStart"/>
      <w:r w:rsidRPr="0075039D">
        <w:rPr>
          <w:lang w:val="en-US"/>
        </w:rPr>
        <w:t>JDPaint</w:t>
      </w:r>
      <w:proofErr w:type="spellEnd"/>
      <w:r w:rsidRPr="0075039D">
        <w:rPr>
          <w:lang w:val="en-US"/>
        </w:rPr>
        <w:t xml:space="preserve"> paste, but not the image to copy and paste from </w:t>
      </w:r>
      <w:proofErr w:type="spellStart"/>
      <w:r w:rsidRPr="0075039D">
        <w:rPr>
          <w:lang w:val="en-US"/>
        </w:rPr>
        <w:t>JDPaint</w:t>
      </w:r>
      <w:proofErr w:type="spellEnd"/>
      <w:r w:rsidRPr="0075039D">
        <w:rPr>
          <w:lang w:val="en-US"/>
        </w:rPr>
        <w:t xml:space="preserve"> external programs;</w:t>
      </w:r>
    </w:p>
    <w:p w:rsidR="0075039D" w:rsidRPr="0075039D" w:rsidRDefault="0075039D" w:rsidP="0075039D">
      <w:pPr>
        <w:rPr>
          <w:lang w:val="en-US"/>
        </w:rPr>
      </w:pPr>
      <w:proofErr w:type="gramStart"/>
      <w:r w:rsidRPr="0075039D">
        <w:rPr>
          <w:lang w:val="en-US"/>
        </w:rPr>
        <w:t>3</w:t>
      </w:r>
      <w:proofErr w:type="gramEnd"/>
      <w:r w:rsidRPr="0075039D">
        <w:rPr>
          <w:lang w:val="en-US"/>
        </w:rPr>
        <w:t xml:space="preserve">, vector graphics </w:t>
      </w:r>
      <w:proofErr w:type="spellStart"/>
      <w:r w:rsidRPr="0075039D">
        <w:rPr>
          <w:lang w:val="en-US"/>
        </w:rPr>
        <w:t>can not</w:t>
      </w:r>
      <w:proofErr w:type="spellEnd"/>
      <w:r w:rsidRPr="0075039D">
        <w:rPr>
          <w:lang w:val="en-US"/>
        </w:rPr>
        <w:t xml:space="preserve"> be copied and pasted between </w:t>
      </w:r>
      <w:proofErr w:type="spellStart"/>
      <w:r w:rsidRPr="0075039D">
        <w:rPr>
          <w:lang w:val="en-US"/>
        </w:rPr>
        <w:t>JDPaint</w:t>
      </w:r>
      <w:proofErr w:type="spellEnd"/>
      <w:r w:rsidRPr="0075039D">
        <w:rPr>
          <w:lang w:val="en-US"/>
        </w:rPr>
        <w:t xml:space="preserve"> and other programs;</w:t>
      </w:r>
    </w:p>
    <w:p w:rsidR="0075039D" w:rsidRDefault="0075039D" w:rsidP="0075039D">
      <w:pPr>
        <w:rPr>
          <w:lang w:val="en-US"/>
        </w:rPr>
      </w:pPr>
      <w:r w:rsidRPr="0075039D">
        <w:rPr>
          <w:lang w:val="en-US"/>
        </w:rPr>
        <w:t xml:space="preserve">4, in the "text editing tool", the text can be copied and paste each other in </w:t>
      </w:r>
      <w:proofErr w:type="spellStart"/>
      <w:r w:rsidRPr="0075039D">
        <w:rPr>
          <w:lang w:val="en-US"/>
        </w:rPr>
        <w:t>JDPaint</w:t>
      </w:r>
      <w:proofErr w:type="spellEnd"/>
      <w:r w:rsidRPr="0075039D">
        <w:rPr>
          <w:lang w:val="en-US"/>
        </w:rPr>
        <w:t xml:space="preserve"> with Photoshop, AutoCAD, CorelDraw and other external programs, but does not retain text alignment, font, size, and other information.</w:t>
      </w:r>
    </w:p>
    <w:p w:rsidR="0075039D" w:rsidRPr="0075039D" w:rsidRDefault="0075039D" w:rsidP="0075039D">
      <w:pPr>
        <w:rPr>
          <w:b/>
          <w:lang w:val="en-US"/>
        </w:rPr>
      </w:pPr>
      <w:r w:rsidRPr="0075039D">
        <w:rPr>
          <w:b/>
          <w:lang w:val="en-US"/>
        </w:rPr>
        <w:t>7.1.6 Delete</w:t>
      </w:r>
    </w:p>
    <w:p w:rsidR="0075039D" w:rsidRPr="0075039D" w:rsidRDefault="0075039D" w:rsidP="0075039D">
      <w:pPr>
        <w:rPr>
          <w:lang w:val="en-US"/>
        </w:rPr>
      </w:pPr>
      <w:r w:rsidRPr="0075039D">
        <w:rPr>
          <w:lang w:val="en-US"/>
        </w:rPr>
        <w:t>Delete the specified pixel on the screen.</w:t>
      </w:r>
    </w:p>
    <w:p w:rsidR="0075039D" w:rsidRPr="0075039D" w:rsidRDefault="0075039D" w:rsidP="0075039D">
      <w:pPr>
        <w:rPr>
          <w:lang w:val="en-US"/>
        </w:rPr>
      </w:pPr>
      <w:r w:rsidRPr="0075039D">
        <w:rPr>
          <w:lang w:val="en-US"/>
        </w:rPr>
        <w:t>   Method:</w:t>
      </w:r>
    </w:p>
    <w:p w:rsidR="0075039D" w:rsidRPr="0075039D" w:rsidRDefault="0075039D" w:rsidP="0075039D">
      <w:pPr>
        <w:rPr>
          <w:lang w:val="en-US"/>
        </w:rPr>
      </w:pPr>
      <w:r w:rsidRPr="0075039D">
        <w:rPr>
          <w:lang w:val="en-US"/>
        </w:rPr>
        <w:t>(1) Start the delete command</w:t>
      </w:r>
      <w:proofErr w:type="gramStart"/>
      <w:r w:rsidRPr="0075039D">
        <w:rPr>
          <w:lang w:val="en-US"/>
        </w:rPr>
        <w:t>;</w:t>
      </w:r>
      <w:proofErr w:type="gramEnd"/>
    </w:p>
    <w:p w:rsidR="0075039D" w:rsidRPr="0075039D" w:rsidRDefault="0075039D" w:rsidP="0075039D">
      <w:pPr>
        <w:rPr>
          <w:lang w:val="en-US"/>
        </w:rPr>
      </w:pPr>
      <w:r w:rsidRPr="0075039D">
        <w:rPr>
          <w:lang w:val="en-US"/>
        </w:rPr>
        <w:t xml:space="preserve">(2) </w:t>
      </w:r>
      <w:proofErr w:type="gramStart"/>
      <w:r w:rsidRPr="0075039D">
        <w:rPr>
          <w:lang w:val="en-US"/>
        </w:rPr>
        <w:t>to</w:t>
      </w:r>
      <w:proofErr w:type="gramEnd"/>
      <w:r w:rsidRPr="0075039D">
        <w:rPr>
          <w:lang w:val="en-US"/>
        </w:rPr>
        <w:t xml:space="preserve"> remove the pickup pixels.</w:t>
      </w:r>
    </w:p>
    <w:p w:rsidR="0075039D" w:rsidRPr="0075039D" w:rsidRDefault="0075039D" w:rsidP="0075039D">
      <w:pPr>
        <w:rPr>
          <w:lang w:val="en-US"/>
        </w:rPr>
      </w:pPr>
      <w:r w:rsidRPr="0075039D">
        <w:rPr>
          <w:lang w:val="en-US"/>
        </w:rPr>
        <w:t>   Steps:</w:t>
      </w:r>
    </w:p>
    <w:p w:rsidR="0075039D" w:rsidRPr="0075039D" w:rsidRDefault="0075039D" w:rsidP="0075039D">
      <w:pPr>
        <w:rPr>
          <w:lang w:val="en-US"/>
        </w:rPr>
      </w:pPr>
      <w:r w:rsidRPr="0075039D">
        <w:rPr>
          <w:lang w:val="en-US"/>
        </w:rPr>
        <w:t xml:space="preserve">1) 1) </w:t>
      </w:r>
      <w:proofErr w:type="gramStart"/>
      <w:r w:rsidRPr="0075039D">
        <w:rPr>
          <w:lang w:val="en-US"/>
        </w:rPr>
        <w:t>Start</w:t>
      </w:r>
      <w:proofErr w:type="gramEnd"/>
      <w:r w:rsidRPr="0075039D">
        <w:rPr>
          <w:lang w:val="en-US"/>
        </w:rPr>
        <w:t xml:space="preserve"> the delete command: Click "Edit (E)" -&gt; "Delete (D)" me</w:t>
      </w:r>
      <w:r>
        <w:rPr>
          <w:lang w:val="en-US"/>
        </w:rPr>
        <w:t xml:space="preserve">nu item or toolbar button </w:t>
      </w:r>
      <w:r>
        <w:rPr>
          <w:rFonts w:ascii="SimSun" w:eastAsia="SimSun" w:hAnsi="Courier New" w:cs="SimSun" w:hint="eastAsia"/>
          <w:noProof/>
          <w:sz w:val="20"/>
          <w:szCs w:val="20"/>
          <w:lang w:eastAsia="ru-RU"/>
        </w:rPr>
        <w:drawing>
          <wp:inline distT="0" distB="0" distL="0" distR="0" wp14:anchorId="40276739" wp14:editId="42AFC941">
            <wp:extent cx="220345" cy="211455"/>
            <wp:effectExtent l="0" t="0" r="0" b="0"/>
            <wp:docPr id="1370" name="Рисунок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345" cy="211455"/>
                    </a:xfrm>
                    <a:prstGeom prst="rect">
                      <a:avLst/>
                    </a:prstGeom>
                    <a:noFill/>
                    <a:ln>
                      <a:noFill/>
                    </a:ln>
                  </pic:spPr>
                </pic:pic>
              </a:graphicData>
            </a:graphic>
          </wp:inline>
        </w:drawing>
      </w:r>
      <w:r>
        <w:rPr>
          <w:lang w:val="en-US"/>
        </w:rPr>
        <w:t xml:space="preserve"> used.</w:t>
      </w:r>
    </w:p>
    <w:p w:rsidR="0075039D" w:rsidRPr="0075039D" w:rsidRDefault="0075039D" w:rsidP="0075039D">
      <w:pPr>
        <w:rPr>
          <w:lang w:val="en-US"/>
        </w:rPr>
      </w:pPr>
      <w:r w:rsidRPr="0075039D">
        <w:rPr>
          <w:lang w:val="en-US"/>
        </w:rPr>
        <w:t xml:space="preserve">1) 2) Select the graphic to </w:t>
      </w:r>
      <w:proofErr w:type="gramStart"/>
      <w:r w:rsidRPr="0075039D">
        <w:rPr>
          <w:lang w:val="en-US"/>
        </w:rPr>
        <w:t>be deleted</w:t>
      </w:r>
      <w:proofErr w:type="gramEnd"/>
      <w:r w:rsidRPr="0075039D">
        <w:rPr>
          <w:lang w:val="en-US"/>
        </w:rPr>
        <w:t xml:space="preserve">: Pick want to delete pixels. You can delete multiple </w:t>
      </w:r>
      <w:proofErr w:type="gramStart"/>
      <w:r w:rsidRPr="0075039D">
        <w:rPr>
          <w:lang w:val="en-US"/>
        </w:rPr>
        <w:t>tiles,</w:t>
      </w:r>
      <w:proofErr w:type="gramEnd"/>
      <w:r w:rsidRPr="0075039D">
        <w:rPr>
          <w:lang w:val="en-US"/>
        </w:rPr>
        <w:t xml:space="preserve"> click the right mouse button to end the command.</w:t>
      </w:r>
    </w:p>
    <w:p w:rsidR="0075039D" w:rsidRDefault="0075039D" w:rsidP="0075039D">
      <w:pPr>
        <w:rPr>
          <w:lang w:val="en-US"/>
        </w:rPr>
      </w:pPr>
      <w:r w:rsidRPr="0075039D">
        <w:rPr>
          <w:lang w:val="en-US"/>
        </w:rPr>
        <w:t>   Description: Execution of this command may be deleted first select the graphic, and then click the Delete menu item or toolbar option.</w:t>
      </w:r>
    </w:p>
    <w:p w:rsidR="0075039D" w:rsidRPr="0075039D" w:rsidRDefault="0075039D" w:rsidP="0075039D">
      <w:pPr>
        <w:rPr>
          <w:b/>
          <w:lang w:val="en-US"/>
        </w:rPr>
      </w:pPr>
      <w:proofErr w:type="gramStart"/>
      <w:r w:rsidRPr="0075039D">
        <w:rPr>
          <w:b/>
          <w:lang w:val="en-US"/>
        </w:rPr>
        <w:t>7.2</w:t>
      </w:r>
      <w:proofErr w:type="gramEnd"/>
      <w:r w:rsidRPr="0075039D">
        <w:rPr>
          <w:b/>
          <w:lang w:val="en-US"/>
        </w:rPr>
        <w:t xml:space="preserve"> curve editing operations</w:t>
      </w:r>
    </w:p>
    <w:p w:rsidR="0075039D" w:rsidRPr="0075039D" w:rsidRDefault="0075039D" w:rsidP="0075039D">
      <w:pPr>
        <w:rPr>
          <w:lang w:val="en-US"/>
        </w:rPr>
      </w:pPr>
      <w:r w:rsidRPr="0075039D">
        <w:rPr>
          <w:lang w:val="en-US"/>
        </w:rPr>
        <w:t xml:space="preserve">Curve editing operations </w:t>
      </w:r>
      <w:proofErr w:type="gramStart"/>
      <w:r w:rsidRPr="0075039D">
        <w:rPr>
          <w:lang w:val="en-US"/>
        </w:rPr>
        <w:t>include:</w:t>
      </w:r>
      <w:proofErr w:type="gramEnd"/>
      <w:r w:rsidRPr="0075039D">
        <w:rPr>
          <w:lang w:val="en-US"/>
        </w:rPr>
        <w:t xml:space="preserve"> curve aliquot, cutting, trimming, extension, chamfering, connected, closed, isometric, expansion, calculations and other operations center line.</w:t>
      </w:r>
    </w:p>
    <w:p w:rsidR="0075039D" w:rsidRPr="0075039D" w:rsidRDefault="0075039D" w:rsidP="0075039D">
      <w:pPr>
        <w:rPr>
          <w:b/>
          <w:lang w:val="en-US"/>
        </w:rPr>
      </w:pPr>
      <w:r w:rsidRPr="0075039D">
        <w:rPr>
          <w:b/>
          <w:lang w:val="en-US"/>
        </w:rPr>
        <w:t xml:space="preserve">7.2.1 </w:t>
      </w:r>
      <w:proofErr w:type="spellStart"/>
      <w:proofErr w:type="gramStart"/>
      <w:r w:rsidRPr="0075039D">
        <w:rPr>
          <w:b/>
          <w:lang w:val="en-US"/>
        </w:rPr>
        <w:t>decile</w:t>
      </w:r>
      <w:proofErr w:type="spellEnd"/>
      <w:proofErr w:type="gramEnd"/>
      <w:r w:rsidRPr="0075039D">
        <w:rPr>
          <w:b/>
          <w:lang w:val="en-US"/>
        </w:rPr>
        <w:t xml:space="preserve"> curve</w:t>
      </w:r>
    </w:p>
    <w:p w:rsidR="0075039D" w:rsidRDefault="0075039D" w:rsidP="0075039D">
      <w:pPr>
        <w:rPr>
          <w:lang w:val="en-US"/>
        </w:rPr>
      </w:pPr>
      <w:r w:rsidRPr="0075039D">
        <w:rPr>
          <w:lang w:val="en-US"/>
        </w:rPr>
        <w:t xml:space="preserve">The curve </w:t>
      </w:r>
      <w:proofErr w:type="gramStart"/>
      <w:r w:rsidRPr="0075039D">
        <w:rPr>
          <w:lang w:val="en-US"/>
        </w:rPr>
        <w:t>is divided</w:t>
      </w:r>
      <w:proofErr w:type="gramEnd"/>
      <w:r w:rsidRPr="0075039D">
        <w:rPr>
          <w:lang w:val="en-US"/>
        </w:rPr>
        <w:t xml:space="preserve"> into a number of segments.</w:t>
      </w:r>
    </w:p>
    <w:p w:rsidR="0075039D" w:rsidRDefault="0075039D" w:rsidP="0075039D">
      <w:pPr>
        <w:rPr>
          <w:lang w:val="en-US"/>
        </w:rPr>
      </w:pPr>
      <w:r>
        <w:rPr>
          <w:rFonts w:ascii="SimSun" w:eastAsia="SimSun" w:hAnsi="Courier New" w:cs="SimSun" w:hint="eastAsia"/>
          <w:noProof/>
          <w:sz w:val="20"/>
          <w:szCs w:val="20"/>
          <w:lang w:eastAsia="ru-RU"/>
        </w:rPr>
        <w:drawing>
          <wp:inline distT="0" distB="0" distL="0" distR="0" wp14:anchorId="3EC2AE77" wp14:editId="4DABD0FD">
            <wp:extent cx="4318000" cy="1354455"/>
            <wp:effectExtent l="0" t="0" r="0" b="0"/>
            <wp:docPr id="1372" name="Рисунок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8000" cy="1354455"/>
                    </a:xfrm>
                    <a:prstGeom prst="rect">
                      <a:avLst/>
                    </a:prstGeom>
                    <a:noFill/>
                    <a:ln>
                      <a:noFill/>
                    </a:ln>
                  </pic:spPr>
                </pic:pic>
              </a:graphicData>
            </a:graphic>
          </wp:inline>
        </w:drawing>
      </w:r>
    </w:p>
    <w:p w:rsidR="0075039D" w:rsidRDefault="0075039D" w:rsidP="0075039D">
      <w:pPr>
        <w:rPr>
          <w:lang w:val="en-US"/>
        </w:rPr>
      </w:pPr>
      <w:r w:rsidRPr="0075039D">
        <w:rPr>
          <w:lang w:val="en-US"/>
        </w:rPr>
        <w:lastRenderedPageBreak/>
        <w:t>Figure 7-3 trisection curve</w:t>
      </w:r>
    </w:p>
    <w:p w:rsidR="0075039D" w:rsidRPr="0075039D" w:rsidRDefault="0075039D" w:rsidP="0075039D">
      <w:pPr>
        <w:rPr>
          <w:lang w:val="en-US"/>
        </w:rPr>
      </w:pPr>
      <w:r w:rsidRPr="0075039D">
        <w:rPr>
          <w:lang w:val="en-US"/>
        </w:rPr>
        <w:t>Method:</w:t>
      </w:r>
    </w:p>
    <w:p w:rsidR="0075039D" w:rsidRPr="0075039D" w:rsidRDefault="0075039D" w:rsidP="0075039D">
      <w:pPr>
        <w:rPr>
          <w:lang w:val="en-US"/>
        </w:rPr>
      </w:pPr>
      <w:r w:rsidRPr="0075039D">
        <w:rPr>
          <w:lang w:val="en-US"/>
        </w:rPr>
        <w:t xml:space="preserve">(1) Start </w:t>
      </w:r>
      <w:proofErr w:type="spellStart"/>
      <w:r w:rsidRPr="0075039D">
        <w:rPr>
          <w:lang w:val="en-US"/>
        </w:rPr>
        <w:t>decile</w:t>
      </w:r>
      <w:proofErr w:type="spellEnd"/>
      <w:r w:rsidRPr="0075039D">
        <w:rPr>
          <w:lang w:val="en-US"/>
        </w:rPr>
        <w:t xml:space="preserve"> command</w:t>
      </w:r>
      <w:proofErr w:type="gramStart"/>
      <w:r w:rsidRPr="0075039D">
        <w:rPr>
          <w:lang w:val="en-US"/>
        </w:rPr>
        <w:t>;</w:t>
      </w:r>
      <w:proofErr w:type="gramEnd"/>
    </w:p>
    <w:p w:rsidR="0075039D" w:rsidRPr="0075039D" w:rsidRDefault="0075039D" w:rsidP="0075039D">
      <w:pPr>
        <w:rPr>
          <w:lang w:val="en-US"/>
        </w:rPr>
      </w:pPr>
      <w:r w:rsidRPr="0075039D">
        <w:rPr>
          <w:lang w:val="en-US"/>
        </w:rPr>
        <w:t>(2) Enter the number of segments, such as</w:t>
      </w:r>
      <w:proofErr w:type="gramStart"/>
      <w:r w:rsidRPr="0075039D">
        <w:rPr>
          <w:lang w:val="en-US"/>
        </w:rPr>
        <w:t>;</w:t>
      </w:r>
      <w:proofErr w:type="gramEnd"/>
    </w:p>
    <w:p w:rsidR="0075039D" w:rsidRPr="0075039D" w:rsidRDefault="0075039D" w:rsidP="0075039D">
      <w:pPr>
        <w:rPr>
          <w:lang w:val="en-US"/>
        </w:rPr>
      </w:pPr>
      <w:r w:rsidRPr="0075039D">
        <w:rPr>
          <w:lang w:val="en-US"/>
        </w:rPr>
        <w:t xml:space="preserve">(3) </w:t>
      </w:r>
      <w:proofErr w:type="gramStart"/>
      <w:r w:rsidRPr="0075039D">
        <w:rPr>
          <w:lang w:val="en-US"/>
        </w:rPr>
        <w:t>pick</w:t>
      </w:r>
      <w:proofErr w:type="gramEnd"/>
      <w:r w:rsidRPr="0075039D">
        <w:rPr>
          <w:lang w:val="en-US"/>
        </w:rPr>
        <w:t xml:space="preserve"> the curve segment to be equally divided.</w:t>
      </w:r>
    </w:p>
    <w:p w:rsidR="0075039D" w:rsidRPr="0075039D" w:rsidRDefault="0075039D" w:rsidP="0075039D">
      <w:pPr>
        <w:rPr>
          <w:lang w:val="en-US"/>
        </w:rPr>
      </w:pPr>
      <w:r w:rsidRPr="0075039D">
        <w:rPr>
          <w:lang w:val="en-US"/>
        </w:rPr>
        <w:t>   Steps:</w:t>
      </w:r>
    </w:p>
    <w:p w:rsidR="0075039D" w:rsidRPr="0075039D" w:rsidRDefault="0075039D" w:rsidP="0075039D">
      <w:pPr>
        <w:rPr>
          <w:lang w:val="en-US"/>
        </w:rPr>
      </w:pPr>
      <w:r w:rsidRPr="0075039D">
        <w:rPr>
          <w:lang w:val="en-US"/>
        </w:rPr>
        <w:t xml:space="preserve">1) 1) Start </w:t>
      </w:r>
      <w:proofErr w:type="spellStart"/>
      <w:r w:rsidRPr="0075039D">
        <w:rPr>
          <w:lang w:val="en-US"/>
        </w:rPr>
        <w:t>decile</w:t>
      </w:r>
      <w:proofErr w:type="spellEnd"/>
      <w:r w:rsidRPr="0075039D">
        <w:rPr>
          <w:lang w:val="en-US"/>
        </w:rPr>
        <w:t xml:space="preserve"> command: Click "Edit </w:t>
      </w:r>
      <w:r>
        <w:rPr>
          <w:lang w:val="en-US"/>
        </w:rPr>
        <w:t>(E)" -&gt; "</w:t>
      </w:r>
      <w:proofErr w:type="spellStart"/>
      <w:r>
        <w:rPr>
          <w:lang w:val="en-US"/>
        </w:rPr>
        <w:t>decile</w:t>
      </w:r>
      <w:proofErr w:type="spellEnd"/>
      <w:r>
        <w:rPr>
          <w:lang w:val="en-US"/>
        </w:rPr>
        <w:t xml:space="preserve"> (V)" menu item.</w:t>
      </w:r>
    </w:p>
    <w:p w:rsidR="0075039D" w:rsidRPr="0075039D" w:rsidRDefault="0075039D" w:rsidP="0075039D">
      <w:pPr>
        <w:rPr>
          <w:lang w:val="en-US"/>
        </w:rPr>
      </w:pPr>
      <w:r w:rsidRPr="0075039D">
        <w:rPr>
          <w:lang w:val="en-US"/>
        </w:rPr>
        <w:t xml:space="preserve">1) 2) Enter the number of segments, such </w:t>
      </w:r>
      <w:proofErr w:type="gramStart"/>
      <w:r w:rsidRPr="0075039D">
        <w:rPr>
          <w:lang w:val="en-US"/>
        </w:rPr>
        <w:t>as:</w:t>
      </w:r>
      <w:proofErr w:type="gramEnd"/>
      <w:r w:rsidRPr="0075039D">
        <w:rPr>
          <w:lang w:val="en-US"/>
        </w:rPr>
        <w:t xml:space="preserve"> the number of segments the input curve, right-click accept the default value or enter a new value </w:t>
      </w:r>
      <w:r>
        <w:rPr>
          <w:lang w:val="en-US"/>
        </w:rPr>
        <w:t>for the current brackets Enter.</w:t>
      </w:r>
    </w:p>
    <w:p w:rsidR="0075039D" w:rsidRPr="0075039D" w:rsidRDefault="0075039D" w:rsidP="0075039D">
      <w:pPr>
        <w:rPr>
          <w:lang w:val="en-US"/>
        </w:rPr>
      </w:pPr>
      <w:r w:rsidRPr="0075039D">
        <w:rPr>
          <w:lang w:val="en-US"/>
        </w:rPr>
        <w:t xml:space="preserve">1) 3) picked up by </w:t>
      </w:r>
      <w:proofErr w:type="spellStart"/>
      <w:r w:rsidRPr="0075039D">
        <w:rPr>
          <w:lang w:val="en-US"/>
        </w:rPr>
        <w:t>decile</w:t>
      </w:r>
      <w:proofErr w:type="spellEnd"/>
      <w:r w:rsidRPr="0075039D">
        <w:rPr>
          <w:lang w:val="en-US"/>
        </w:rPr>
        <w:t xml:space="preserve"> curve: the curve to be equally divided pickup </w:t>
      </w:r>
      <w:proofErr w:type="gramStart"/>
      <w:r w:rsidRPr="0075039D">
        <w:rPr>
          <w:lang w:val="en-US"/>
        </w:rPr>
        <w:t>segment,</w:t>
      </w:r>
      <w:proofErr w:type="gramEnd"/>
      <w:r w:rsidRPr="0075039D">
        <w:rPr>
          <w:lang w:val="en-US"/>
        </w:rPr>
        <w:t xml:space="preserve"> can pick up more than one continuous curve segments for </w:t>
      </w:r>
      <w:proofErr w:type="spellStart"/>
      <w:r w:rsidRPr="0075039D">
        <w:rPr>
          <w:lang w:val="en-US"/>
        </w:rPr>
        <w:t>decile</w:t>
      </w:r>
      <w:proofErr w:type="spellEnd"/>
      <w:r w:rsidRPr="0075039D">
        <w:rPr>
          <w:lang w:val="en-US"/>
        </w:rPr>
        <w:t>, click the right end.</w:t>
      </w:r>
    </w:p>
    <w:p w:rsidR="0075039D" w:rsidRPr="0075039D" w:rsidRDefault="0075039D" w:rsidP="0075039D">
      <w:pPr>
        <w:rPr>
          <w:lang w:val="en-US"/>
        </w:rPr>
      </w:pPr>
      <w:r w:rsidRPr="0075039D">
        <w:rPr>
          <w:lang w:val="en-US"/>
        </w:rPr>
        <w:t>Parameter options:</w:t>
      </w:r>
    </w:p>
    <w:p w:rsidR="0075039D" w:rsidRDefault="0075039D" w:rsidP="0075039D">
      <w:pPr>
        <w:rPr>
          <w:lang w:val="en-US"/>
        </w:rPr>
      </w:pPr>
      <w:r w:rsidRPr="0075039D">
        <w:rPr>
          <w:lang w:val="en-US"/>
        </w:rPr>
        <w:t>Aliquots navigation toolbar option Figure 7-4:</w:t>
      </w:r>
    </w:p>
    <w:p w:rsidR="0075039D" w:rsidRDefault="0075039D" w:rsidP="0075039D">
      <w:pPr>
        <w:rPr>
          <w:lang w:val="en-US"/>
        </w:rPr>
      </w:pPr>
      <w:r>
        <w:rPr>
          <w:rFonts w:ascii="SimSun" w:eastAsia="SimSun" w:hAnsi="Courier New" w:cs="SimSun" w:hint="eastAsia"/>
          <w:noProof/>
          <w:sz w:val="20"/>
          <w:szCs w:val="20"/>
          <w:lang w:eastAsia="ru-RU"/>
        </w:rPr>
        <w:drawing>
          <wp:inline distT="0" distB="0" distL="0" distR="0" wp14:anchorId="3D351F4C" wp14:editId="39FE767C">
            <wp:extent cx="880745" cy="398145"/>
            <wp:effectExtent l="0" t="0" r="0" b="0"/>
            <wp:docPr id="1375" name="Рисунок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0745" cy="398145"/>
                    </a:xfrm>
                    <a:prstGeom prst="rect">
                      <a:avLst/>
                    </a:prstGeom>
                    <a:noFill/>
                    <a:ln>
                      <a:noFill/>
                    </a:ln>
                  </pic:spPr>
                </pic:pic>
              </a:graphicData>
            </a:graphic>
          </wp:inline>
        </w:drawing>
      </w:r>
    </w:p>
    <w:p w:rsidR="0075039D" w:rsidRDefault="0075039D" w:rsidP="0075039D">
      <w:pPr>
        <w:rPr>
          <w:lang w:val="en-US"/>
        </w:rPr>
      </w:pPr>
      <w:r w:rsidRPr="0075039D">
        <w:rPr>
          <w:lang w:val="en-US"/>
        </w:rPr>
        <w:t xml:space="preserve">Figure 7-4 curve </w:t>
      </w:r>
      <w:proofErr w:type="spellStart"/>
      <w:proofErr w:type="gramStart"/>
      <w:r w:rsidRPr="0075039D">
        <w:rPr>
          <w:lang w:val="en-US"/>
        </w:rPr>
        <w:t>decile</w:t>
      </w:r>
      <w:proofErr w:type="spellEnd"/>
      <w:r w:rsidRPr="0075039D">
        <w:rPr>
          <w:lang w:val="en-US"/>
        </w:rPr>
        <w:t xml:space="preserve"> navigation toolbar options</w:t>
      </w:r>
      <w:proofErr w:type="gramEnd"/>
    </w:p>
    <w:tbl>
      <w:tblPr>
        <w:tblStyle w:val="a3"/>
        <w:tblW w:w="0" w:type="auto"/>
        <w:tblLook w:val="04A0" w:firstRow="1" w:lastRow="0" w:firstColumn="1" w:lastColumn="0" w:noHBand="0" w:noVBand="1"/>
      </w:tblPr>
      <w:tblGrid>
        <w:gridCol w:w="4672"/>
        <w:gridCol w:w="4673"/>
      </w:tblGrid>
      <w:tr w:rsidR="0075039D" w:rsidRPr="005845B0" w:rsidTr="0075039D">
        <w:tc>
          <w:tcPr>
            <w:tcW w:w="4672" w:type="dxa"/>
          </w:tcPr>
          <w:p w:rsidR="0075039D" w:rsidRDefault="0075039D" w:rsidP="0075039D">
            <w:pPr>
              <w:rPr>
                <w:lang w:val="en-US"/>
              </w:rPr>
            </w:pPr>
            <w:r w:rsidRPr="0075039D">
              <w:rPr>
                <w:lang w:val="en-US"/>
              </w:rPr>
              <w:t xml:space="preserve">[Overall] </w:t>
            </w:r>
            <w:proofErr w:type="spellStart"/>
            <w:r w:rsidRPr="0075039D">
              <w:rPr>
                <w:lang w:val="en-US"/>
              </w:rPr>
              <w:t>decile</w:t>
            </w:r>
            <w:proofErr w:type="spellEnd"/>
          </w:p>
        </w:tc>
        <w:tc>
          <w:tcPr>
            <w:tcW w:w="4673" w:type="dxa"/>
          </w:tcPr>
          <w:p w:rsidR="0075039D" w:rsidRDefault="0075039D" w:rsidP="0075039D">
            <w:pPr>
              <w:rPr>
                <w:lang w:val="en-US"/>
              </w:rPr>
            </w:pPr>
            <w:r w:rsidRPr="0075039D">
              <w:rPr>
                <w:lang w:val="en-US"/>
              </w:rPr>
              <w:t xml:space="preserve">Mainly aimed at containing the polyline </w:t>
            </w:r>
            <w:proofErr w:type="spellStart"/>
            <w:r w:rsidRPr="0075039D">
              <w:rPr>
                <w:lang w:val="en-US"/>
              </w:rPr>
              <w:t>polyline</w:t>
            </w:r>
            <w:proofErr w:type="spellEnd"/>
            <w:r w:rsidRPr="0075039D">
              <w:rPr>
                <w:lang w:val="en-US"/>
              </w:rPr>
              <w:t xml:space="preserve"> terms. Figure 7-5 is a curve comprising three curved segments, the pickup position of the curve in the middle section. If unchecked, "overall </w:t>
            </w:r>
            <w:proofErr w:type="spellStart"/>
            <w:r w:rsidRPr="0075039D">
              <w:rPr>
                <w:lang w:val="en-US"/>
              </w:rPr>
              <w:t>decile</w:t>
            </w:r>
            <w:proofErr w:type="spellEnd"/>
            <w:r w:rsidRPr="0075039D">
              <w:rPr>
                <w:lang w:val="en-US"/>
              </w:rPr>
              <w:t xml:space="preserve">" option, only the intermediate segments </w:t>
            </w:r>
            <w:proofErr w:type="gramStart"/>
            <w:r w:rsidRPr="0075039D">
              <w:rPr>
                <w:lang w:val="en-US"/>
              </w:rPr>
              <w:t>were equally divided</w:t>
            </w:r>
            <w:proofErr w:type="gramEnd"/>
            <w:r w:rsidRPr="0075039D">
              <w:rPr>
                <w:lang w:val="en-US"/>
              </w:rPr>
              <w:t xml:space="preserve">; if select the "overall </w:t>
            </w:r>
            <w:proofErr w:type="spellStart"/>
            <w:r w:rsidRPr="0075039D">
              <w:rPr>
                <w:lang w:val="en-US"/>
              </w:rPr>
              <w:t>decile</w:t>
            </w:r>
            <w:proofErr w:type="spellEnd"/>
            <w:r w:rsidRPr="0075039D">
              <w:rPr>
                <w:lang w:val="en-US"/>
              </w:rPr>
              <w:t xml:space="preserve">" option, then for the whole curve </w:t>
            </w:r>
            <w:proofErr w:type="spellStart"/>
            <w:r w:rsidRPr="0075039D">
              <w:rPr>
                <w:lang w:val="en-US"/>
              </w:rPr>
              <w:t>decile</w:t>
            </w:r>
            <w:proofErr w:type="spellEnd"/>
            <w:r w:rsidRPr="0075039D">
              <w:rPr>
                <w:lang w:val="en-US"/>
              </w:rPr>
              <w:t>.</w:t>
            </w:r>
          </w:p>
        </w:tc>
      </w:tr>
      <w:tr w:rsidR="0075039D" w:rsidRPr="005845B0" w:rsidTr="0075039D">
        <w:tc>
          <w:tcPr>
            <w:tcW w:w="4672" w:type="dxa"/>
          </w:tcPr>
          <w:p w:rsidR="0075039D" w:rsidRDefault="0075039D" w:rsidP="0075039D">
            <w:pPr>
              <w:rPr>
                <w:lang w:val="en-US"/>
              </w:rPr>
            </w:pPr>
            <w:r w:rsidRPr="0075039D">
              <w:rPr>
                <w:lang w:val="en-US"/>
              </w:rPr>
              <w:t>[Reserved] singlet</w:t>
            </w:r>
          </w:p>
        </w:tc>
        <w:tc>
          <w:tcPr>
            <w:tcW w:w="4673" w:type="dxa"/>
          </w:tcPr>
          <w:p w:rsidR="0075039D" w:rsidRDefault="0075039D" w:rsidP="0075039D">
            <w:pPr>
              <w:rPr>
                <w:lang w:val="en-US"/>
              </w:rPr>
            </w:pPr>
            <w:proofErr w:type="gramStart"/>
            <w:r w:rsidRPr="0075039D">
              <w:rPr>
                <w:lang w:val="en-US"/>
              </w:rPr>
              <w:t>Is split</w:t>
            </w:r>
            <w:proofErr w:type="gramEnd"/>
            <w:r w:rsidRPr="0075039D">
              <w:rPr>
                <w:lang w:val="en-US"/>
              </w:rPr>
              <w:t xml:space="preserve"> into two different curves in each </w:t>
            </w:r>
            <w:proofErr w:type="spellStart"/>
            <w:r w:rsidRPr="0075039D">
              <w:rPr>
                <w:lang w:val="en-US"/>
              </w:rPr>
              <w:t>decile</w:t>
            </w:r>
            <w:proofErr w:type="spellEnd"/>
            <w:r w:rsidRPr="0075039D">
              <w:rPr>
                <w:lang w:val="en-US"/>
              </w:rPr>
              <w:t xml:space="preserve"> point of the original curve. If this option </w:t>
            </w:r>
            <w:proofErr w:type="gramStart"/>
            <w:r w:rsidRPr="0075039D">
              <w:rPr>
                <w:lang w:val="en-US"/>
              </w:rPr>
              <w:t>is selected</w:t>
            </w:r>
            <w:proofErr w:type="gramEnd"/>
            <w:r w:rsidRPr="0075039D">
              <w:rPr>
                <w:lang w:val="en-US"/>
              </w:rPr>
              <w:t>, the curve remains after an aliquot containing these and other segments of the curve; if this option is selected, it is divided by the number of curves for the input, such as the number of segments.</w:t>
            </w:r>
          </w:p>
        </w:tc>
      </w:tr>
    </w:tbl>
    <w:p w:rsidR="0075039D" w:rsidRDefault="0075039D" w:rsidP="0075039D">
      <w:pPr>
        <w:rPr>
          <w:lang w:val="en-US"/>
        </w:rPr>
      </w:pPr>
    </w:p>
    <w:p w:rsidR="0075039D" w:rsidRDefault="0075039D" w:rsidP="0075039D">
      <w:pPr>
        <w:rPr>
          <w:lang w:val="en-US"/>
        </w:rPr>
      </w:pPr>
      <w:r>
        <w:rPr>
          <w:rFonts w:ascii="SimSun" w:eastAsia="SimSun" w:hAnsi="Courier New" w:cs="SimSun" w:hint="eastAsia"/>
          <w:noProof/>
          <w:sz w:val="18"/>
          <w:szCs w:val="18"/>
          <w:lang w:eastAsia="ru-RU"/>
        </w:rPr>
        <w:drawing>
          <wp:inline distT="0" distB="0" distL="0" distR="0" wp14:anchorId="6D2DF25E" wp14:editId="16B7E23C">
            <wp:extent cx="1490345" cy="635000"/>
            <wp:effectExtent l="0" t="0" r="0" b="0"/>
            <wp:docPr id="1376" name="Рисунок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90345" cy="635000"/>
                    </a:xfrm>
                    <a:prstGeom prst="rect">
                      <a:avLst/>
                    </a:prstGeom>
                    <a:noFill/>
                    <a:ln>
                      <a:noFill/>
                    </a:ln>
                  </pic:spPr>
                </pic:pic>
              </a:graphicData>
            </a:graphic>
          </wp:inline>
        </w:drawing>
      </w:r>
      <w:r>
        <w:rPr>
          <w:lang w:val="en-US"/>
        </w:rPr>
        <w:t xml:space="preserve">                 </w:t>
      </w:r>
      <w:r>
        <w:rPr>
          <w:rFonts w:ascii="SimSun" w:eastAsia="SimSun" w:hAnsi="Courier New" w:cs="SimSun" w:hint="eastAsia"/>
          <w:noProof/>
          <w:sz w:val="18"/>
          <w:szCs w:val="18"/>
          <w:lang w:eastAsia="ru-RU"/>
        </w:rPr>
        <w:drawing>
          <wp:inline distT="0" distB="0" distL="0" distR="0" wp14:anchorId="4AAA05BC" wp14:editId="77AAEC0A">
            <wp:extent cx="1600200" cy="702945"/>
            <wp:effectExtent l="0" t="0" r="0" b="0"/>
            <wp:docPr id="1377" name="Рисунок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00200" cy="702945"/>
                    </a:xfrm>
                    <a:prstGeom prst="rect">
                      <a:avLst/>
                    </a:prstGeom>
                    <a:noFill/>
                    <a:ln>
                      <a:noFill/>
                    </a:ln>
                  </pic:spPr>
                </pic:pic>
              </a:graphicData>
            </a:graphic>
          </wp:inline>
        </w:drawing>
      </w:r>
      <w:r>
        <w:rPr>
          <w:lang w:val="en-US"/>
        </w:rPr>
        <w:t xml:space="preserve">               </w:t>
      </w:r>
      <w:r>
        <w:rPr>
          <w:rFonts w:ascii="Times New Roman" w:hAnsi="Times New Roman" w:cs="Times New Roman"/>
          <w:noProof/>
          <w:sz w:val="18"/>
          <w:szCs w:val="18"/>
          <w:lang w:eastAsia="ru-RU"/>
        </w:rPr>
        <w:drawing>
          <wp:inline distT="0" distB="0" distL="0" distR="0" wp14:anchorId="329E0FCD" wp14:editId="74D108FB">
            <wp:extent cx="1642745" cy="753745"/>
            <wp:effectExtent l="0" t="0" r="0" b="0"/>
            <wp:docPr id="1378" name="Рисунок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2745" cy="753745"/>
                    </a:xfrm>
                    <a:prstGeom prst="rect">
                      <a:avLst/>
                    </a:prstGeom>
                    <a:noFill/>
                    <a:ln>
                      <a:noFill/>
                    </a:ln>
                  </pic:spPr>
                </pic:pic>
              </a:graphicData>
            </a:graphic>
          </wp:inline>
        </w:drawing>
      </w:r>
    </w:p>
    <w:p w:rsidR="0075039D" w:rsidRDefault="0075039D" w:rsidP="0075039D">
      <w:pPr>
        <w:rPr>
          <w:lang w:val="en-US"/>
        </w:rPr>
      </w:pPr>
      <w:r w:rsidRPr="0075039D">
        <w:rPr>
          <w:lang w:val="en-US"/>
        </w:rPr>
        <w:t>(a) To aliquots curve</w:t>
      </w:r>
      <w:r>
        <w:rPr>
          <w:lang w:val="en-US"/>
        </w:rPr>
        <w:t xml:space="preserve">                             </w:t>
      </w:r>
      <w:r w:rsidRPr="0075039D">
        <w:rPr>
          <w:lang w:val="en-US"/>
        </w:rPr>
        <w:t xml:space="preserve">(b) not selected "overall </w:t>
      </w:r>
      <w:proofErr w:type="spellStart"/>
      <w:r w:rsidRPr="0075039D">
        <w:rPr>
          <w:lang w:val="en-US"/>
        </w:rPr>
        <w:t>decile</w:t>
      </w:r>
      <w:proofErr w:type="spellEnd"/>
      <w:r w:rsidRPr="0075039D">
        <w:rPr>
          <w:lang w:val="en-US"/>
        </w:rPr>
        <w:t>"</w:t>
      </w:r>
      <w:r>
        <w:rPr>
          <w:lang w:val="en-US"/>
        </w:rPr>
        <w:t xml:space="preserve">         </w:t>
      </w:r>
      <w:r w:rsidRPr="0075039D">
        <w:rPr>
          <w:lang w:val="en-US"/>
        </w:rPr>
        <w:t>(c) overall aliquot</w:t>
      </w:r>
    </w:p>
    <w:p w:rsidR="0075039D" w:rsidRDefault="0075039D" w:rsidP="0075039D">
      <w:pPr>
        <w:jc w:val="center"/>
        <w:rPr>
          <w:lang w:val="en-US"/>
        </w:rPr>
      </w:pPr>
      <w:r w:rsidRPr="0075039D">
        <w:rPr>
          <w:lang w:val="en-US"/>
        </w:rPr>
        <w:t xml:space="preserve">Figure 7-5 [overall] option </w:t>
      </w:r>
      <w:proofErr w:type="spellStart"/>
      <w:r w:rsidRPr="0075039D">
        <w:rPr>
          <w:lang w:val="en-US"/>
        </w:rPr>
        <w:t>decile</w:t>
      </w:r>
      <w:proofErr w:type="spellEnd"/>
    </w:p>
    <w:p w:rsidR="0075039D" w:rsidRPr="0075039D" w:rsidRDefault="0075039D" w:rsidP="0075039D">
      <w:pPr>
        <w:rPr>
          <w:b/>
          <w:lang w:val="en-US"/>
        </w:rPr>
      </w:pPr>
      <w:r w:rsidRPr="0075039D">
        <w:rPr>
          <w:b/>
          <w:lang w:val="en-US"/>
        </w:rPr>
        <w:t xml:space="preserve">7.2.2 </w:t>
      </w:r>
      <w:proofErr w:type="gramStart"/>
      <w:r w:rsidRPr="0075039D">
        <w:rPr>
          <w:b/>
          <w:lang w:val="en-US"/>
        </w:rPr>
        <w:t>curve</w:t>
      </w:r>
      <w:proofErr w:type="gramEnd"/>
      <w:r w:rsidRPr="0075039D">
        <w:rPr>
          <w:b/>
          <w:lang w:val="en-US"/>
        </w:rPr>
        <w:t xml:space="preserve"> cut</w:t>
      </w:r>
    </w:p>
    <w:p w:rsidR="0075039D" w:rsidRDefault="0075039D" w:rsidP="0075039D">
      <w:pPr>
        <w:rPr>
          <w:lang w:val="en-US"/>
        </w:rPr>
      </w:pPr>
      <w:r w:rsidRPr="0075039D">
        <w:rPr>
          <w:lang w:val="en-US"/>
        </w:rPr>
        <w:t>Given curve interrupted at a certain position. Navigation Toolbar Options Figure 7-6.</w:t>
      </w:r>
    </w:p>
    <w:p w:rsidR="0075039D" w:rsidRDefault="0075039D" w:rsidP="0075039D">
      <w:pPr>
        <w:rPr>
          <w:lang w:val="en-US"/>
        </w:rPr>
      </w:pPr>
      <w:r>
        <w:rPr>
          <w:rFonts w:ascii="SimSun" w:eastAsia="SimSun" w:hAnsi="Courier New" w:cs="SimSun" w:hint="eastAsia"/>
          <w:noProof/>
          <w:sz w:val="20"/>
          <w:szCs w:val="20"/>
          <w:lang w:eastAsia="ru-RU"/>
        </w:rPr>
        <w:lastRenderedPageBreak/>
        <w:drawing>
          <wp:inline distT="0" distB="0" distL="0" distR="0" wp14:anchorId="422760F4" wp14:editId="7BBF53B1">
            <wp:extent cx="990600" cy="804545"/>
            <wp:effectExtent l="0" t="0" r="0" b="0"/>
            <wp:docPr id="1386" name="Рисунок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0600" cy="804545"/>
                    </a:xfrm>
                    <a:prstGeom prst="rect">
                      <a:avLst/>
                    </a:prstGeom>
                    <a:noFill/>
                    <a:ln>
                      <a:noFill/>
                    </a:ln>
                  </pic:spPr>
                </pic:pic>
              </a:graphicData>
            </a:graphic>
          </wp:inline>
        </w:drawing>
      </w:r>
    </w:p>
    <w:p w:rsidR="0075039D" w:rsidRDefault="0075039D" w:rsidP="0075039D">
      <w:pPr>
        <w:rPr>
          <w:lang w:val="en-US"/>
        </w:rPr>
      </w:pPr>
      <w:r w:rsidRPr="0075039D">
        <w:rPr>
          <w:lang w:val="en-US"/>
        </w:rPr>
        <w:t>Figure 7-6 curve off the navigation toolbar options</w:t>
      </w:r>
    </w:p>
    <w:tbl>
      <w:tblPr>
        <w:tblStyle w:val="a3"/>
        <w:tblW w:w="0" w:type="auto"/>
        <w:tblLook w:val="04A0" w:firstRow="1" w:lastRow="0" w:firstColumn="1" w:lastColumn="0" w:noHBand="0" w:noVBand="1"/>
      </w:tblPr>
      <w:tblGrid>
        <w:gridCol w:w="4672"/>
        <w:gridCol w:w="4673"/>
      </w:tblGrid>
      <w:tr w:rsidR="0075039D" w:rsidRPr="005845B0" w:rsidTr="0075039D">
        <w:tc>
          <w:tcPr>
            <w:tcW w:w="4672" w:type="dxa"/>
          </w:tcPr>
          <w:p w:rsidR="0075039D" w:rsidRDefault="0075039D" w:rsidP="0075039D">
            <w:pPr>
              <w:rPr>
                <w:lang w:val="en-US"/>
              </w:rPr>
            </w:pPr>
            <w:r w:rsidRPr="0075039D">
              <w:rPr>
                <w:lang w:val="en-US"/>
              </w:rPr>
              <w:t>Point cut</w:t>
            </w:r>
          </w:p>
        </w:tc>
        <w:tc>
          <w:tcPr>
            <w:tcW w:w="4673" w:type="dxa"/>
          </w:tcPr>
          <w:p w:rsidR="0075039D" w:rsidRDefault="0075039D" w:rsidP="0075039D">
            <w:pPr>
              <w:rPr>
                <w:lang w:val="en-US"/>
              </w:rPr>
            </w:pPr>
            <w:r w:rsidRPr="0075039D">
              <w:rPr>
                <w:lang w:val="en-US"/>
              </w:rPr>
              <w:t xml:space="preserve">Given curve </w:t>
            </w:r>
            <w:proofErr w:type="gramStart"/>
            <w:r w:rsidRPr="0075039D">
              <w:rPr>
                <w:lang w:val="en-US"/>
              </w:rPr>
              <w:t>is cut</w:t>
            </w:r>
            <w:proofErr w:type="gramEnd"/>
            <w:r w:rsidRPr="0075039D">
              <w:rPr>
                <w:lang w:val="en-US"/>
              </w:rPr>
              <w:t xml:space="preserve"> at a point thereon.</w:t>
            </w:r>
          </w:p>
        </w:tc>
      </w:tr>
      <w:tr w:rsidR="0075039D" w:rsidRPr="005845B0" w:rsidTr="0075039D">
        <w:tc>
          <w:tcPr>
            <w:tcW w:w="4672" w:type="dxa"/>
          </w:tcPr>
          <w:p w:rsidR="0075039D" w:rsidRDefault="0075039D" w:rsidP="0075039D">
            <w:pPr>
              <w:rPr>
                <w:lang w:val="en-US"/>
              </w:rPr>
            </w:pPr>
            <w:r w:rsidRPr="0075039D">
              <w:rPr>
                <w:lang w:val="en-US"/>
              </w:rPr>
              <w:t>Line cutting</w:t>
            </w:r>
          </w:p>
        </w:tc>
        <w:tc>
          <w:tcPr>
            <w:tcW w:w="4673" w:type="dxa"/>
          </w:tcPr>
          <w:p w:rsidR="0075039D" w:rsidRDefault="0075039D" w:rsidP="0075039D">
            <w:pPr>
              <w:rPr>
                <w:lang w:val="en-US"/>
              </w:rPr>
            </w:pPr>
            <w:r w:rsidRPr="0075039D">
              <w:rPr>
                <w:lang w:val="en-US"/>
              </w:rPr>
              <w:t>Given curve cut another intersection and the intersection of the curve.</w:t>
            </w:r>
          </w:p>
        </w:tc>
      </w:tr>
      <w:tr w:rsidR="0075039D" w:rsidRPr="005845B0" w:rsidTr="0075039D">
        <w:tc>
          <w:tcPr>
            <w:tcW w:w="4672" w:type="dxa"/>
          </w:tcPr>
          <w:p w:rsidR="0075039D" w:rsidRDefault="0075039D" w:rsidP="0075039D">
            <w:pPr>
              <w:rPr>
                <w:lang w:val="en-US"/>
              </w:rPr>
            </w:pPr>
            <w:r w:rsidRPr="0075039D">
              <w:rPr>
                <w:lang w:val="en-US"/>
              </w:rPr>
              <w:t>[Automatic closing]</w:t>
            </w:r>
          </w:p>
        </w:tc>
        <w:tc>
          <w:tcPr>
            <w:tcW w:w="4673" w:type="dxa"/>
          </w:tcPr>
          <w:p w:rsidR="0075039D" w:rsidRDefault="0075039D" w:rsidP="0075039D">
            <w:pPr>
              <w:rPr>
                <w:lang w:val="en-US"/>
              </w:rPr>
            </w:pPr>
            <w:r w:rsidRPr="0075039D">
              <w:rPr>
                <w:lang w:val="en-US"/>
              </w:rPr>
              <w:t>When the option is off line, see &lt;line break&gt;.</w:t>
            </w:r>
          </w:p>
        </w:tc>
      </w:tr>
      <w:tr w:rsidR="0075039D" w:rsidRPr="005845B0" w:rsidTr="0075039D">
        <w:tc>
          <w:tcPr>
            <w:tcW w:w="4672" w:type="dxa"/>
          </w:tcPr>
          <w:p w:rsidR="0075039D" w:rsidRDefault="0075039D" w:rsidP="0075039D">
            <w:pPr>
              <w:rPr>
                <w:lang w:val="en-US"/>
              </w:rPr>
            </w:pPr>
            <w:r w:rsidRPr="0075039D">
              <w:rPr>
                <w:lang w:val="en-US"/>
              </w:rPr>
              <w:t>[Delete cropped]</w:t>
            </w:r>
          </w:p>
        </w:tc>
        <w:tc>
          <w:tcPr>
            <w:tcW w:w="4673" w:type="dxa"/>
          </w:tcPr>
          <w:p w:rsidR="0075039D" w:rsidRDefault="0075039D" w:rsidP="0075039D">
            <w:pPr>
              <w:rPr>
                <w:lang w:val="en-US"/>
              </w:rPr>
            </w:pPr>
            <w:r w:rsidRPr="0075039D">
              <w:rPr>
                <w:lang w:val="en-US"/>
              </w:rPr>
              <w:t>When the option is off line, see &lt;line break&gt;.</w:t>
            </w:r>
          </w:p>
        </w:tc>
      </w:tr>
    </w:tbl>
    <w:p w:rsidR="0075039D" w:rsidRDefault="0075039D" w:rsidP="0075039D">
      <w:pPr>
        <w:rPr>
          <w:lang w:val="en-US"/>
        </w:rPr>
      </w:pPr>
    </w:p>
    <w:p w:rsidR="0075039D" w:rsidRPr="0075039D" w:rsidRDefault="0075039D" w:rsidP="0075039D">
      <w:pPr>
        <w:rPr>
          <w:b/>
          <w:lang w:val="en-US"/>
        </w:rPr>
      </w:pPr>
      <w:r w:rsidRPr="0075039D">
        <w:rPr>
          <w:b/>
          <w:lang w:val="en-US"/>
        </w:rPr>
        <w:t xml:space="preserve">7.2.2.1 </w:t>
      </w:r>
      <w:proofErr w:type="gramStart"/>
      <w:r w:rsidRPr="0075039D">
        <w:rPr>
          <w:b/>
          <w:lang w:val="en-US"/>
        </w:rPr>
        <w:t>curve</w:t>
      </w:r>
      <w:proofErr w:type="gramEnd"/>
      <w:r w:rsidRPr="0075039D">
        <w:rPr>
          <w:b/>
          <w:lang w:val="en-US"/>
        </w:rPr>
        <w:t xml:space="preserve"> point cut off &gt;&gt;</w:t>
      </w:r>
    </w:p>
    <w:p w:rsidR="0075039D" w:rsidRDefault="0075039D" w:rsidP="0075039D">
      <w:pPr>
        <w:rPr>
          <w:lang w:val="en-US"/>
        </w:rPr>
      </w:pPr>
      <w:r w:rsidRPr="0075039D">
        <w:rPr>
          <w:lang w:val="en-US"/>
        </w:rPr>
        <w:t>The curve designated cut at a point thereon.</w:t>
      </w:r>
    </w:p>
    <w:p w:rsidR="0075039D" w:rsidRDefault="0075039D" w:rsidP="0075039D">
      <w:pPr>
        <w:rPr>
          <w:lang w:val="en-US"/>
        </w:rPr>
      </w:pPr>
      <w:r>
        <w:rPr>
          <w:rFonts w:ascii="SimSun" w:eastAsia="SimSun" w:hAnsi="Courier New" w:cs="SimSun" w:hint="eastAsia"/>
          <w:noProof/>
          <w:sz w:val="20"/>
          <w:szCs w:val="20"/>
          <w:lang w:eastAsia="ru-RU"/>
        </w:rPr>
        <w:drawing>
          <wp:inline distT="0" distB="0" distL="0" distR="0" wp14:anchorId="0A257A62" wp14:editId="5AD4AF75">
            <wp:extent cx="3589655" cy="1625600"/>
            <wp:effectExtent l="0" t="0" r="0" b="0"/>
            <wp:docPr id="1387" name="Рисунок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89655" cy="1625600"/>
                    </a:xfrm>
                    <a:prstGeom prst="rect">
                      <a:avLst/>
                    </a:prstGeom>
                    <a:noFill/>
                    <a:ln>
                      <a:noFill/>
                    </a:ln>
                  </pic:spPr>
                </pic:pic>
              </a:graphicData>
            </a:graphic>
          </wp:inline>
        </w:drawing>
      </w:r>
    </w:p>
    <w:p w:rsidR="0075039D" w:rsidRPr="0075039D" w:rsidRDefault="0075039D" w:rsidP="0075039D">
      <w:pPr>
        <w:rPr>
          <w:lang w:val="en-US"/>
        </w:rPr>
      </w:pPr>
      <w:r w:rsidRPr="0075039D">
        <w:rPr>
          <w:lang w:val="en-US"/>
        </w:rPr>
        <w:t>Figure 7-7 point cut</w:t>
      </w:r>
    </w:p>
    <w:p w:rsidR="0075039D" w:rsidRPr="0075039D" w:rsidRDefault="0075039D" w:rsidP="0075039D">
      <w:pPr>
        <w:rPr>
          <w:lang w:val="en-US"/>
        </w:rPr>
      </w:pPr>
      <w:r w:rsidRPr="0075039D">
        <w:rPr>
          <w:lang w:val="en-US"/>
        </w:rPr>
        <w:t>   Method:</w:t>
      </w:r>
    </w:p>
    <w:p w:rsidR="0075039D" w:rsidRPr="0075039D" w:rsidRDefault="0075039D" w:rsidP="0075039D">
      <w:pPr>
        <w:rPr>
          <w:lang w:val="en-US"/>
        </w:rPr>
      </w:pPr>
      <w:r w:rsidRPr="0075039D">
        <w:rPr>
          <w:lang w:val="en-US"/>
        </w:rPr>
        <w:t xml:space="preserve">(1) </w:t>
      </w:r>
      <w:proofErr w:type="gramStart"/>
      <w:r w:rsidRPr="0075039D">
        <w:rPr>
          <w:lang w:val="en-US"/>
        </w:rPr>
        <w:t>pick-up</w:t>
      </w:r>
      <w:proofErr w:type="gramEnd"/>
      <w:r w:rsidRPr="0075039D">
        <w:rPr>
          <w:lang w:val="en-US"/>
        </w:rPr>
        <w:t xml:space="preserve"> is to be cut off curve;</w:t>
      </w:r>
    </w:p>
    <w:p w:rsidR="0075039D" w:rsidRPr="0075039D" w:rsidRDefault="0075039D" w:rsidP="0075039D">
      <w:pPr>
        <w:rPr>
          <w:lang w:val="en-US"/>
        </w:rPr>
      </w:pPr>
      <w:r w:rsidRPr="0075039D">
        <w:rPr>
          <w:lang w:val="en-US"/>
        </w:rPr>
        <w:t>(2) Starting point cut command</w:t>
      </w:r>
      <w:proofErr w:type="gramStart"/>
      <w:r w:rsidRPr="0075039D">
        <w:rPr>
          <w:lang w:val="en-US"/>
        </w:rPr>
        <w:t>;</w:t>
      </w:r>
      <w:proofErr w:type="gramEnd"/>
    </w:p>
    <w:p w:rsidR="0075039D" w:rsidRPr="0075039D" w:rsidRDefault="0075039D" w:rsidP="0075039D">
      <w:pPr>
        <w:rPr>
          <w:lang w:val="en-US"/>
        </w:rPr>
      </w:pPr>
      <w:r w:rsidRPr="0075039D">
        <w:rPr>
          <w:lang w:val="en-US"/>
        </w:rPr>
        <w:t xml:space="preserve">(3) </w:t>
      </w:r>
      <w:proofErr w:type="gramStart"/>
      <w:r w:rsidRPr="0075039D">
        <w:rPr>
          <w:lang w:val="en-US"/>
        </w:rPr>
        <w:t>picked</w:t>
      </w:r>
      <w:proofErr w:type="gramEnd"/>
      <w:r w:rsidRPr="0075039D">
        <w:rPr>
          <w:lang w:val="en-US"/>
        </w:rPr>
        <w:t xml:space="preserve"> off points.</w:t>
      </w:r>
    </w:p>
    <w:p w:rsidR="0075039D" w:rsidRPr="0075039D" w:rsidRDefault="0075039D" w:rsidP="0075039D">
      <w:pPr>
        <w:rPr>
          <w:lang w:val="en-US"/>
        </w:rPr>
      </w:pPr>
      <w:r w:rsidRPr="0075039D">
        <w:rPr>
          <w:lang w:val="en-US"/>
        </w:rPr>
        <w:t>   Steps:</w:t>
      </w:r>
    </w:p>
    <w:p w:rsidR="0075039D" w:rsidRPr="0075039D" w:rsidRDefault="0075039D" w:rsidP="0075039D">
      <w:pPr>
        <w:rPr>
          <w:lang w:val="en-US"/>
        </w:rPr>
      </w:pPr>
      <w:r w:rsidRPr="0075039D">
        <w:rPr>
          <w:lang w:val="en-US"/>
        </w:rPr>
        <w:t xml:space="preserve">1) 1) to </w:t>
      </w:r>
      <w:proofErr w:type="gramStart"/>
      <w:r w:rsidRPr="0075039D">
        <w:rPr>
          <w:lang w:val="en-US"/>
        </w:rPr>
        <w:t>be picked up</w:t>
      </w:r>
      <w:proofErr w:type="gramEnd"/>
      <w:r w:rsidRPr="0075039D">
        <w:rPr>
          <w:lang w:val="en-US"/>
        </w:rPr>
        <w:t xml:space="preserve"> off the curve: pick a curve is to be cu</w:t>
      </w:r>
      <w:r>
        <w:rPr>
          <w:lang w:val="en-US"/>
        </w:rPr>
        <w:t>t off.</w:t>
      </w:r>
    </w:p>
    <w:p w:rsidR="0075039D" w:rsidRPr="0075039D" w:rsidRDefault="0075039D" w:rsidP="0075039D">
      <w:pPr>
        <w:rPr>
          <w:lang w:val="en-US"/>
        </w:rPr>
      </w:pPr>
      <w:r w:rsidRPr="0075039D">
        <w:rPr>
          <w:lang w:val="en-US"/>
        </w:rPr>
        <w:t>1) 2) start-point cut command: Click "Edit (E)" -&gt; "cut (K)" menu item</w:t>
      </w:r>
      <w:proofErr w:type="gramStart"/>
      <w:r w:rsidRPr="0075039D">
        <w:rPr>
          <w:lang w:val="en-US"/>
        </w:rPr>
        <w:t>;</w:t>
      </w:r>
      <w:proofErr w:type="gramEnd"/>
    </w:p>
    <w:p w:rsidR="0075039D" w:rsidRPr="0075039D" w:rsidRDefault="0075039D" w:rsidP="0075039D">
      <w:pPr>
        <w:rPr>
          <w:lang w:val="en-US"/>
        </w:rPr>
      </w:pPr>
      <w:r>
        <w:rPr>
          <w:lang w:val="en-US"/>
        </w:rPr>
        <w:t>Options navigation toolbar</w:t>
      </w:r>
      <w:r>
        <w:rPr>
          <w:rFonts w:ascii="SimSun" w:eastAsia="SimSun" w:hAnsi="Courier New" w:cs="SimSun" w:hint="eastAsia"/>
          <w:noProof/>
          <w:sz w:val="20"/>
          <w:szCs w:val="20"/>
          <w:lang w:eastAsia="ru-RU"/>
        </w:rPr>
        <w:drawing>
          <wp:inline distT="0" distB="0" distL="0" distR="0" wp14:anchorId="282C377D" wp14:editId="43598A54">
            <wp:extent cx="711200" cy="144145"/>
            <wp:effectExtent l="0" t="0" r="0" b="0"/>
            <wp:docPr id="1390" name="Рисунок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11200" cy="144145"/>
                    </a:xfrm>
                    <a:prstGeom prst="rect">
                      <a:avLst/>
                    </a:prstGeom>
                    <a:noFill/>
                    <a:ln>
                      <a:noFill/>
                    </a:ln>
                  </pic:spPr>
                </pic:pic>
              </a:graphicData>
            </a:graphic>
          </wp:inline>
        </w:drawing>
      </w:r>
      <w:r>
        <w:rPr>
          <w:lang w:val="en-US"/>
        </w:rPr>
        <w:t>.</w:t>
      </w:r>
    </w:p>
    <w:p w:rsidR="0075039D" w:rsidRDefault="0075039D" w:rsidP="0075039D">
      <w:pPr>
        <w:rPr>
          <w:lang w:val="en-US"/>
        </w:rPr>
      </w:pPr>
      <w:r w:rsidRPr="0075039D">
        <w:rPr>
          <w:lang w:val="en-US"/>
        </w:rPr>
        <w:t xml:space="preserve">1) 3) picking off point: Pick off point on the curve, you can pick up more than one point off the curve into multiple </w:t>
      </w:r>
      <w:proofErr w:type="gramStart"/>
      <w:r w:rsidRPr="0075039D">
        <w:rPr>
          <w:lang w:val="en-US"/>
        </w:rPr>
        <w:t>segments,</w:t>
      </w:r>
      <w:proofErr w:type="gramEnd"/>
      <w:r w:rsidRPr="0075039D">
        <w:rPr>
          <w:lang w:val="en-US"/>
        </w:rPr>
        <w:t xml:space="preserve"> click the right mouse button over.</w:t>
      </w:r>
    </w:p>
    <w:p w:rsidR="0075039D" w:rsidRPr="0075039D" w:rsidRDefault="0075039D" w:rsidP="0075039D">
      <w:pPr>
        <w:rPr>
          <w:b/>
          <w:lang w:val="en-US"/>
        </w:rPr>
      </w:pPr>
      <w:r w:rsidRPr="0075039D">
        <w:rPr>
          <w:b/>
          <w:lang w:val="en-US"/>
        </w:rPr>
        <w:t xml:space="preserve">7.2.2.2 </w:t>
      </w:r>
      <w:proofErr w:type="gramStart"/>
      <w:r w:rsidRPr="0075039D">
        <w:rPr>
          <w:b/>
          <w:lang w:val="en-US"/>
        </w:rPr>
        <w:t>curve</w:t>
      </w:r>
      <w:proofErr w:type="gramEnd"/>
      <w:r w:rsidRPr="0075039D">
        <w:rPr>
          <w:b/>
          <w:lang w:val="en-US"/>
        </w:rPr>
        <w:t xml:space="preserve"> line cut off &gt;&gt;</w:t>
      </w:r>
    </w:p>
    <w:p w:rsidR="0075039D" w:rsidRDefault="0075039D" w:rsidP="0075039D">
      <w:pPr>
        <w:rPr>
          <w:lang w:val="en-US"/>
        </w:rPr>
      </w:pPr>
      <w:r w:rsidRPr="0075039D">
        <w:rPr>
          <w:lang w:val="en-US"/>
        </w:rPr>
        <w:t>The curve designated with the intersection curve intersects another cutting.</w:t>
      </w:r>
    </w:p>
    <w:p w:rsidR="0075039D" w:rsidRDefault="0075039D" w:rsidP="0075039D">
      <w:pPr>
        <w:rPr>
          <w:lang w:val="en-US"/>
        </w:rPr>
      </w:pPr>
      <w:r>
        <w:rPr>
          <w:rFonts w:ascii="SimSun" w:eastAsia="SimSun" w:hAnsi="Courier New" w:cs="SimSun" w:hint="eastAsia"/>
          <w:noProof/>
          <w:sz w:val="20"/>
          <w:szCs w:val="20"/>
          <w:lang w:eastAsia="ru-RU"/>
        </w:rPr>
        <w:lastRenderedPageBreak/>
        <w:drawing>
          <wp:inline distT="0" distB="0" distL="0" distR="0" wp14:anchorId="64572488" wp14:editId="7E216B44">
            <wp:extent cx="4055745" cy="1896745"/>
            <wp:effectExtent l="0" t="0" r="0" b="0"/>
            <wp:docPr id="1391" name="Рисунок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55745" cy="1896745"/>
                    </a:xfrm>
                    <a:prstGeom prst="rect">
                      <a:avLst/>
                    </a:prstGeom>
                    <a:noFill/>
                    <a:ln>
                      <a:noFill/>
                    </a:ln>
                  </pic:spPr>
                </pic:pic>
              </a:graphicData>
            </a:graphic>
          </wp:inline>
        </w:drawing>
      </w:r>
    </w:p>
    <w:p w:rsidR="0075039D" w:rsidRPr="0075039D" w:rsidRDefault="0075039D" w:rsidP="0075039D">
      <w:pPr>
        <w:rPr>
          <w:lang w:val="en-US"/>
        </w:rPr>
      </w:pPr>
      <w:r w:rsidRPr="0075039D">
        <w:rPr>
          <w:lang w:val="en-US"/>
        </w:rPr>
        <w:t>Figure 7-8 line cut</w:t>
      </w:r>
    </w:p>
    <w:p w:rsidR="0075039D" w:rsidRPr="0075039D" w:rsidRDefault="0075039D" w:rsidP="0075039D">
      <w:pPr>
        <w:rPr>
          <w:lang w:val="en-US"/>
        </w:rPr>
      </w:pPr>
      <w:r w:rsidRPr="0075039D">
        <w:rPr>
          <w:lang w:val="en-US"/>
        </w:rPr>
        <w:t>   Method:</w:t>
      </w:r>
    </w:p>
    <w:p w:rsidR="0075039D" w:rsidRPr="0075039D" w:rsidRDefault="0075039D" w:rsidP="0075039D">
      <w:pPr>
        <w:rPr>
          <w:lang w:val="en-US"/>
        </w:rPr>
      </w:pPr>
      <w:r w:rsidRPr="0075039D">
        <w:rPr>
          <w:lang w:val="en-US"/>
        </w:rPr>
        <w:t xml:space="preserve">(1) </w:t>
      </w:r>
      <w:proofErr w:type="gramStart"/>
      <w:r w:rsidRPr="0075039D">
        <w:rPr>
          <w:lang w:val="en-US"/>
        </w:rPr>
        <w:t>pick-up</w:t>
      </w:r>
      <w:proofErr w:type="gramEnd"/>
      <w:r w:rsidRPr="0075039D">
        <w:rPr>
          <w:lang w:val="en-US"/>
        </w:rPr>
        <w:t xml:space="preserve"> is to be cut off curve;</w:t>
      </w:r>
    </w:p>
    <w:p w:rsidR="0075039D" w:rsidRPr="0075039D" w:rsidRDefault="0075039D" w:rsidP="0075039D">
      <w:pPr>
        <w:rPr>
          <w:lang w:val="en-US"/>
        </w:rPr>
      </w:pPr>
      <w:r w:rsidRPr="0075039D">
        <w:rPr>
          <w:lang w:val="en-US"/>
        </w:rPr>
        <w:t xml:space="preserve">(2) </w:t>
      </w:r>
      <w:proofErr w:type="gramStart"/>
      <w:r w:rsidRPr="0075039D">
        <w:rPr>
          <w:lang w:val="en-US"/>
        </w:rPr>
        <w:t>to</w:t>
      </w:r>
      <w:proofErr w:type="gramEnd"/>
      <w:r w:rsidRPr="0075039D">
        <w:rPr>
          <w:lang w:val="en-US"/>
        </w:rPr>
        <w:t xml:space="preserve"> start off the command line;</w:t>
      </w:r>
    </w:p>
    <w:p w:rsidR="0075039D" w:rsidRPr="0075039D" w:rsidRDefault="0075039D" w:rsidP="0075039D">
      <w:pPr>
        <w:rPr>
          <w:lang w:val="en-US"/>
        </w:rPr>
      </w:pPr>
      <w:r w:rsidRPr="0075039D">
        <w:rPr>
          <w:lang w:val="en-US"/>
        </w:rPr>
        <w:t xml:space="preserve">(3) </w:t>
      </w:r>
      <w:proofErr w:type="gramStart"/>
      <w:r w:rsidRPr="0075039D">
        <w:rPr>
          <w:lang w:val="en-US"/>
        </w:rPr>
        <w:t>picked</w:t>
      </w:r>
      <w:proofErr w:type="gramEnd"/>
      <w:r w:rsidRPr="0075039D">
        <w:rPr>
          <w:lang w:val="en-US"/>
        </w:rPr>
        <w:t xml:space="preserve"> off curve.</w:t>
      </w:r>
    </w:p>
    <w:p w:rsidR="0075039D" w:rsidRPr="0075039D" w:rsidRDefault="0075039D" w:rsidP="0075039D">
      <w:pPr>
        <w:rPr>
          <w:lang w:val="en-US"/>
        </w:rPr>
      </w:pPr>
      <w:r w:rsidRPr="0075039D">
        <w:rPr>
          <w:lang w:val="en-US"/>
        </w:rPr>
        <w:t>   Steps:</w:t>
      </w:r>
    </w:p>
    <w:p w:rsidR="0075039D" w:rsidRPr="0075039D" w:rsidRDefault="0075039D" w:rsidP="0075039D">
      <w:pPr>
        <w:rPr>
          <w:lang w:val="en-US"/>
        </w:rPr>
      </w:pPr>
      <w:r w:rsidRPr="0075039D">
        <w:rPr>
          <w:lang w:val="en-US"/>
        </w:rPr>
        <w:t xml:space="preserve">1) 1) to </w:t>
      </w:r>
      <w:proofErr w:type="gramStart"/>
      <w:r w:rsidRPr="0075039D">
        <w:rPr>
          <w:lang w:val="en-US"/>
        </w:rPr>
        <w:t>be picked up</w:t>
      </w:r>
      <w:proofErr w:type="gramEnd"/>
      <w:r w:rsidRPr="0075039D">
        <w:rPr>
          <w:lang w:val="en-US"/>
        </w:rPr>
        <w:t xml:space="preserve"> off the curve:</w:t>
      </w:r>
      <w:r>
        <w:rPr>
          <w:lang w:val="en-US"/>
        </w:rPr>
        <w:t xml:space="preserve"> pick a curve is to be cut off;</w:t>
      </w:r>
    </w:p>
    <w:p w:rsidR="0075039D" w:rsidRPr="0075039D" w:rsidRDefault="0075039D" w:rsidP="0075039D">
      <w:pPr>
        <w:rPr>
          <w:lang w:val="en-US"/>
        </w:rPr>
      </w:pPr>
      <w:r w:rsidRPr="0075039D">
        <w:rPr>
          <w:lang w:val="en-US"/>
        </w:rPr>
        <w:t xml:space="preserve">1) 2) </w:t>
      </w:r>
      <w:proofErr w:type="gramStart"/>
      <w:r w:rsidRPr="0075039D">
        <w:rPr>
          <w:lang w:val="en-US"/>
        </w:rPr>
        <w:t>start off</w:t>
      </w:r>
      <w:proofErr w:type="gramEnd"/>
      <w:r w:rsidRPr="0075039D">
        <w:rPr>
          <w:lang w:val="en-US"/>
        </w:rPr>
        <w:t xml:space="preserve"> the command line: Click "Edit (E)" -&gt; "cut (K)" menu it</w:t>
      </w:r>
      <w:r>
        <w:rPr>
          <w:lang w:val="en-US"/>
        </w:rPr>
        <w:t>em; Options navigation toolbar</w:t>
      </w:r>
      <w:r>
        <w:rPr>
          <w:rFonts w:ascii="SimSun" w:eastAsia="SimSun" w:hAnsi="Courier New" w:cs="SimSun" w:hint="eastAsia"/>
          <w:noProof/>
          <w:sz w:val="20"/>
          <w:szCs w:val="20"/>
          <w:lang w:eastAsia="ru-RU"/>
        </w:rPr>
        <w:drawing>
          <wp:inline distT="0" distB="0" distL="0" distR="0" wp14:anchorId="0A1FAD3A" wp14:editId="7C453B85">
            <wp:extent cx="728345" cy="144145"/>
            <wp:effectExtent l="0" t="0" r="0" b="0"/>
            <wp:docPr id="1394" name="Рисунок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28345" cy="144145"/>
                    </a:xfrm>
                    <a:prstGeom prst="rect">
                      <a:avLst/>
                    </a:prstGeom>
                    <a:noFill/>
                    <a:ln>
                      <a:noFill/>
                    </a:ln>
                  </pic:spPr>
                </pic:pic>
              </a:graphicData>
            </a:graphic>
          </wp:inline>
        </w:drawing>
      </w:r>
      <w:r>
        <w:rPr>
          <w:lang w:val="en-US"/>
        </w:rPr>
        <w:t>;</w:t>
      </w:r>
    </w:p>
    <w:p w:rsidR="0075039D" w:rsidRPr="0075039D" w:rsidRDefault="0075039D" w:rsidP="0075039D">
      <w:pPr>
        <w:rPr>
          <w:lang w:val="en-US"/>
        </w:rPr>
      </w:pPr>
      <w:r w:rsidRPr="0075039D">
        <w:rPr>
          <w:lang w:val="en-US"/>
        </w:rPr>
        <w:t xml:space="preserve">1) 3) picked off curves: picking off curves. You can pick up a number of cutting </w:t>
      </w:r>
      <w:proofErr w:type="gramStart"/>
      <w:r w:rsidRPr="0075039D">
        <w:rPr>
          <w:lang w:val="en-US"/>
        </w:rPr>
        <w:t>curves,</w:t>
      </w:r>
      <w:proofErr w:type="gramEnd"/>
      <w:r w:rsidRPr="0075039D">
        <w:rPr>
          <w:lang w:val="en-US"/>
        </w:rPr>
        <w:t xml:space="preserve"> click the right mouse button to end;</w:t>
      </w:r>
    </w:p>
    <w:p w:rsidR="0075039D" w:rsidRDefault="0075039D" w:rsidP="0075039D">
      <w:pPr>
        <w:rPr>
          <w:lang w:val="en-US"/>
        </w:rPr>
      </w:pPr>
      <w:r w:rsidRPr="0075039D">
        <w:rPr>
          <w:lang w:val="en-US"/>
        </w:rPr>
        <w:t>Parameter options:</w:t>
      </w:r>
    </w:p>
    <w:tbl>
      <w:tblPr>
        <w:tblStyle w:val="a3"/>
        <w:tblW w:w="0" w:type="auto"/>
        <w:tblLook w:val="04A0" w:firstRow="1" w:lastRow="0" w:firstColumn="1" w:lastColumn="0" w:noHBand="0" w:noVBand="1"/>
      </w:tblPr>
      <w:tblGrid>
        <w:gridCol w:w="4672"/>
        <w:gridCol w:w="4673"/>
      </w:tblGrid>
      <w:tr w:rsidR="0075039D" w:rsidTr="0075039D">
        <w:tc>
          <w:tcPr>
            <w:tcW w:w="4672" w:type="dxa"/>
          </w:tcPr>
          <w:p w:rsidR="0075039D" w:rsidRDefault="0075039D" w:rsidP="0075039D">
            <w:pPr>
              <w:rPr>
                <w:lang w:val="en-US"/>
              </w:rPr>
            </w:pPr>
            <w:r w:rsidRPr="0075039D">
              <w:rPr>
                <w:lang w:val="en-US"/>
              </w:rPr>
              <w:t>[Automatic closing]</w:t>
            </w:r>
          </w:p>
        </w:tc>
        <w:tc>
          <w:tcPr>
            <w:tcW w:w="4673" w:type="dxa"/>
          </w:tcPr>
          <w:p w:rsidR="0075039D" w:rsidRDefault="0075039D" w:rsidP="0075039D">
            <w:pPr>
              <w:rPr>
                <w:lang w:val="en-US"/>
              </w:rPr>
            </w:pPr>
            <w:r w:rsidRPr="0075039D">
              <w:rPr>
                <w:lang w:val="en-US"/>
              </w:rPr>
              <w:t xml:space="preserve">If they </w:t>
            </w:r>
            <w:proofErr w:type="gramStart"/>
            <w:r w:rsidRPr="0075039D">
              <w:rPr>
                <w:lang w:val="en-US"/>
              </w:rPr>
              <w:t>are cut</w:t>
            </w:r>
            <w:proofErr w:type="gramEnd"/>
            <w:r w:rsidRPr="0075039D">
              <w:rPr>
                <w:lang w:val="en-US"/>
              </w:rPr>
              <w:t xml:space="preserve"> off the curve and the curve has two or more crossing points, will be cut off after closure of each curve obtained a</w:t>
            </w:r>
            <w:r>
              <w:rPr>
                <w:lang w:val="en-US"/>
              </w:rPr>
              <w:t>t the intersections. Figure 7-9</w:t>
            </w:r>
          </w:p>
        </w:tc>
      </w:tr>
      <w:tr w:rsidR="0075039D" w:rsidRPr="005845B0" w:rsidTr="0075039D">
        <w:tc>
          <w:tcPr>
            <w:tcW w:w="4672" w:type="dxa"/>
          </w:tcPr>
          <w:p w:rsidR="0075039D" w:rsidRDefault="0075039D" w:rsidP="0075039D">
            <w:pPr>
              <w:rPr>
                <w:lang w:val="en-US"/>
              </w:rPr>
            </w:pPr>
            <w:r w:rsidRPr="0075039D">
              <w:rPr>
                <w:lang w:val="en-US"/>
              </w:rPr>
              <w:t>[Delete cutting line]</w:t>
            </w:r>
          </w:p>
        </w:tc>
        <w:tc>
          <w:tcPr>
            <w:tcW w:w="4673" w:type="dxa"/>
          </w:tcPr>
          <w:p w:rsidR="0075039D" w:rsidRDefault="0075039D" w:rsidP="0075039D">
            <w:pPr>
              <w:rPr>
                <w:lang w:val="en-US"/>
              </w:rPr>
            </w:pPr>
            <w:r w:rsidRPr="0075039D">
              <w:rPr>
                <w:lang w:val="en-US"/>
              </w:rPr>
              <w:t>Select this option, the curve after cutting off the line (picked off curve) removed.</w:t>
            </w:r>
          </w:p>
        </w:tc>
      </w:tr>
    </w:tbl>
    <w:p w:rsidR="0075039D" w:rsidRDefault="0075039D" w:rsidP="0075039D">
      <w:pPr>
        <w:rPr>
          <w:lang w:val="en-US"/>
        </w:rPr>
      </w:pPr>
    </w:p>
    <w:p w:rsidR="0075039D" w:rsidRDefault="0075039D" w:rsidP="0075039D">
      <w:pPr>
        <w:rPr>
          <w:lang w:val="en-US"/>
        </w:rPr>
      </w:pPr>
      <w:r>
        <w:rPr>
          <w:rFonts w:ascii="SimHei" w:eastAsia="SimHei" w:hAnsi="Courier New" w:cs="SimHei" w:hint="eastAsia"/>
          <w:noProof/>
          <w:sz w:val="24"/>
          <w:szCs w:val="24"/>
          <w:lang w:eastAsia="ru-RU"/>
        </w:rPr>
        <w:drawing>
          <wp:inline distT="0" distB="0" distL="0" distR="0" wp14:anchorId="6F6868DB" wp14:editId="138B8D07">
            <wp:extent cx="3987800" cy="1541145"/>
            <wp:effectExtent l="0" t="0" r="0" b="0"/>
            <wp:docPr id="1395" name="Рисунок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87800" cy="1541145"/>
                    </a:xfrm>
                    <a:prstGeom prst="rect">
                      <a:avLst/>
                    </a:prstGeom>
                    <a:noFill/>
                    <a:ln>
                      <a:noFill/>
                    </a:ln>
                  </pic:spPr>
                </pic:pic>
              </a:graphicData>
            </a:graphic>
          </wp:inline>
        </w:drawing>
      </w:r>
    </w:p>
    <w:p w:rsidR="0075039D" w:rsidRDefault="0075039D" w:rsidP="0075039D">
      <w:pPr>
        <w:rPr>
          <w:lang w:val="en-US"/>
        </w:rPr>
      </w:pPr>
      <w:r w:rsidRPr="0075039D">
        <w:rPr>
          <w:lang w:val="en-US"/>
        </w:rPr>
        <w:t>Figure 7-9 Automatic closure</w:t>
      </w:r>
    </w:p>
    <w:p w:rsidR="00376727" w:rsidRPr="00376727" w:rsidRDefault="00376727" w:rsidP="00376727">
      <w:pPr>
        <w:rPr>
          <w:b/>
          <w:lang w:val="en-US"/>
        </w:rPr>
      </w:pPr>
      <w:r w:rsidRPr="00376727">
        <w:rPr>
          <w:b/>
          <w:lang w:val="en-US"/>
        </w:rPr>
        <w:t xml:space="preserve">7.2.3 </w:t>
      </w:r>
      <w:proofErr w:type="gramStart"/>
      <w:r w:rsidRPr="00376727">
        <w:rPr>
          <w:b/>
          <w:lang w:val="en-US"/>
        </w:rPr>
        <w:t>trimming</w:t>
      </w:r>
      <w:proofErr w:type="gramEnd"/>
      <w:r w:rsidRPr="00376727">
        <w:rPr>
          <w:b/>
          <w:lang w:val="en-US"/>
        </w:rPr>
        <w:t xml:space="preserve"> curve</w:t>
      </w:r>
    </w:p>
    <w:p w:rsidR="0075039D" w:rsidRDefault="00376727" w:rsidP="00376727">
      <w:pPr>
        <w:rPr>
          <w:lang w:val="en-US"/>
        </w:rPr>
      </w:pPr>
      <w:r w:rsidRPr="00376727">
        <w:rPr>
          <w:lang w:val="en-US"/>
        </w:rPr>
        <w:t>Use one or more of the curve for a given object graph (cropped line) trim, delete unwanted parts. Trim command curve navigation toolbar options in Figure 7-10.</w:t>
      </w:r>
    </w:p>
    <w:p w:rsidR="00376727" w:rsidRDefault="00376727" w:rsidP="00376727">
      <w:pPr>
        <w:rPr>
          <w:lang w:val="en-US"/>
        </w:rPr>
      </w:pPr>
      <w:r>
        <w:rPr>
          <w:rFonts w:ascii="SimSun" w:eastAsia="SimSun" w:hAnsi="Courier New" w:cs="SimSun" w:hint="eastAsia"/>
          <w:noProof/>
          <w:sz w:val="20"/>
          <w:szCs w:val="20"/>
          <w:lang w:eastAsia="ru-RU"/>
        </w:rPr>
        <w:lastRenderedPageBreak/>
        <w:drawing>
          <wp:inline distT="0" distB="0" distL="0" distR="0" wp14:anchorId="1A486B5D" wp14:editId="674B90F2">
            <wp:extent cx="770255" cy="457200"/>
            <wp:effectExtent l="0" t="0" r="0" b="0"/>
            <wp:docPr id="1396" name="Рисунок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70255" cy="457200"/>
                    </a:xfrm>
                    <a:prstGeom prst="rect">
                      <a:avLst/>
                    </a:prstGeom>
                    <a:noFill/>
                    <a:ln>
                      <a:noFill/>
                    </a:ln>
                  </pic:spPr>
                </pic:pic>
              </a:graphicData>
            </a:graphic>
          </wp:inline>
        </w:drawing>
      </w:r>
    </w:p>
    <w:p w:rsidR="00376727" w:rsidRDefault="00376727" w:rsidP="00376727">
      <w:pPr>
        <w:rPr>
          <w:lang w:val="en-US"/>
        </w:rPr>
      </w:pPr>
      <w:r w:rsidRPr="00376727">
        <w:rPr>
          <w:lang w:val="en-US"/>
        </w:rPr>
        <w:t>Figure 7-10 curve trim navigation toolbar options</w:t>
      </w:r>
    </w:p>
    <w:tbl>
      <w:tblPr>
        <w:tblStyle w:val="a3"/>
        <w:tblW w:w="0" w:type="auto"/>
        <w:tblLook w:val="04A0" w:firstRow="1" w:lastRow="0" w:firstColumn="1" w:lastColumn="0" w:noHBand="0" w:noVBand="1"/>
      </w:tblPr>
      <w:tblGrid>
        <w:gridCol w:w="4672"/>
        <w:gridCol w:w="4673"/>
      </w:tblGrid>
      <w:tr w:rsidR="00376727" w:rsidRPr="005845B0" w:rsidTr="00376727">
        <w:tc>
          <w:tcPr>
            <w:tcW w:w="4672" w:type="dxa"/>
          </w:tcPr>
          <w:p w:rsidR="00376727" w:rsidRDefault="00376727" w:rsidP="00376727">
            <w:pPr>
              <w:rPr>
                <w:lang w:val="en-US"/>
              </w:rPr>
            </w:pPr>
            <w:r w:rsidRPr="00376727">
              <w:rPr>
                <w:lang w:val="en-US"/>
              </w:rPr>
              <w:t>Line cutting</w:t>
            </w:r>
          </w:p>
        </w:tc>
        <w:tc>
          <w:tcPr>
            <w:tcW w:w="4673" w:type="dxa"/>
          </w:tcPr>
          <w:p w:rsidR="00376727" w:rsidRDefault="00376727" w:rsidP="00376727">
            <w:pPr>
              <w:rPr>
                <w:lang w:val="en-US"/>
              </w:rPr>
            </w:pPr>
            <w:r w:rsidRPr="00376727">
              <w:rPr>
                <w:lang w:val="en-US"/>
              </w:rPr>
              <w:t>Using one or more of the curve as the boundary line to the curve for a given crop.</w:t>
            </w:r>
          </w:p>
        </w:tc>
      </w:tr>
      <w:tr w:rsidR="00376727" w:rsidRPr="005845B0" w:rsidTr="00376727">
        <w:tc>
          <w:tcPr>
            <w:tcW w:w="4672" w:type="dxa"/>
          </w:tcPr>
          <w:p w:rsidR="00376727" w:rsidRDefault="00376727" w:rsidP="00376727">
            <w:pPr>
              <w:rPr>
                <w:lang w:val="en-US"/>
              </w:rPr>
            </w:pPr>
            <w:r w:rsidRPr="00376727">
              <w:rPr>
                <w:lang w:val="en-US"/>
              </w:rPr>
              <w:t>Point cutting</w:t>
            </w:r>
          </w:p>
        </w:tc>
        <w:tc>
          <w:tcPr>
            <w:tcW w:w="4673" w:type="dxa"/>
          </w:tcPr>
          <w:p w:rsidR="00376727" w:rsidRDefault="00376727" w:rsidP="00376727">
            <w:pPr>
              <w:rPr>
                <w:lang w:val="en-US"/>
              </w:rPr>
            </w:pPr>
            <w:r w:rsidRPr="00376727">
              <w:rPr>
                <w:lang w:val="en-US"/>
              </w:rPr>
              <w:t>Use as a border point on the curve to be tailored to the curve.</w:t>
            </w:r>
          </w:p>
        </w:tc>
      </w:tr>
    </w:tbl>
    <w:p w:rsidR="00376727" w:rsidRDefault="00376727" w:rsidP="00376727">
      <w:pPr>
        <w:rPr>
          <w:lang w:val="en-US"/>
        </w:rPr>
      </w:pPr>
    </w:p>
    <w:p w:rsidR="00376727" w:rsidRPr="00376727" w:rsidRDefault="00376727" w:rsidP="00376727">
      <w:pPr>
        <w:rPr>
          <w:b/>
          <w:lang w:val="en-US"/>
        </w:rPr>
      </w:pPr>
      <w:r w:rsidRPr="00376727">
        <w:rPr>
          <w:b/>
          <w:lang w:val="en-US"/>
        </w:rPr>
        <w:t xml:space="preserve">7.2.3.1 </w:t>
      </w:r>
      <w:proofErr w:type="gramStart"/>
      <w:r w:rsidRPr="00376727">
        <w:rPr>
          <w:b/>
          <w:lang w:val="en-US"/>
        </w:rPr>
        <w:t>trim</w:t>
      </w:r>
      <w:proofErr w:type="gramEnd"/>
      <w:r w:rsidRPr="00376727">
        <w:rPr>
          <w:b/>
          <w:lang w:val="en-US"/>
        </w:rPr>
        <w:t xml:space="preserve"> line clipping &gt;&gt;</w:t>
      </w:r>
    </w:p>
    <w:p w:rsidR="00376727" w:rsidRDefault="00376727" w:rsidP="00376727">
      <w:pPr>
        <w:rPr>
          <w:lang w:val="en-US"/>
        </w:rPr>
      </w:pPr>
      <w:r w:rsidRPr="00376727">
        <w:rPr>
          <w:lang w:val="en-US"/>
        </w:rPr>
        <w:t>Using one or more of the curve as the boundary lines of a given trimming curve</w:t>
      </w:r>
      <w:proofErr w:type="gramStart"/>
      <w:r w:rsidRPr="00376727">
        <w:rPr>
          <w:lang w:val="en-US"/>
        </w:rPr>
        <w:t>;</w:t>
      </w:r>
      <w:proofErr w:type="gramEnd"/>
    </w:p>
    <w:p w:rsidR="00376727" w:rsidRDefault="00376727" w:rsidP="00376727">
      <w:pPr>
        <w:rPr>
          <w:lang w:val="en-US"/>
        </w:rPr>
      </w:pPr>
      <w:r>
        <w:rPr>
          <w:rFonts w:ascii="SimSun" w:eastAsia="SimSun" w:hAnsi="Courier New" w:cs="SimSun" w:hint="eastAsia"/>
          <w:noProof/>
          <w:sz w:val="20"/>
          <w:szCs w:val="20"/>
          <w:lang w:eastAsia="ru-RU"/>
        </w:rPr>
        <w:drawing>
          <wp:inline distT="0" distB="0" distL="0" distR="0" wp14:anchorId="4B0B9B73" wp14:editId="17575E40">
            <wp:extent cx="1871345" cy="1388745"/>
            <wp:effectExtent l="0" t="0" r="0" b="0"/>
            <wp:docPr id="1397" name="Рисунок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71345" cy="1388745"/>
                    </a:xfrm>
                    <a:prstGeom prst="rect">
                      <a:avLst/>
                    </a:prstGeom>
                    <a:noFill/>
                    <a:ln>
                      <a:noFill/>
                    </a:ln>
                  </pic:spPr>
                </pic:pic>
              </a:graphicData>
            </a:graphic>
          </wp:inline>
        </w:drawing>
      </w:r>
      <w:r>
        <w:rPr>
          <w:lang w:val="en-US"/>
        </w:rPr>
        <w:t xml:space="preserve">                                                                     </w:t>
      </w:r>
      <w:r>
        <w:rPr>
          <w:rFonts w:ascii="Times New Roman" w:hAnsi="Times New Roman" w:cs="Times New Roman"/>
          <w:noProof/>
          <w:sz w:val="18"/>
          <w:szCs w:val="18"/>
          <w:lang w:eastAsia="ru-RU"/>
        </w:rPr>
        <w:drawing>
          <wp:inline distT="0" distB="0" distL="0" distR="0" wp14:anchorId="4F610173" wp14:editId="57818353">
            <wp:extent cx="1244600" cy="1354455"/>
            <wp:effectExtent l="0" t="0" r="0" b="0"/>
            <wp:docPr id="1398" name="Рисунок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44600" cy="1354455"/>
                    </a:xfrm>
                    <a:prstGeom prst="rect">
                      <a:avLst/>
                    </a:prstGeom>
                    <a:noFill/>
                    <a:ln>
                      <a:noFill/>
                    </a:ln>
                  </pic:spPr>
                </pic:pic>
              </a:graphicData>
            </a:graphic>
          </wp:inline>
        </w:drawing>
      </w:r>
    </w:p>
    <w:p w:rsidR="00376727" w:rsidRDefault="00376727" w:rsidP="00376727">
      <w:pPr>
        <w:rPr>
          <w:lang w:val="en-US"/>
        </w:rPr>
      </w:pPr>
      <w:r w:rsidRPr="00376727">
        <w:rPr>
          <w:lang w:val="en-US"/>
        </w:rPr>
        <w:t xml:space="preserve">(a) </w:t>
      </w:r>
      <w:proofErr w:type="gramStart"/>
      <w:r w:rsidRPr="00376727">
        <w:rPr>
          <w:lang w:val="en-US"/>
        </w:rPr>
        <w:t>the</w:t>
      </w:r>
      <w:proofErr w:type="gramEnd"/>
      <w:r w:rsidRPr="00376727">
        <w:rPr>
          <w:lang w:val="en-US"/>
        </w:rPr>
        <w:t xml:space="preserve"> boundary curve and the trim curves definition</w:t>
      </w:r>
      <w:r>
        <w:rPr>
          <w:lang w:val="en-US"/>
        </w:rPr>
        <w:t xml:space="preserve">                    </w:t>
      </w:r>
      <w:r w:rsidRPr="00376727">
        <w:rPr>
          <w:lang w:val="en-US"/>
        </w:rPr>
        <w:t>(b) the results of pruning</w:t>
      </w:r>
    </w:p>
    <w:p w:rsidR="00376727" w:rsidRPr="00376727" w:rsidRDefault="00376727" w:rsidP="00376727">
      <w:pPr>
        <w:rPr>
          <w:lang w:val="en-US"/>
        </w:rPr>
      </w:pPr>
      <w:r w:rsidRPr="00376727">
        <w:rPr>
          <w:lang w:val="en-US"/>
        </w:rPr>
        <w:t>Figure 7-11 line trim</w:t>
      </w:r>
    </w:p>
    <w:p w:rsidR="00376727" w:rsidRPr="00376727" w:rsidRDefault="00376727" w:rsidP="00376727">
      <w:pPr>
        <w:rPr>
          <w:lang w:val="en-US"/>
        </w:rPr>
      </w:pPr>
      <w:r w:rsidRPr="00376727">
        <w:rPr>
          <w:lang w:val="en-US"/>
        </w:rPr>
        <w:t>   Method:</w:t>
      </w:r>
    </w:p>
    <w:p w:rsidR="00376727" w:rsidRPr="00376727" w:rsidRDefault="00376727" w:rsidP="00376727">
      <w:pPr>
        <w:rPr>
          <w:lang w:val="en-US"/>
        </w:rPr>
      </w:pPr>
      <w:r w:rsidRPr="00376727">
        <w:rPr>
          <w:lang w:val="en-US"/>
        </w:rPr>
        <w:t>(1) Start the command line cutting</w:t>
      </w:r>
      <w:proofErr w:type="gramStart"/>
      <w:r w:rsidRPr="00376727">
        <w:rPr>
          <w:lang w:val="en-US"/>
        </w:rPr>
        <w:t>;</w:t>
      </w:r>
      <w:proofErr w:type="gramEnd"/>
    </w:p>
    <w:p w:rsidR="00376727" w:rsidRPr="00376727" w:rsidRDefault="00376727" w:rsidP="00376727">
      <w:pPr>
        <w:rPr>
          <w:lang w:val="en-US"/>
        </w:rPr>
      </w:pPr>
      <w:r w:rsidRPr="00376727">
        <w:rPr>
          <w:lang w:val="en-US"/>
        </w:rPr>
        <w:t xml:space="preserve">(2) </w:t>
      </w:r>
      <w:proofErr w:type="gramStart"/>
      <w:r w:rsidRPr="00376727">
        <w:rPr>
          <w:lang w:val="en-US"/>
        </w:rPr>
        <w:t>picking</w:t>
      </w:r>
      <w:proofErr w:type="gramEnd"/>
      <w:r w:rsidRPr="00376727">
        <w:rPr>
          <w:lang w:val="en-US"/>
        </w:rPr>
        <w:t xml:space="preserve"> boundary curve;</w:t>
      </w:r>
    </w:p>
    <w:p w:rsidR="00376727" w:rsidRPr="00376727" w:rsidRDefault="00376727" w:rsidP="00376727">
      <w:pPr>
        <w:rPr>
          <w:lang w:val="en-US"/>
        </w:rPr>
      </w:pPr>
      <w:r w:rsidRPr="00376727">
        <w:rPr>
          <w:lang w:val="en-US"/>
        </w:rPr>
        <w:t xml:space="preserve">(3) </w:t>
      </w:r>
      <w:proofErr w:type="gramStart"/>
      <w:r w:rsidRPr="00376727">
        <w:rPr>
          <w:lang w:val="en-US"/>
        </w:rPr>
        <w:t>picked</w:t>
      </w:r>
      <w:proofErr w:type="gramEnd"/>
      <w:r w:rsidRPr="00376727">
        <w:rPr>
          <w:lang w:val="en-US"/>
        </w:rPr>
        <w:t xml:space="preserve"> up cropped curve.</w:t>
      </w:r>
    </w:p>
    <w:p w:rsidR="00376727" w:rsidRPr="00376727" w:rsidRDefault="00376727" w:rsidP="00376727">
      <w:pPr>
        <w:rPr>
          <w:lang w:val="en-US"/>
        </w:rPr>
      </w:pPr>
      <w:r w:rsidRPr="00376727">
        <w:rPr>
          <w:lang w:val="en-US"/>
        </w:rPr>
        <w:t>   Steps:</w:t>
      </w:r>
    </w:p>
    <w:p w:rsidR="00376727" w:rsidRPr="00376727" w:rsidRDefault="00376727" w:rsidP="00376727">
      <w:pPr>
        <w:rPr>
          <w:lang w:val="en-US"/>
        </w:rPr>
      </w:pPr>
      <w:r w:rsidRPr="00376727">
        <w:rPr>
          <w:lang w:val="en-US"/>
        </w:rPr>
        <w:t>1) 1) Start Command Line Clipping: Click "Edit (E)" -&gt; "Trim (T)" menu item or edit toolbar buttons</w:t>
      </w:r>
      <w:r>
        <w:rPr>
          <w:rFonts w:ascii="SimSun" w:eastAsia="SimSun" w:hAnsi="Courier New" w:cs="SimSun" w:hint="eastAsia"/>
          <w:noProof/>
          <w:sz w:val="20"/>
          <w:szCs w:val="20"/>
          <w:lang w:eastAsia="ru-RU"/>
        </w:rPr>
        <w:drawing>
          <wp:inline distT="0" distB="0" distL="0" distR="0" wp14:anchorId="26AAEA86" wp14:editId="05F3D553">
            <wp:extent cx="220345" cy="220345"/>
            <wp:effectExtent l="0" t="0" r="0" b="0"/>
            <wp:docPr id="1401" name="Рисунок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0345" cy="220345"/>
                    </a:xfrm>
                    <a:prstGeom prst="rect">
                      <a:avLst/>
                    </a:prstGeom>
                    <a:noFill/>
                    <a:ln>
                      <a:noFill/>
                    </a:ln>
                  </pic:spPr>
                </pic:pic>
              </a:graphicData>
            </a:graphic>
          </wp:inline>
        </w:drawing>
      </w:r>
      <w:r w:rsidRPr="00376727">
        <w:rPr>
          <w:lang w:val="en-US"/>
        </w:rPr>
        <w:t>; select</w:t>
      </w:r>
      <w:r>
        <w:rPr>
          <w:lang w:val="en-US"/>
        </w:rPr>
        <w:t xml:space="preserve"> the option navigation toolbar</w:t>
      </w:r>
      <w:r>
        <w:rPr>
          <w:rFonts w:ascii="SimSun" w:eastAsia="SimSun" w:hAnsi="Courier New" w:cs="SimSun" w:hint="eastAsia"/>
          <w:noProof/>
          <w:sz w:val="20"/>
          <w:szCs w:val="20"/>
          <w:lang w:eastAsia="ru-RU"/>
        </w:rPr>
        <w:drawing>
          <wp:inline distT="0" distB="0" distL="0" distR="0" wp14:anchorId="54421CBE" wp14:editId="07558B14">
            <wp:extent cx="711200" cy="144145"/>
            <wp:effectExtent l="0" t="0" r="0" b="0"/>
            <wp:docPr id="1402" name="Рисунок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11200" cy="144145"/>
                    </a:xfrm>
                    <a:prstGeom prst="rect">
                      <a:avLst/>
                    </a:prstGeom>
                    <a:noFill/>
                    <a:ln>
                      <a:noFill/>
                    </a:ln>
                  </pic:spPr>
                </pic:pic>
              </a:graphicData>
            </a:graphic>
          </wp:inline>
        </w:drawing>
      </w:r>
      <w:r>
        <w:rPr>
          <w:lang w:val="en-US"/>
        </w:rPr>
        <w:t>.</w:t>
      </w:r>
    </w:p>
    <w:p w:rsidR="00376727" w:rsidRPr="00376727" w:rsidRDefault="00376727" w:rsidP="00376727">
      <w:pPr>
        <w:rPr>
          <w:lang w:val="en-US"/>
        </w:rPr>
      </w:pPr>
      <w:r w:rsidRPr="00376727">
        <w:rPr>
          <w:lang w:val="en-US"/>
        </w:rPr>
        <w:t xml:space="preserve">1) 2) </w:t>
      </w:r>
      <w:proofErr w:type="gramStart"/>
      <w:r w:rsidRPr="00376727">
        <w:rPr>
          <w:lang w:val="en-US"/>
        </w:rPr>
        <w:t>Select</w:t>
      </w:r>
      <w:proofErr w:type="gramEnd"/>
      <w:r w:rsidRPr="00376727">
        <w:rPr>
          <w:lang w:val="en-US"/>
        </w:rPr>
        <w:t xml:space="preserve"> the first (1) trim boundary Graphics: pi</w:t>
      </w:r>
      <w:r>
        <w:rPr>
          <w:lang w:val="en-US"/>
        </w:rPr>
        <w:t>ck up the first boundary curve.</w:t>
      </w:r>
    </w:p>
    <w:p w:rsidR="00376727" w:rsidRPr="00376727" w:rsidRDefault="00376727" w:rsidP="00376727">
      <w:pPr>
        <w:rPr>
          <w:lang w:val="en-US"/>
        </w:rPr>
      </w:pPr>
      <w:r w:rsidRPr="00376727">
        <w:rPr>
          <w:lang w:val="en-US"/>
        </w:rPr>
        <w:t xml:space="preserve">1) 3) </w:t>
      </w:r>
      <w:proofErr w:type="gramStart"/>
      <w:r w:rsidRPr="00376727">
        <w:rPr>
          <w:lang w:val="en-US"/>
        </w:rPr>
        <w:t>Select</w:t>
      </w:r>
      <w:proofErr w:type="gramEnd"/>
      <w:r w:rsidRPr="00376727">
        <w:rPr>
          <w:lang w:val="en-US"/>
        </w:rPr>
        <w:t xml:space="preserve"> the first (2) graphic trim boundaries, right-click the graphics are choosing to be trimmed: pick up a second boundary curve, or click the right end of the boundary curves of the pickup. Can define multi</w:t>
      </w:r>
      <w:r>
        <w:rPr>
          <w:lang w:val="en-US"/>
        </w:rPr>
        <w:t>ple continuous boundary curves.</w:t>
      </w:r>
    </w:p>
    <w:p w:rsidR="00376727" w:rsidRDefault="00376727" w:rsidP="00376727">
      <w:pPr>
        <w:rPr>
          <w:lang w:val="en-US"/>
        </w:rPr>
      </w:pPr>
      <w:r w:rsidRPr="00376727">
        <w:rPr>
          <w:lang w:val="en-US"/>
        </w:rPr>
        <w:t xml:space="preserve">1) 4) choose to be trimmed Graphics: Part picked manicured curve, the pickup location to </w:t>
      </w:r>
      <w:proofErr w:type="gramStart"/>
      <w:r w:rsidRPr="00376727">
        <w:rPr>
          <w:lang w:val="en-US"/>
        </w:rPr>
        <w:t>be clipped</w:t>
      </w:r>
      <w:proofErr w:type="gramEnd"/>
      <w:r w:rsidRPr="00376727">
        <w:rPr>
          <w:lang w:val="en-US"/>
        </w:rPr>
        <w:t xml:space="preserve"> in the curve segment. You can pick more than one manicured curve, right-click over.</w:t>
      </w:r>
      <w:r>
        <w:rPr>
          <w:lang w:val="en-US"/>
        </w:rPr>
        <w:t xml:space="preserve"> </w:t>
      </w:r>
    </w:p>
    <w:p w:rsidR="00376727" w:rsidRPr="00376727" w:rsidRDefault="00376727" w:rsidP="00376727">
      <w:pPr>
        <w:rPr>
          <w:b/>
          <w:lang w:val="en-US"/>
        </w:rPr>
      </w:pPr>
      <w:r w:rsidRPr="00376727">
        <w:rPr>
          <w:b/>
          <w:lang w:val="en-US"/>
        </w:rPr>
        <w:t>7.2.3.2 &gt;&gt; point trim crop</w:t>
      </w:r>
    </w:p>
    <w:p w:rsidR="00376727" w:rsidRDefault="00376727" w:rsidP="00376727">
      <w:pPr>
        <w:rPr>
          <w:lang w:val="en-US"/>
        </w:rPr>
      </w:pPr>
      <w:r w:rsidRPr="00376727">
        <w:rPr>
          <w:lang w:val="en-US"/>
        </w:rPr>
        <w:t>Use as a border point on the curve to be tailored to the curve.</w:t>
      </w:r>
    </w:p>
    <w:p w:rsidR="00376727" w:rsidRDefault="00376727" w:rsidP="00376727">
      <w:pPr>
        <w:rPr>
          <w:lang w:val="en-US"/>
        </w:rPr>
      </w:pPr>
      <w:r>
        <w:rPr>
          <w:rFonts w:ascii="SimSun" w:eastAsia="SimSun" w:hAnsi="Courier New" w:cs="SimSun" w:hint="eastAsia"/>
          <w:noProof/>
          <w:sz w:val="20"/>
          <w:szCs w:val="20"/>
          <w:lang w:eastAsia="ru-RU"/>
        </w:rPr>
        <w:lastRenderedPageBreak/>
        <w:drawing>
          <wp:inline distT="0" distB="0" distL="0" distR="0" wp14:anchorId="0ED55676" wp14:editId="2962B03B">
            <wp:extent cx="1515745" cy="1506855"/>
            <wp:effectExtent l="0" t="0" r="0" b="0"/>
            <wp:docPr id="1403" name="Рисунок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15745" cy="1506855"/>
                    </a:xfrm>
                    <a:prstGeom prst="rect">
                      <a:avLst/>
                    </a:prstGeom>
                    <a:noFill/>
                    <a:ln>
                      <a:noFill/>
                    </a:ln>
                  </pic:spPr>
                </pic:pic>
              </a:graphicData>
            </a:graphic>
          </wp:inline>
        </w:drawing>
      </w:r>
      <w:r>
        <w:rPr>
          <w:lang w:val="en-US"/>
        </w:rPr>
        <w:t xml:space="preserve">                                                                    </w:t>
      </w:r>
      <w:r>
        <w:rPr>
          <w:rFonts w:ascii="Times New Roman" w:hAnsi="Times New Roman" w:cs="Times New Roman"/>
          <w:noProof/>
          <w:sz w:val="18"/>
          <w:szCs w:val="18"/>
          <w:lang w:eastAsia="ru-RU"/>
        </w:rPr>
        <w:drawing>
          <wp:inline distT="0" distB="0" distL="0" distR="0" wp14:anchorId="3619884E" wp14:editId="0C8EF8C6">
            <wp:extent cx="1303655" cy="1473200"/>
            <wp:effectExtent l="0" t="0" r="0" b="0"/>
            <wp:docPr id="1404" name="Рисунок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03655" cy="1473200"/>
                    </a:xfrm>
                    <a:prstGeom prst="rect">
                      <a:avLst/>
                    </a:prstGeom>
                    <a:noFill/>
                    <a:ln>
                      <a:noFill/>
                    </a:ln>
                  </pic:spPr>
                </pic:pic>
              </a:graphicData>
            </a:graphic>
          </wp:inline>
        </w:drawing>
      </w:r>
    </w:p>
    <w:p w:rsidR="00376727" w:rsidRDefault="00376727" w:rsidP="00376727">
      <w:pPr>
        <w:rPr>
          <w:lang w:val="en-US"/>
        </w:rPr>
      </w:pPr>
      <w:r w:rsidRPr="00376727">
        <w:rPr>
          <w:lang w:val="en-US"/>
        </w:rPr>
        <w:t>(</w:t>
      </w:r>
      <w:proofErr w:type="gramStart"/>
      <w:r w:rsidRPr="00376727">
        <w:rPr>
          <w:lang w:val="en-US"/>
        </w:rPr>
        <w:t>a</w:t>
      </w:r>
      <w:proofErr w:type="gramEnd"/>
      <w:r w:rsidRPr="00376727">
        <w:rPr>
          <w:lang w:val="en-US"/>
        </w:rPr>
        <w:t>) is defined trim curves and boundary points</w:t>
      </w:r>
      <w:r>
        <w:rPr>
          <w:lang w:val="en-US"/>
        </w:rPr>
        <w:t xml:space="preserve">                                   </w:t>
      </w:r>
      <w:r w:rsidRPr="00376727">
        <w:rPr>
          <w:lang w:val="en-US"/>
        </w:rPr>
        <w:t>(b) the results of pruning</w:t>
      </w:r>
    </w:p>
    <w:p w:rsidR="00376727" w:rsidRPr="00376727" w:rsidRDefault="00376727" w:rsidP="00376727">
      <w:pPr>
        <w:rPr>
          <w:lang w:val="en-US"/>
        </w:rPr>
      </w:pPr>
      <w:r w:rsidRPr="00376727">
        <w:rPr>
          <w:lang w:val="en-US"/>
        </w:rPr>
        <w:t>Figure 7-12 point trim curves</w:t>
      </w:r>
    </w:p>
    <w:p w:rsidR="00376727" w:rsidRPr="00376727" w:rsidRDefault="00376727" w:rsidP="00376727">
      <w:pPr>
        <w:rPr>
          <w:lang w:val="en-US"/>
        </w:rPr>
      </w:pPr>
      <w:r w:rsidRPr="00376727">
        <w:rPr>
          <w:lang w:val="en-US"/>
        </w:rPr>
        <w:t>   Method:</w:t>
      </w:r>
    </w:p>
    <w:p w:rsidR="00376727" w:rsidRPr="00376727" w:rsidRDefault="00376727" w:rsidP="00376727">
      <w:pPr>
        <w:rPr>
          <w:lang w:val="en-US"/>
        </w:rPr>
      </w:pPr>
      <w:r w:rsidRPr="00376727">
        <w:rPr>
          <w:lang w:val="en-US"/>
        </w:rPr>
        <w:t xml:space="preserve">(1) Starting </w:t>
      </w:r>
      <w:proofErr w:type="gramStart"/>
      <w:r w:rsidRPr="00376727">
        <w:rPr>
          <w:lang w:val="en-US"/>
        </w:rPr>
        <w:t>point cutting</w:t>
      </w:r>
      <w:proofErr w:type="gramEnd"/>
      <w:r w:rsidRPr="00376727">
        <w:rPr>
          <w:lang w:val="en-US"/>
        </w:rPr>
        <w:t xml:space="preserve"> command;</w:t>
      </w:r>
    </w:p>
    <w:p w:rsidR="00376727" w:rsidRPr="00376727" w:rsidRDefault="00376727" w:rsidP="00376727">
      <w:pPr>
        <w:rPr>
          <w:lang w:val="en-US"/>
        </w:rPr>
      </w:pPr>
      <w:r w:rsidRPr="00376727">
        <w:rPr>
          <w:lang w:val="en-US"/>
        </w:rPr>
        <w:t xml:space="preserve">(2) </w:t>
      </w:r>
      <w:proofErr w:type="gramStart"/>
      <w:r w:rsidRPr="00376727">
        <w:rPr>
          <w:lang w:val="en-US"/>
        </w:rPr>
        <w:t>pick</w:t>
      </w:r>
      <w:proofErr w:type="gramEnd"/>
      <w:r w:rsidRPr="00376727">
        <w:rPr>
          <w:lang w:val="en-US"/>
        </w:rPr>
        <w:t xml:space="preserve"> up cropped curve;</w:t>
      </w:r>
    </w:p>
    <w:p w:rsidR="00376727" w:rsidRPr="00376727" w:rsidRDefault="00376727" w:rsidP="00376727">
      <w:pPr>
        <w:rPr>
          <w:lang w:val="en-US"/>
        </w:rPr>
      </w:pPr>
      <w:r w:rsidRPr="00376727">
        <w:rPr>
          <w:lang w:val="en-US"/>
        </w:rPr>
        <w:t xml:space="preserve">(3) </w:t>
      </w:r>
      <w:proofErr w:type="gramStart"/>
      <w:r w:rsidRPr="00376727">
        <w:rPr>
          <w:lang w:val="en-US"/>
        </w:rPr>
        <w:t>pick</w:t>
      </w:r>
      <w:proofErr w:type="gramEnd"/>
      <w:r w:rsidRPr="00376727">
        <w:rPr>
          <w:lang w:val="en-US"/>
        </w:rPr>
        <w:t xml:space="preserve"> up the boundary points.</w:t>
      </w:r>
    </w:p>
    <w:p w:rsidR="00376727" w:rsidRPr="00376727" w:rsidRDefault="00376727" w:rsidP="00376727">
      <w:pPr>
        <w:rPr>
          <w:lang w:val="en-US"/>
        </w:rPr>
      </w:pPr>
      <w:r w:rsidRPr="00376727">
        <w:rPr>
          <w:lang w:val="en-US"/>
        </w:rPr>
        <w:t>   Steps:</w:t>
      </w:r>
    </w:p>
    <w:p w:rsidR="00376727" w:rsidRPr="00376727" w:rsidRDefault="00376727" w:rsidP="00376727">
      <w:pPr>
        <w:rPr>
          <w:lang w:val="en-US"/>
        </w:rPr>
      </w:pPr>
      <w:r w:rsidRPr="00376727">
        <w:rPr>
          <w:lang w:val="en-US"/>
        </w:rPr>
        <w:t>1) 1) Start Point Trim command: Click "Edit (E)" -&gt; "Trim (T)" menu item or the Edit toolbar button</w:t>
      </w:r>
      <w:r>
        <w:rPr>
          <w:rFonts w:ascii="SimSun" w:eastAsia="SimSun" w:hAnsi="Courier New" w:cs="SimSun" w:hint="eastAsia"/>
          <w:noProof/>
          <w:sz w:val="20"/>
          <w:szCs w:val="20"/>
          <w:lang w:eastAsia="ru-RU"/>
        </w:rPr>
        <w:drawing>
          <wp:inline distT="0" distB="0" distL="0" distR="0" wp14:anchorId="57DD5B37" wp14:editId="620130EF">
            <wp:extent cx="220345" cy="220345"/>
            <wp:effectExtent l="0" t="0" r="0" b="0"/>
            <wp:docPr id="1407" name="Рисунок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0345" cy="220345"/>
                    </a:xfrm>
                    <a:prstGeom prst="rect">
                      <a:avLst/>
                    </a:prstGeom>
                    <a:noFill/>
                    <a:ln>
                      <a:noFill/>
                    </a:ln>
                  </pic:spPr>
                </pic:pic>
              </a:graphicData>
            </a:graphic>
          </wp:inline>
        </w:drawing>
      </w:r>
      <w:r w:rsidRPr="00376727">
        <w:rPr>
          <w:lang w:val="en-US"/>
        </w:rPr>
        <w:t xml:space="preserve">; choose </w:t>
      </w:r>
      <w:r>
        <w:rPr>
          <w:lang w:val="en-US"/>
        </w:rPr>
        <w:t>the navigation toolbar options</w:t>
      </w:r>
      <w:r>
        <w:rPr>
          <w:rFonts w:ascii="SimSun" w:eastAsia="SimSun" w:hAnsi="Courier New" w:cs="SimSun" w:hint="eastAsia"/>
          <w:noProof/>
          <w:sz w:val="20"/>
          <w:szCs w:val="20"/>
          <w:lang w:eastAsia="ru-RU"/>
        </w:rPr>
        <w:drawing>
          <wp:inline distT="0" distB="0" distL="0" distR="0" wp14:anchorId="3ADB5913" wp14:editId="0BF510F6">
            <wp:extent cx="744855" cy="144145"/>
            <wp:effectExtent l="0" t="0" r="0" b="0"/>
            <wp:docPr id="1408" name="Рисунок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44855" cy="144145"/>
                    </a:xfrm>
                    <a:prstGeom prst="rect">
                      <a:avLst/>
                    </a:prstGeom>
                    <a:noFill/>
                    <a:ln>
                      <a:noFill/>
                    </a:ln>
                  </pic:spPr>
                </pic:pic>
              </a:graphicData>
            </a:graphic>
          </wp:inline>
        </w:drawing>
      </w:r>
      <w:r>
        <w:rPr>
          <w:lang w:val="en-US"/>
        </w:rPr>
        <w:t>.</w:t>
      </w:r>
    </w:p>
    <w:p w:rsidR="00376727" w:rsidRPr="00376727" w:rsidRDefault="00376727" w:rsidP="00376727">
      <w:pPr>
        <w:rPr>
          <w:lang w:val="en-US"/>
        </w:rPr>
      </w:pPr>
      <w:r w:rsidRPr="00376727">
        <w:rPr>
          <w:lang w:val="en-US"/>
        </w:rPr>
        <w:t>1) 2) choose to be trimmed Graphics: picking retrenched curve, pick the paragraph where you want to</w:t>
      </w:r>
      <w:r>
        <w:rPr>
          <w:lang w:val="en-US"/>
        </w:rPr>
        <w:t xml:space="preserve"> </w:t>
      </w:r>
      <w:proofErr w:type="gramStart"/>
      <w:r>
        <w:rPr>
          <w:lang w:val="en-US"/>
        </w:rPr>
        <w:t>be retained</w:t>
      </w:r>
      <w:proofErr w:type="gramEnd"/>
      <w:r>
        <w:rPr>
          <w:lang w:val="en-US"/>
        </w:rPr>
        <w:t xml:space="preserve"> after the cutting.</w:t>
      </w:r>
    </w:p>
    <w:p w:rsidR="00376727" w:rsidRPr="00376727" w:rsidRDefault="00376727" w:rsidP="00376727">
      <w:pPr>
        <w:rPr>
          <w:lang w:val="en-US"/>
        </w:rPr>
      </w:pPr>
      <w:r w:rsidRPr="00376727">
        <w:rPr>
          <w:lang w:val="en-US"/>
        </w:rPr>
        <w:t xml:space="preserve">1) 3) </w:t>
      </w:r>
      <w:proofErr w:type="gramStart"/>
      <w:r w:rsidRPr="00376727">
        <w:rPr>
          <w:lang w:val="en-US"/>
        </w:rPr>
        <w:t>Enter</w:t>
      </w:r>
      <w:proofErr w:type="gramEnd"/>
      <w:r w:rsidRPr="00376727">
        <w:rPr>
          <w:lang w:val="en-US"/>
        </w:rPr>
        <w:t xml:space="preserve"> the point: pick up the mouse as a crop boundary points, picked up a point on the curve </w:t>
      </w:r>
      <w:r>
        <w:rPr>
          <w:lang w:val="en-US"/>
        </w:rPr>
        <w:t>may or may not be on the curve.</w:t>
      </w:r>
    </w:p>
    <w:p w:rsidR="00376727" w:rsidRPr="00376727" w:rsidRDefault="00376727" w:rsidP="00376727">
      <w:pPr>
        <w:rPr>
          <w:lang w:val="en-US"/>
        </w:rPr>
      </w:pPr>
      <w:r w:rsidRPr="00376727">
        <w:rPr>
          <w:lang w:val="en-US"/>
        </w:rPr>
        <w:t xml:space="preserve">1) 4) choose to be trimmed Graphics: pick up another one to be trimmed </w:t>
      </w:r>
      <w:proofErr w:type="gramStart"/>
      <w:r w:rsidRPr="00376727">
        <w:rPr>
          <w:lang w:val="en-US"/>
        </w:rPr>
        <w:t>curve,</w:t>
      </w:r>
      <w:proofErr w:type="gramEnd"/>
      <w:r w:rsidRPr="00376727">
        <w:rPr>
          <w:lang w:val="en-US"/>
        </w:rPr>
        <w:t xml:space="preserve"> or right-click over.</w:t>
      </w:r>
    </w:p>
    <w:p w:rsidR="00376727" w:rsidRDefault="00376727" w:rsidP="00376727">
      <w:pPr>
        <w:rPr>
          <w:lang w:val="en-US"/>
        </w:rPr>
      </w:pPr>
      <w:r w:rsidRPr="00376727">
        <w:rPr>
          <w:lang w:val="en-US"/>
        </w:rPr>
        <w:t xml:space="preserve">   Note: If the pickup is not a boundary point on the curve, the actual border point on the curve that point to be cropped </w:t>
      </w:r>
      <w:proofErr w:type="spellStart"/>
      <w:r w:rsidRPr="00376727">
        <w:rPr>
          <w:lang w:val="en-US"/>
        </w:rPr>
        <w:t>cropped</w:t>
      </w:r>
      <w:proofErr w:type="spellEnd"/>
      <w:r w:rsidRPr="00376727">
        <w:rPr>
          <w:lang w:val="en-US"/>
        </w:rPr>
        <w:t xml:space="preserve"> nearest point on the curve.</w:t>
      </w:r>
    </w:p>
    <w:p w:rsidR="00376727" w:rsidRPr="00376727" w:rsidRDefault="00376727" w:rsidP="00376727">
      <w:pPr>
        <w:rPr>
          <w:b/>
          <w:lang w:val="en-US"/>
        </w:rPr>
      </w:pPr>
      <w:r w:rsidRPr="00376727">
        <w:rPr>
          <w:b/>
          <w:lang w:val="en-US"/>
        </w:rPr>
        <w:t xml:space="preserve">7.2.4 </w:t>
      </w:r>
      <w:proofErr w:type="gramStart"/>
      <w:r w:rsidRPr="00376727">
        <w:rPr>
          <w:b/>
          <w:lang w:val="en-US"/>
        </w:rPr>
        <w:t>extension</w:t>
      </w:r>
      <w:proofErr w:type="gramEnd"/>
      <w:r w:rsidRPr="00376727">
        <w:rPr>
          <w:b/>
          <w:lang w:val="en-US"/>
        </w:rPr>
        <w:t xml:space="preserve"> curve</w:t>
      </w:r>
    </w:p>
    <w:p w:rsidR="00376727" w:rsidRPr="00376727" w:rsidRDefault="00376727" w:rsidP="00376727">
      <w:pPr>
        <w:rPr>
          <w:lang w:val="en-US"/>
        </w:rPr>
      </w:pPr>
      <w:r w:rsidRPr="00376727">
        <w:rPr>
          <w:lang w:val="en-US"/>
        </w:rPr>
        <w:t xml:space="preserve">Given </w:t>
      </w:r>
      <w:proofErr w:type="gramStart"/>
      <w:r w:rsidRPr="00376727">
        <w:rPr>
          <w:lang w:val="en-US"/>
        </w:rPr>
        <w:t>boundary</w:t>
      </w:r>
      <w:proofErr w:type="gramEnd"/>
      <w:r w:rsidRPr="00376727">
        <w:rPr>
          <w:lang w:val="en-US"/>
        </w:rPr>
        <w:t xml:space="preserve"> curve or curve extends to a certain point.</w:t>
      </w:r>
    </w:p>
    <w:p w:rsidR="00376727" w:rsidRDefault="00376727" w:rsidP="00376727">
      <w:pPr>
        <w:rPr>
          <w:lang w:val="en-US"/>
        </w:rPr>
      </w:pPr>
      <w:r w:rsidRPr="00376727">
        <w:rPr>
          <w:lang w:val="en-US"/>
        </w:rPr>
        <w:t>Option to extend the navigation toolbar curve in Figure 7-13.</w:t>
      </w:r>
    </w:p>
    <w:p w:rsidR="00376727" w:rsidRDefault="00376727" w:rsidP="00376727">
      <w:pPr>
        <w:rPr>
          <w:lang w:val="en-US"/>
        </w:rPr>
      </w:pPr>
      <w:r>
        <w:rPr>
          <w:rFonts w:ascii="SimSun" w:eastAsia="SimSun" w:hAnsi="Courier New" w:cs="SimSun" w:hint="eastAsia"/>
          <w:b/>
          <w:bCs/>
          <w:noProof/>
          <w:sz w:val="28"/>
          <w:szCs w:val="28"/>
          <w:lang w:eastAsia="ru-RU"/>
        </w:rPr>
        <w:drawing>
          <wp:inline distT="0" distB="0" distL="0" distR="0" wp14:anchorId="7DB97CCC" wp14:editId="4FF58788">
            <wp:extent cx="2125345" cy="829945"/>
            <wp:effectExtent l="0" t="0" r="0" b="0"/>
            <wp:docPr id="1410" name="Рисунок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125345" cy="829945"/>
                    </a:xfrm>
                    <a:prstGeom prst="rect">
                      <a:avLst/>
                    </a:prstGeom>
                    <a:noFill/>
                    <a:ln>
                      <a:noFill/>
                    </a:ln>
                  </pic:spPr>
                </pic:pic>
              </a:graphicData>
            </a:graphic>
          </wp:inline>
        </w:drawing>
      </w:r>
    </w:p>
    <w:tbl>
      <w:tblPr>
        <w:tblStyle w:val="a3"/>
        <w:tblW w:w="0" w:type="auto"/>
        <w:tblLook w:val="04A0" w:firstRow="1" w:lastRow="0" w:firstColumn="1" w:lastColumn="0" w:noHBand="0" w:noVBand="1"/>
      </w:tblPr>
      <w:tblGrid>
        <w:gridCol w:w="4672"/>
        <w:gridCol w:w="4673"/>
      </w:tblGrid>
      <w:tr w:rsidR="00376727" w:rsidRPr="005845B0" w:rsidTr="00376727">
        <w:tc>
          <w:tcPr>
            <w:tcW w:w="4672" w:type="dxa"/>
          </w:tcPr>
          <w:p w:rsidR="00376727" w:rsidRDefault="00376727" w:rsidP="00376727">
            <w:pPr>
              <w:rPr>
                <w:lang w:val="en-US"/>
              </w:rPr>
            </w:pPr>
            <w:r w:rsidRPr="00376727">
              <w:rPr>
                <w:lang w:val="en-US"/>
              </w:rPr>
              <w:t>Line extension</w:t>
            </w:r>
          </w:p>
        </w:tc>
        <w:tc>
          <w:tcPr>
            <w:tcW w:w="4673" w:type="dxa"/>
          </w:tcPr>
          <w:p w:rsidR="00376727" w:rsidRDefault="00376727" w:rsidP="00376727">
            <w:pPr>
              <w:rPr>
                <w:lang w:val="en-US"/>
              </w:rPr>
            </w:pPr>
            <w:r w:rsidRPr="00376727">
              <w:rPr>
                <w:lang w:val="en-US"/>
              </w:rPr>
              <w:t xml:space="preserve">Given </w:t>
            </w:r>
            <w:proofErr w:type="gramStart"/>
            <w:r w:rsidRPr="00376727">
              <w:rPr>
                <w:lang w:val="en-US"/>
              </w:rPr>
              <w:t>curve</w:t>
            </w:r>
            <w:proofErr w:type="gramEnd"/>
            <w:r w:rsidRPr="00376727">
              <w:rPr>
                <w:lang w:val="en-US"/>
              </w:rPr>
              <w:t xml:space="preserve"> extending to the other boundary curves determined.</w:t>
            </w:r>
          </w:p>
        </w:tc>
      </w:tr>
      <w:tr w:rsidR="00376727" w:rsidRPr="005845B0" w:rsidTr="00376727">
        <w:tc>
          <w:tcPr>
            <w:tcW w:w="4672" w:type="dxa"/>
          </w:tcPr>
          <w:p w:rsidR="00376727" w:rsidRDefault="00376727" w:rsidP="00376727">
            <w:pPr>
              <w:rPr>
                <w:lang w:val="en-US"/>
              </w:rPr>
            </w:pPr>
            <w:r w:rsidRPr="00376727">
              <w:rPr>
                <w:lang w:val="en-US"/>
              </w:rPr>
              <w:t>Point extension</w:t>
            </w:r>
          </w:p>
        </w:tc>
        <w:tc>
          <w:tcPr>
            <w:tcW w:w="4673" w:type="dxa"/>
          </w:tcPr>
          <w:p w:rsidR="00376727" w:rsidRDefault="00376727" w:rsidP="00376727">
            <w:pPr>
              <w:rPr>
                <w:lang w:val="en-US"/>
              </w:rPr>
            </w:pPr>
            <w:r w:rsidRPr="00376727">
              <w:rPr>
                <w:lang w:val="en-US"/>
              </w:rPr>
              <w:t>Given curve extends to the point specified.</w:t>
            </w:r>
          </w:p>
        </w:tc>
      </w:tr>
    </w:tbl>
    <w:p w:rsidR="00376727" w:rsidRDefault="00376727" w:rsidP="00376727">
      <w:pPr>
        <w:rPr>
          <w:lang w:val="en-US"/>
        </w:rPr>
      </w:pPr>
    </w:p>
    <w:p w:rsidR="00376727" w:rsidRPr="00376727" w:rsidRDefault="00376727" w:rsidP="00376727">
      <w:pPr>
        <w:rPr>
          <w:b/>
          <w:lang w:val="en-US"/>
        </w:rPr>
      </w:pPr>
      <w:r w:rsidRPr="00376727">
        <w:rPr>
          <w:b/>
          <w:lang w:val="en-US"/>
        </w:rPr>
        <w:t xml:space="preserve">7.2.4.1 </w:t>
      </w:r>
      <w:proofErr w:type="gramStart"/>
      <w:r w:rsidRPr="00376727">
        <w:rPr>
          <w:b/>
          <w:lang w:val="en-US"/>
        </w:rPr>
        <w:t>extends</w:t>
      </w:r>
      <w:proofErr w:type="gramEnd"/>
      <w:r w:rsidRPr="00376727">
        <w:rPr>
          <w:b/>
          <w:lang w:val="en-US"/>
        </w:rPr>
        <w:t xml:space="preserve"> &gt;&gt; line extension</w:t>
      </w:r>
    </w:p>
    <w:p w:rsidR="00376727" w:rsidRDefault="00376727" w:rsidP="00376727">
      <w:pPr>
        <w:rPr>
          <w:lang w:val="en-US"/>
        </w:rPr>
      </w:pPr>
      <w:r w:rsidRPr="00376727">
        <w:rPr>
          <w:lang w:val="en-US"/>
        </w:rPr>
        <w:t>Extending the specified curve to another curve defined borders.</w:t>
      </w:r>
    </w:p>
    <w:p w:rsidR="00376727" w:rsidRDefault="00376727" w:rsidP="00376727">
      <w:pPr>
        <w:rPr>
          <w:lang w:val="en-US"/>
        </w:rPr>
      </w:pPr>
      <w:r>
        <w:rPr>
          <w:rFonts w:ascii="SimSun" w:eastAsia="SimSun" w:hAnsi="Courier New" w:cs="SimSun" w:hint="eastAsia"/>
          <w:noProof/>
          <w:sz w:val="20"/>
          <w:szCs w:val="20"/>
          <w:lang w:eastAsia="ru-RU"/>
        </w:rPr>
        <w:lastRenderedPageBreak/>
        <w:drawing>
          <wp:inline distT="0" distB="0" distL="0" distR="0" wp14:anchorId="3252FD00" wp14:editId="34C0AD69">
            <wp:extent cx="1964055" cy="1447800"/>
            <wp:effectExtent l="0" t="0" r="0" b="0"/>
            <wp:docPr id="1411" name="Рисунок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64055" cy="1447800"/>
                    </a:xfrm>
                    <a:prstGeom prst="rect">
                      <a:avLst/>
                    </a:prstGeom>
                    <a:noFill/>
                    <a:ln>
                      <a:noFill/>
                    </a:ln>
                  </pic:spPr>
                </pic:pic>
              </a:graphicData>
            </a:graphic>
          </wp:inline>
        </w:drawing>
      </w:r>
      <w:r>
        <w:rPr>
          <w:lang w:val="en-US"/>
        </w:rPr>
        <w:t xml:space="preserve">                                                   </w:t>
      </w:r>
      <w:r>
        <w:rPr>
          <w:rFonts w:ascii="Times New Roman" w:hAnsi="Times New Roman" w:cs="Times New Roman"/>
          <w:noProof/>
          <w:sz w:val="18"/>
          <w:szCs w:val="18"/>
          <w:lang w:eastAsia="ru-RU"/>
        </w:rPr>
        <w:drawing>
          <wp:inline distT="0" distB="0" distL="0" distR="0" wp14:anchorId="721C67CE" wp14:editId="46C745D8">
            <wp:extent cx="1473200" cy="1379855"/>
            <wp:effectExtent l="0" t="0" r="0" b="0"/>
            <wp:docPr id="1412" name="Рисунок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73200" cy="1379855"/>
                    </a:xfrm>
                    <a:prstGeom prst="rect">
                      <a:avLst/>
                    </a:prstGeom>
                    <a:noFill/>
                    <a:ln>
                      <a:noFill/>
                    </a:ln>
                  </pic:spPr>
                </pic:pic>
              </a:graphicData>
            </a:graphic>
          </wp:inline>
        </w:drawing>
      </w:r>
    </w:p>
    <w:p w:rsidR="00376727" w:rsidRDefault="00376727" w:rsidP="00376727">
      <w:pPr>
        <w:rPr>
          <w:lang w:val="en-US"/>
        </w:rPr>
      </w:pPr>
      <w:r w:rsidRPr="00376727">
        <w:rPr>
          <w:lang w:val="en-US"/>
        </w:rPr>
        <w:t>(a) Definition of boundary curves and extension curve</w:t>
      </w:r>
      <w:r>
        <w:rPr>
          <w:lang w:val="en-US"/>
        </w:rPr>
        <w:t xml:space="preserve">             </w:t>
      </w:r>
      <w:r w:rsidRPr="00376727">
        <w:rPr>
          <w:lang w:val="en-US"/>
        </w:rPr>
        <w:t>(b) extending Results</w:t>
      </w:r>
    </w:p>
    <w:p w:rsidR="00376727" w:rsidRPr="00376727" w:rsidRDefault="00376727" w:rsidP="00376727">
      <w:pPr>
        <w:rPr>
          <w:lang w:val="en-US"/>
        </w:rPr>
      </w:pPr>
      <w:r w:rsidRPr="00376727">
        <w:rPr>
          <w:lang w:val="en-US"/>
        </w:rPr>
        <w:t>Figure 7-14 curve extends to the line (indicating the pickup position of the curve)</w:t>
      </w:r>
    </w:p>
    <w:p w:rsidR="00376727" w:rsidRPr="00376727" w:rsidRDefault="00376727" w:rsidP="00376727">
      <w:pPr>
        <w:rPr>
          <w:lang w:val="en-US"/>
        </w:rPr>
      </w:pPr>
      <w:r w:rsidRPr="00376727">
        <w:rPr>
          <w:lang w:val="en-US"/>
        </w:rPr>
        <w:t>  Method:</w:t>
      </w:r>
    </w:p>
    <w:p w:rsidR="00376727" w:rsidRPr="00376727" w:rsidRDefault="00376727" w:rsidP="00376727">
      <w:pPr>
        <w:rPr>
          <w:lang w:val="en-US"/>
        </w:rPr>
      </w:pPr>
      <w:r w:rsidRPr="00376727">
        <w:rPr>
          <w:lang w:val="en-US"/>
        </w:rPr>
        <w:t>(1) Start the command line extensions</w:t>
      </w:r>
      <w:proofErr w:type="gramStart"/>
      <w:r w:rsidRPr="00376727">
        <w:rPr>
          <w:lang w:val="en-US"/>
        </w:rPr>
        <w:t>;</w:t>
      </w:r>
      <w:proofErr w:type="gramEnd"/>
    </w:p>
    <w:p w:rsidR="00376727" w:rsidRPr="00376727" w:rsidRDefault="00376727" w:rsidP="00376727">
      <w:pPr>
        <w:rPr>
          <w:lang w:val="en-US"/>
        </w:rPr>
      </w:pPr>
      <w:r w:rsidRPr="00376727">
        <w:rPr>
          <w:lang w:val="en-US"/>
        </w:rPr>
        <w:t xml:space="preserve">(2) </w:t>
      </w:r>
      <w:proofErr w:type="gramStart"/>
      <w:r w:rsidRPr="00376727">
        <w:rPr>
          <w:lang w:val="en-US"/>
        </w:rPr>
        <w:t>picking</w:t>
      </w:r>
      <w:proofErr w:type="gramEnd"/>
      <w:r w:rsidRPr="00376727">
        <w:rPr>
          <w:lang w:val="en-US"/>
        </w:rPr>
        <w:t xml:space="preserve"> boundary curve;</w:t>
      </w:r>
    </w:p>
    <w:p w:rsidR="00376727" w:rsidRPr="00376727" w:rsidRDefault="00376727" w:rsidP="00376727">
      <w:pPr>
        <w:rPr>
          <w:lang w:val="en-US"/>
        </w:rPr>
      </w:pPr>
      <w:r w:rsidRPr="00376727">
        <w:rPr>
          <w:lang w:val="en-US"/>
        </w:rPr>
        <w:t xml:space="preserve">(3) </w:t>
      </w:r>
      <w:proofErr w:type="gramStart"/>
      <w:r w:rsidRPr="00376727">
        <w:rPr>
          <w:lang w:val="en-US"/>
        </w:rPr>
        <w:t>pick</w:t>
      </w:r>
      <w:proofErr w:type="gramEnd"/>
      <w:r w:rsidRPr="00376727">
        <w:rPr>
          <w:lang w:val="en-US"/>
        </w:rPr>
        <w:t xml:space="preserve"> up the extension curve.</w:t>
      </w:r>
    </w:p>
    <w:p w:rsidR="00376727" w:rsidRPr="00376727" w:rsidRDefault="00376727" w:rsidP="00376727">
      <w:pPr>
        <w:rPr>
          <w:lang w:val="en-US"/>
        </w:rPr>
      </w:pPr>
      <w:r w:rsidRPr="00376727">
        <w:rPr>
          <w:lang w:val="en-US"/>
        </w:rPr>
        <w:t>  Steps:</w:t>
      </w:r>
    </w:p>
    <w:p w:rsidR="00376727" w:rsidRPr="00376727" w:rsidRDefault="00376727" w:rsidP="00376727">
      <w:pPr>
        <w:rPr>
          <w:lang w:val="en-US"/>
        </w:rPr>
      </w:pPr>
      <w:r w:rsidRPr="00376727">
        <w:rPr>
          <w:lang w:val="en-US"/>
        </w:rPr>
        <w:t xml:space="preserve">1) 1) </w:t>
      </w:r>
      <w:proofErr w:type="gramStart"/>
      <w:r w:rsidRPr="00376727">
        <w:rPr>
          <w:lang w:val="en-US"/>
        </w:rPr>
        <w:t>Start</w:t>
      </w:r>
      <w:proofErr w:type="gramEnd"/>
      <w:r w:rsidRPr="00376727">
        <w:rPr>
          <w:lang w:val="en-US"/>
        </w:rPr>
        <w:t xml:space="preserve"> the command line extensions: Click "Edit (E)" -&gt; "extension (E)" menu item or edit toolbar buttons</w:t>
      </w:r>
      <w:r>
        <w:rPr>
          <w:rFonts w:ascii="SimSun" w:eastAsia="SimSun" w:hAnsi="Courier New" w:cs="SimSun" w:hint="eastAsia"/>
          <w:noProof/>
          <w:sz w:val="20"/>
          <w:szCs w:val="20"/>
          <w:lang w:eastAsia="ru-RU"/>
        </w:rPr>
        <w:drawing>
          <wp:inline distT="0" distB="0" distL="0" distR="0" wp14:anchorId="42A2A865" wp14:editId="75230846">
            <wp:extent cx="236855" cy="254000"/>
            <wp:effectExtent l="0" t="0" r="0" b="0"/>
            <wp:docPr id="1416" name="Рисунок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6855" cy="254000"/>
                    </a:xfrm>
                    <a:prstGeom prst="rect">
                      <a:avLst/>
                    </a:prstGeom>
                    <a:noFill/>
                    <a:ln>
                      <a:noFill/>
                    </a:ln>
                  </pic:spPr>
                </pic:pic>
              </a:graphicData>
            </a:graphic>
          </wp:inline>
        </w:drawing>
      </w:r>
      <w:r w:rsidRPr="00376727">
        <w:rPr>
          <w:lang w:val="en-US"/>
        </w:rPr>
        <w:t>; select</w:t>
      </w:r>
      <w:r>
        <w:rPr>
          <w:lang w:val="en-US"/>
        </w:rPr>
        <w:t xml:space="preserve"> the option navigation toolbar</w:t>
      </w:r>
      <w:r>
        <w:rPr>
          <w:rFonts w:ascii="SimSun" w:eastAsia="SimSun" w:hAnsi="Courier New" w:cs="SimSun" w:hint="eastAsia"/>
          <w:noProof/>
          <w:sz w:val="20"/>
          <w:szCs w:val="20"/>
          <w:lang w:eastAsia="ru-RU"/>
        </w:rPr>
        <w:drawing>
          <wp:inline distT="0" distB="0" distL="0" distR="0" wp14:anchorId="3C663C65" wp14:editId="3927CA2E">
            <wp:extent cx="736600" cy="152400"/>
            <wp:effectExtent l="0" t="0" r="0" b="0"/>
            <wp:docPr id="1417" name="Рисунок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36600" cy="152400"/>
                    </a:xfrm>
                    <a:prstGeom prst="rect">
                      <a:avLst/>
                    </a:prstGeom>
                    <a:noFill/>
                    <a:ln>
                      <a:noFill/>
                    </a:ln>
                  </pic:spPr>
                </pic:pic>
              </a:graphicData>
            </a:graphic>
          </wp:inline>
        </w:drawing>
      </w:r>
      <w:r>
        <w:rPr>
          <w:lang w:val="en-US"/>
        </w:rPr>
        <w:t>.</w:t>
      </w:r>
    </w:p>
    <w:p w:rsidR="00376727" w:rsidRPr="00376727" w:rsidRDefault="00376727" w:rsidP="00376727">
      <w:pPr>
        <w:rPr>
          <w:lang w:val="en-US"/>
        </w:rPr>
      </w:pPr>
      <w:r w:rsidRPr="00376727">
        <w:rPr>
          <w:lang w:val="en-US"/>
        </w:rPr>
        <w:t xml:space="preserve">1) 2) </w:t>
      </w:r>
      <w:proofErr w:type="gramStart"/>
      <w:r w:rsidRPr="00376727">
        <w:rPr>
          <w:lang w:val="en-US"/>
        </w:rPr>
        <w:t>Select</w:t>
      </w:r>
      <w:proofErr w:type="gramEnd"/>
      <w:r w:rsidRPr="00376727">
        <w:rPr>
          <w:lang w:val="en-US"/>
        </w:rPr>
        <w:t xml:space="preserve"> the first (1) extend the boundaries Graphics: picking first boundary cu</w:t>
      </w:r>
      <w:r>
        <w:rPr>
          <w:lang w:val="en-US"/>
        </w:rPr>
        <w:t>rve.</w:t>
      </w:r>
    </w:p>
    <w:p w:rsidR="00376727" w:rsidRPr="00376727" w:rsidRDefault="00376727" w:rsidP="00376727">
      <w:pPr>
        <w:rPr>
          <w:lang w:val="en-US"/>
        </w:rPr>
      </w:pPr>
      <w:r w:rsidRPr="00376727">
        <w:rPr>
          <w:lang w:val="en-US"/>
        </w:rPr>
        <w:t xml:space="preserve">1) 3) Select the first (2) extend the boundaries graphic, click the right mouse button and choose to be extended graphics: pick up a second boundary curve, or right-click the end of the definition of the boundary curve. You can pick more than one extension of </w:t>
      </w:r>
      <w:r>
        <w:rPr>
          <w:lang w:val="en-US"/>
        </w:rPr>
        <w:t>the continuous boundary curves.</w:t>
      </w:r>
    </w:p>
    <w:p w:rsidR="00376727" w:rsidRPr="00376727" w:rsidRDefault="00376727" w:rsidP="00376727">
      <w:pPr>
        <w:rPr>
          <w:lang w:val="en-US"/>
        </w:rPr>
      </w:pPr>
      <w:r w:rsidRPr="00376727">
        <w:rPr>
          <w:lang w:val="en-US"/>
        </w:rPr>
        <w:t xml:space="preserve">1) 4) </w:t>
      </w:r>
      <w:proofErr w:type="gramStart"/>
      <w:r w:rsidRPr="00376727">
        <w:rPr>
          <w:lang w:val="en-US"/>
        </w:rPr>
        <w:t>Select</w:t>
      </w:r>
      <w:proofErr w:type="gramEnd"/>
      <w:r w:rsidRPr="00376727">
        <w:rPr>
          <w:lang w:val="en-US"/>
        </w:rPr>
        <w:t xml:space="preserve"> the curve is extended: Pick extension curve. Can pick up more than one curve extends to the boundary </w:t>
      </w:r>
      <w:proofErr w:type="gramStart"/>
      <w:r w:rsidRPr="00376727">
        <w:rPr>
          <w:lang w:val="en-US"/>
        </w:rPr>
        <w:t>curve,</w:t>
      </w:r>
      <w:proofErr w:type="gramEnd"/>
      <w:r w:rsidRPr="00376727">
        <w:rPr>
          <w:lang w:val="en-US"/>
        </w:rPr>
        <w:t xml:space="preserve"> click the right mouse button to end extended operation.</w:t>
      </w:r>
    </w:p>
    <w:p w:rsidR="00376727" w:rsidRDefault="00376727" w:rsidP="00376727">
      <w:pPr>
        <w:rPr>
          <w:lang w:val="en-US"/>
        </w:rPr>
      </w:pPr>
      <w:r w:rsidRPr="00376727">
        <w:rPr>
          <w:lang w:val="en-US"/>
        </w:rPr>
        <w:t xml:space="preserve">  Description: The curve is the extension of the curve extends from the nearest pick-up position with its endpoint that extends until the intersection with the extension of the boundary curve or tangent so far. Thus, different extension curve picking </w:t>
      </w:r>
      <w:proofErr w:type="gramStart"/>
      <w:r w:rsidRPr="00376727">
        <w:rPr>
          <w:lang w:val="en-US"/>
        </w:rPr>
        <w:t>position,</w:t>
      </w:r>
      <w:proofErr w:type="gramEnd"/>
      <w:r w:rsidRPr="00376727">
        <w:rPr>
          <w:lang w:val="en-US"/>
        </w:rPr>
        <w:t xml:space="preserve"> may have a different extension results. Figure 7-15.</w:t>
      </w:r>
    </w:p>
    <w:p w:rsidR="00376727" w:rsidRDefault="00376727" w:rsidP="00376727">
      <w:pPr>
        <w:rPr>
          <w:lang w:val="en-US"/>
        </w:rPr>
      </w:pPr>
      <w:r>
        <w:rPr>
          <w:rFonts w:ascii="KaiTi_GB2312" w:eastAsia="KaiTi_GB2312" w:hAnsi="Courier New" w:cs="KaiTi_GB2312" w:hint="eastAsia"/>
          <w:noProof/>
          <w:sz w:val="20"/>
          <w:szCs w:val="20"/>
          <w:lang w:eastAsia="ru-RU"/>
        </w:rPr>
        <w:drawing>
          <wp:inline distT="0" distB="0" distL="0" distR="0" wp14:anchorId="79454AB7" wp14:editId="72503FD8">
            <wp:extent cx="4241800" cy="1795145"/>
            <wp:effectExtent l="0" t="0" r="0" b="0"/>
            <wp:docPr id="1419" name="Рисунок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241800" cy="1795145"/>
                    </a:xfrm>
                    <a:prstGeom prst="rect">
                      <a:avLst/>
                    </a:prstGeom>
                    <a:noFill/>
                    <a:ln>
                      <a:noFill/>
                    </a:ln>
                  </pic:spPr>
                </pic:pic>
              </a:graphicData>
            </a:graphic>
          </wp:inline>
        </w:drawing>
      </w:r>
    </w:p>
    <w:p w:rsidR="00376727" w:rsidRPr="00376727" w:rsidRDefault="00376727" w:rsidP="00376727">
      <w:pPr>
        <w:rPr>
          <w:lang w:val="en-US"/>
        </w:rPr>
      </w:pPr>
      <w:r w:rsidRPr="00376727">
        <w:rPr>
          <w:lang w:val="en-US"/>
        </w:rPr>
        <w:t>Figure 7-15 curve influence extends pickup position to extend the results (expressed pickup position of the curve)</w:t>
      </w:r>
    </w:p>
    <w:p w:rsidR="00376727" w:rsidRPr="00376727" w:rsidRDefault="00376727" w:rsidP="00376727">
      <w:pPr>
        <w:rPr>
          <w:b/>
          <w:lang w:val="en-US"/>
        </w:rPr>
      </w:pPr>
      <w:r w:rsidRPr="00376727">
        <w:rPr>
          <w:b/>
          <w:lang w:val="en-US"/>
        </w:rPr>
        <w:t xml:space="preserve">7.2.4.2 </w:t>
      </w:r>
      <w:proofErr w:type="gramStart"/>
      <w:r w:rsidRPr="00376727">
        <w:rPr>
          <w:b/>
          <w:lang w:val="en-US"/>
        </w:rPr>
        <w:t>extends</w:t>
      </w:r>
      <w:proofErr w:type="gramEnd"/>
      <w:r w:rsidRPr="00376727">
        <w:rPr>
          <w:b/>
          <w:lang w:val="en-US"/>
        </w:rPr>
        <w:t xml:space="preserve"> &gt;&gt; point extension</w:t>
      </w:r>
    </w:p>
    <w:p w:rsidR="00376727" w:rsidRDefault="00376727" w:rsidP="00376727">
      <w:pPr>
        <w:rPr>
          <w:lang w:val="en-US"/>
        </w:rPr>
      </w:pPr>
      <w:r w:rsidRPr="00376727">
        <w:rPr>
          <w:lang w:val="en-US"/>
        </w:rPr>
        <w:t>Specify the curve will extend to the point specified.</w:t>
      </w:r>
    </w:p>
    <w:p w:rsidR="00376727" w:rsidRDefault="00376727" w:rsidP="00376727">
      <w:pPr>
        <w:rPr>
          <w:lang w:val="en-US"/>
        </w:rPr>
      </w:pPr>
      <w:r>
        <w:rPr>
          <w:rFonts w:ascii="SimSun" w:eastAsia="SimSun" w:hAnsi="Courier New" w:cs="SimSun" w:hint="eastAsia"/>
          <w:noProof/>
          <w:sz w:val="20"/>
          <w:szCs w:val="20"/>
          <w:lang w:eastAsia="ru-RU"/>
        </w:rPr>
        <w:lastRenderedPageBreak/>
        <w:drawing>
          <wp:inline distT="0" distB="0" distL="0" distR="0" wp14:anchorId="6D5597A9" wp14:editId="07A81ABF">
            <wp:extent cx="1388745" cy="931545"/>
            <wp:effectExtent l="0" t="0" r="0" b="0"/>
            <wp:docPr id="1421" name="Рисунок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88745" cy="931545"/>
                    </a:xfrm>
                    <a:prstGeom prst="rect">
                      <a:avLst/>
                    </a:prstGeom>
                    <a:noFill/>
                    <a:ln>
                      <a:noFill/>
                    </a:ln>
                  </pic:spPr>
                </pic:pic>
              </a:graphicData>
            </a:graphic>
          </wp:inline>
        </w:drawing>
      </w:r>
      <w:r>
        <w:rPr>
          <w:lang w:val="en-US"/>
        </w:rPr>
        <w:t xml:space="preserve">                                                                                      </w:t>
      </w:r>
      <w:r>
        <w:rPr>
          <w:rFonts w:ascii="Times New Roman" w:hAnsi="Times New Roman" w:cs="Times New Roman"/>
          <w:noProof/>
          <w:sz w:val="18"/>
          <w:szCs w:val="18"/>
          <w:lang w:eastAsia="ru-RU"/>
        </w:rPr>
        <w:drawing>
          <wp:inline distT="0" distB="0" distL="0" distR="0" wp14:anchorId="67867AA2" wp14:editId="2D1B983B">
            <wp:extent cx="1312545" cy="762000"/>
            <wp:effectExtent l="0" t="0" r="0" b="0"/>
            <wp:docPr id="1422" name="Рисунок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12545" cy="762000"/>
                    </a:xfrm>
                    <a:prstGeom prst="rect">
                      <a:avLst/>
                    </a:prstGeom>
                    <a:noFill/>
                    <a:ln>
                      <a:noFill/>
                    </a:ln>
                  </pic:spPr>
                </pic:pic>
              </a:graphicData>
            </a:graphic>
          </wp:inline>
        </w:drawing>
      </w:r>
    </w:p>
    <w:p w:rsidR="00376727" w:rsidRDefault="00376727" w:rsidP="00376727">
      <w:pPr>
        <w:rPr>
          <w:lang w:val="en-US"/>
        </w:rPr>
      </w:pPr>
      <w:proofErr w:type="gramStart"/>
      <w:r w:rsidRPr="00376727">
        <w:rPr>
          <w:lang w:val="en-US"/>
        </w:rPr>
        <w:t>definition</w:t>
      </w:r>
      <w:proofErr w:type="gramEnd"/>
      <w:r w:rsidRPr="00376727">
        <w:rPr>
          <w:lang w:val="en-US"/>
        </w:rPr>
        <w:t xml:space="preserve"> (a) extend the boundary curves and points</w:t>
      </w:r>
      <w:r>
        <w:rPr>
          <w:lang w:val="en-US"/>
        </w:rPr>
        <w:t xml:space="preserve">                  </w:t>
      </w:r>
      <w:r w:rsidRPr="00376727">
        <w:rPr>
          <w:lang w:val="en-US"/>
        </w:rPr>
        <w:t>(b) extending Results</w:t>
      </w:r>
    </w:p>
    <w:p w:rsidR="00376727" w:rsidRPr="00376727" w:rsidRDefault="00376727" w:rsidP="00376727">
      <w:pPr>
        <w:rPr>
          <w:lang w:val="en-US"/>
        </w:rPr>
      </w:pPr>
      <w:r w:rsidRPr="00376727">
        <w:rPr>
          <w:lang w:val="en-US"/>
        </w:rPr>
        <w:t>Figure 7-16 curve extending to a point</w:t>
      </w:r>
    </w:p>
    <w:p w:rsidR="00376727" w:rsidRPr="00376727" w:rsidRDefault="00376727" w:rsidP="00376727">
      <w:pPr>
        <w:rPr>
          <w:lang w:val="en-US"/>
        </w:rPr>
      </w:pPr>
      <w:r w:rsidRPr="00376727">
        <w:rPr>
          <w:lang w:val="en-US"/>
        </w:rPr>
        <w:t>   Method:</w:t>
      </w:r>
    </w:p>
    <w:p w:rsidR="00376727" w:rsidRPr="00376727" w:rsidRDefault="00376727" w:rsidP="00376727">
      <w:pPr>
        <w:rPr>
          <w:lang w:val="en-US"/>
        </w:rPr>
      </w:pPr>
      <w:r w:rsidRPr="00376727">
        <w:rPr>
          <w:lang w:val="en-US"/>
        </w:rPr>
        <w:t xml:space="preserve">(1) </w:t>
      </w:r>
      <w:proofErr w:type="gramStart"/>
      <w:r w:rsidRPr="00376727">
        <w:rPr>
          <w:lang w:val="en-US"/>
        </w:rPr>
        <w:t>extend</w:t>
      </w:r>
      <w:proofErr w:type="gramEnd"/>
      <w:r w:rsidRPr="00376727">
        <w:rPr>
          <w:lang w:val="en-US"/>
        </w:rPr>
        <w:t xml:space="preserve"> the command to start point;</w:t>
      </w:r>
    </w:p>
    <w:p w:rsidR="00376727" w:rsidRPr="00376727" w:rsidRDefault="00376727" w:rsidP="00376727">
      <w:pPr>
        <w:rPr>
          <w:lang w:val="en-US"/>
        </w:rPr>
      </w:pPr>
      <w:r w:rsidRPr="00376727">
        <w:rPr>
          <w:lang w:val="en-US"/>
        </w:rPr>
        <w:t>(2) To extend the pickup curve;</w:t>
      </w:r>
    </w:p>
    <w:p w:rsidR="00376727" w:rsidRPr="00376727" w:rsidRDefault="00376727" w:rsidP="00376727">
      <w:pPr>
        <w:rPr>
          <w:lang w:val="en-US"/>
        </w:rPr>
      </w:pPr>
      <w:r w:rsidRPr="00376727">
        <w:rPr>
          <w:lang w:val="en-US"/>
        </w:rPr>
        <w:t xml:space="preserve">(3) </w:t>
      </w:r>
      <w:proofErr w:type="gramStart"/>
      <w:r w:rsidRPr="00376727">
        <w:rPr>
          <w:lang w:val="en-US"/>
        </w:rPr>
        <w:t>the</w:t>
      </w:r>
      <w:proofErr w:type="gramEnd"/>
      <w:r w:rsidRPr="00376727">
        <w:rPr>
          <w:lang w:val="en-US"/>
        </w:rPr>
        <w:t xml:space="preserve"> definition extends to the border point.</w:t>
      </w:r>
    </w:p>
    <w:p w:rsidR="00376727" w:rsidRPr="00376727" w:rsidRDefault="00376727" w:rsidP="00376727">
      <w:pPr>
        <w:rPr>
          <w:lang w:val="en-US"/>
        </w:rPr>
      </w:pPr>
      <w:r w:rsidRPr="00376727">
        <w:rPr>
          <w:lang w:val="en-US"/>
        </w:rPr>
        <w:t>   Steps:</w:t>
      </w:r>
    </w:p>
    <w:p w:rsidR="00376727" w:rsidRPr="00376727" w:rsidRDefault="00376727" w:rsidP="00376727">
      <w:pPr>
        <w:rPr>
          <w:lang w:val="en-US"/>
        </w:rPr>
      </w:pPr>
      <w:r w:rsidRPr="00376727">
        <w:rPr>
          <w:lang w:val="en-US"/>
        </w:rPr>
        <w:t>1) 1) Start point extended command: Click "Edit (E)" -&gt; "extension (E)" menu item or edit toolbar buttons</w:t>
      </w:r>
      <w:r>
        <w:rPr>
          <w:rFonts w:ascii="SimSun" w:eastAsia="SimSun" w:hAnsi="Courier New" w:cs="SimSun" w:hint="eastAsia"/>
          <w:noProof/>
          <w:sz w:val="20"/>
          <w:szCs w:val="20"/>
          <w:lang w:eastAsia="ru-RU"/>
        </w:rPr>
        <w:drawing>
          <wp:inline distT="0" distB="0" distL="0" distR="0" wp14:anchorId="04A3BDCF" wp14:editId="18B56533">
            <wp:extent cx="236855" cy="254000"/>
            <wp:effectExtent l="0" t="0" r="0" b="0"/>
            <wp:docPr id="1425" name="Рисунок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6855" cy="254000"/>
                    </a:xfrm>
                    <a:prstGeom prst="rect">
                      <a:avLst/>
                    </a:prstGeom>
                    <a:noFill/>
                    <a:ln>
                      <a:noFill/>
                    </a:ln>
                  </pic:spPr>
                </pic:pic>
              </a:graphicData>
            </a:graphic>
          </wp:inline>
        </w:drawing>
      </w:r>
      <w:r w:rsidRPr="00376727">
        <w:rPr>
          <w:lang w:val="en-US"/>
        </w:rPr>
        <w:t>; select the option navigation toolbar</w:t>
      </w:r>
      <w:r>
        <w:rPr>
          <w:rFonts w:ascii="SimSun" w:eastAsia="SimSun" w:hAnsi="Courier New" w:cs="SimSun" w:hint="eastAsia"/>
          <w:noProof/>
          <w:sz w:val="20"/>
          <w:szCs w:val="20"/>
          <w:lang w:eastAsia="ru-RU"/>
        </w:rPr>
        <w:drawing>
          <wp:inline distT="0" distB="0" distL="0" distR="0" wp14:anchorId="3EA10583" wp14:editId="425D4948">
            <wp:extent cx="753745" cy="152400"/>
            <wp:effectExtent l="0" t="0" r="0" b="0"/>
            <wp:docPr id="1426" name="Рисунок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53745" cy="152400"/>
                    </a:xfrm>
                    <a:prstGeom prst="rect">
                      <a:avLst/>
                    </a:prstGeom>
                    <a:noFill/>
                    <a:ln>
                      <a:noFill/>
                    </a:ln>
                  </pic:spPr>
                </pic:pic>
              </a:graphicData>
            </a:graphic>
          </wp:inline>
        </w:drawing>
      </w:r>
      <w:r w:rsidRPr="00376727">
        <w:rPr>
          <w:lang w:val="en-US"/>
        </w:rPr>
        <w:t>.</w:t>
      </w:r>
    </w:p>
    <w:p w:rsidR="00376727" w:rsidRPr="00376727" w:rsidRDefault="00376727" w:rsidP="00376727">
      <w:pPr>
        <w:rPr>
          <w:lang w:val="en-US"/>
        </w:rPr>
      </w:pPr>
      <w:r w:rsidRPr="00376727">
        <w:rPr>
          <w:lang w:val="en-US"/>
        </w:rPr>
        <w:t xml:space="preserve">1) 2) selection </w:t>
      </w:r>
      <w:proofErr w:type="gramStart"/>
      <w:r w:rsidRPr="00376727">
        <w:rPr>
          <w:lang w:val="en-US"/>
        </w:rPr>
        <w:t>is extended</w:t>
      </w:r>
      <w:proofErr w:type="gramEnd"/>
      <w:r w:rsidRPr="00376727">
        <w:rPr>
          <w:lang w:val="en-US"/>
        </w:rPr>
        <w:t xml:space="preserve"> </w:t>
      </w:r>
      <w:r>
        <w:rPr>
          <w:lang w:val="en-US"/>
        </w:rPr>
        <w:t>curves: curve pickup to extend.</w:t>
      </w:r>
    </w:p>
    <w:p w:rsidR="00376727" w:rsidRPr="00376727" w:rsidRDefault="00376727" w:rsidP="00376727">
      <w:pPr>
        <w:rPr>
          <w:lang w:val="en-US"/>
        </w:rPr>
      </w:pPr>
      <w:r w:rsidRPr="00376727">
        <w:rPr>
          <w:lang w:val="en-US"/>
        </w:rPr>
        <w:t>1) 3) Enter the point: to extend the definition of the boundary points. By mouse click or capture point directly to determine the</w:t>
      </w:r>
      <w:r>
        <w:rPr>
          <w:lang w:val="en-US"/>
        </w:rPr>
        <w:t xml:space="preserve"> boundary points on the screen.</w:t>
      </w:r>
    </w:p>
    <w:p w:rsidR="00376727" w:rsidRPr="00376727" w:rsidRDefault="00376727" w:rsidP="00376727">
      <w:pPr>
        <w:rPr>
          <w:lang w:val="en-US"/>
        </w:rPr>
      </w:pPr>
      <w:r w:rsidRPr="00376727">
        <w:rPr>
          <w:lang w:val="en-US"/>
        </w:rPr>
        <w:t xml:space="preserve">1) 4) </w:t>
      </w:r>
      <w:proofErr w:type="gramStart"/>
      <w:r w:rsidRPr="00376727">
        <w:rPr>
          <w:lang w:val="en-US"/>
        </w:rPr>
        <w:t>Select</w:t>
      </w:r>
      <w:proofErr w:type="gramEnd"/>
      <w:r w:rsidRPr="00376727">
        <w:rPr>
          <w:lang w:val="en-US"/>
        </w:rPr>
        <w:t xml:space="preserve"> the curve is extended: pick up the next one to extend the curve, or click the right end.</w:t>
      </w:r>
    </w:p>
    <w:p w:rsidR="00376727" w:rsidRPr="00376727" w:rsidRDefault="00376727" w:rsidP="00376727">
      <w:pPr>
        <w:rPr>
          <w:lang w:val="en-US"/>
        </w:rPr>
      </w:pPr>
      <w:r w:rsidRPr="00376727">
        <w:rPr>
          <w:lang w:val="en-US"/>
        </w:rPr>
        <w:t>   Description:</w:t>
      </w:r>
    </w:p>
    <w:p w:rsidR="00376727" w:rsidRPr="00376727" w:rsidRDefault="00376727" w:rsidP="00376727">
      <w:pPr>
        <w:rPr>
          <w:lang w:val="en-US"/>
        </w:rPr>
      </w:pPr>
      <w:r w:rsidRPr="00376727">
        <w:rPr>
          <w:lang w:val="en-US"/>
        </w:rPr>
        <w:t>1, not necessarily in the extension line of the curve, the curve extending to the boundary points of the actual extension of the boundary points is defined as the boundary defined by the curve point to the nearest point of the extension;</w:t>
      </w:r>
    </w:p>
    <w:p w:rsidR="00376727" w:rsidRDefault="00376727" w:rsidP="00376727">
      <w:pPr>
        <w:rPr>
          <w:lang w:val="en-US"/>
        </w:rPr>
      </w:pPr>
      <w:proofErr w:type="gramStart"/>
      <w:r w:rsidRPr="00376727">
        <w:rPr>
          <w:lang w:val="en-US"/>
        </w:rPr>
        <w:t>2</w:t>
      </w:r>
      <w:proofErr w:type="gramEnd"/>
      <w:r w:rsidRPr="00376727">
        <w:rPr>
          <w:lang w:val="en-US"/>
        </w:rPr>
        <w:t>, curve extends from its pick-up position at the beginning of the most recent extension of that endpoint. Figure 7-17.</w:t>
      </w:r>
    </w:p>
    <w:p w:rsidR="00376727" w:rsidRDefault="00376727" w:rsidP="00376727">
      <w:pPr>
        <w:rPr>
          <w:lang w:val="en-US"/>
        </w:rPr>
      </w:pPr>
      <w:r>
        <w:rPr>
          <w:rFonts w:ascii="KaiTi_GB2312" w:eastAsia="KaiTi_GB2312" w:hAnsi="Courier New" w:cs="KaiTi_GB2312" w:hint="eastAsia"/>
          <w:noProof/>
          <w:sz w:val="20"/>
          <w:szCs w:val="20"/>
          <w:lang w:eastAsia="ru-RU"/>
        </w:rPr>
        <w:drawing>
          <wp:inline distT="0" distB="0" distL="0" distR="0" wp14:anchorId="21DA813C" wp14:editId="569CA101">
            <wp:extent cx="4563745" cy="1668145"/>
            <wp:effectExtent l="0" t="0" r="0" b="0"/>
            <wp:docPr id="1428" name="Рисунок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563745" cy="1668145"/>
                    </a:xfrm>
                    <a:prstGeom prst="rect">
                      <a:avLst/>
                    </a:prstGeom>
                    <a:noFill/>
                    <a:ln>
                      <a:noFill/>
                    </a:ln>
                  </pic:spPr>
                </pic:pic>
              </a:graphicData>
            </a:graphic>
          </wp:inline>
        </w:drawing>
      </w:r>
    </w:p>
    <w:p w:rsidR="00376727" w:rsidRDefault="00376727" w:rsidP="00376727">
      <w:pPr>
        <w:rPr>
          <w:lang w:val="en-US"/>
        </w:rPr>
      </w:pPr>
      <w:r w:rsidRPr="00376727">
        <w:rPr>
          <w:lang w:val="en-US"/>
        </w:rPr>
        <w:t>Figure 7-17 curve influence extends pickup position to extend the results</w:t>
      </w:r>
    </w:p>
    <w:p w:rsidR="001E01A7" w:rsidRPr="001E01A7" w:rsidRDefault="001E01A7" w:rsidP="001E01A7">
      <w:pPr>
        <w:rPr>
          <w:b/>
          <w:lang w:val="en-US"/>
        </w:rPr>
      </w:pPr>
      <w:r w:rsidRPr="001E01A7">
        <w:rPr>
          <w:b/>
          <w:lang w:val="en-US"/>
        </w:rPr>
        <w:t xml:space="preserve">7.2.5 </w:t>
      </w:r>
      <w:proofErr w:type="gramStart"/>
      <w:r w:rsidRPr="001E01A7">
        <w:rPr>
          <w:b/>
          <w:lang w:val="en-US"/>
        </w:rPr>
        <w:t>rounded</w:t>
      </w:r>
      <w:proofErr w:type="gramEnd"/>
      <w:r w:rsidRPr="001E01A7">
        <w:rPr>
          <w:b/>
          <w:lang w:val="en-US"/>
        </w:rPr>
        <w:t xml:space="preserve"> curves</w:t>
      </w:r>
    </w:p>
    <w:p w:rsidR="001E01A7" w:rsidRPr="001E01A7" w:rsidRDefault="001E01A7" w:rsidP="001E01A7">
      <w:pPr>
        <w:rPr>
          <w:lang w:val="en-US"/>
        </w:rPr>
      </w:pPr>
      <w:r w:rsidRPr="001E01A7">
        <w:rPr>
          <w:lang w:val="en-US"/>
        </w:rPr>
        <w:t xml:space="preserve">Between the curve </w:t>
      </w:r>
      <w:proofErr w:type="gramStart"/>
      <w:r w:rsidRPr="001E01A7">
        <w:rPr>
          <w:lang w:val="en-US"/>
        </w:rPr>
        <w:t>or</w:t>
      </w:r>
      <w:proofErr w:type="gramEnd"/>
      <w:r w:rsidRPr="001E01A7">
        <w:rPr>
          <w:lang w:val="en-US"/>
        </w:rPr>
        <w:t xml:space="preserve"> arc segments to smooth the transition given radius.</w:t>
      </w:r>
    </w:p>
    <w:p w:rsidR="00376727" w:rsidRDefault="001E01A7" w:rsidP="001E01A7">
      <w:pPr>
        <w:rPr>
          <w:lang w:val="en-US"/>
        </w:rPr>
      </w:pPr>
      <w:r w:rsidRPr="001E01A7">
        <w:rPr>
          <w:lang w:val="en-US"/>
        </w:rPr>
        <w:t>Round Figure 7-18 navigation toolbar options.</w:t>
      </w:r>
    </w:p>
    <w:p w:rsidR="001E01A7" w:rsidRDefault="001E01A7" w:rsidP="001E01A7">
      <w:pPr>
        <w:rPr>
          <w:lang w:val="en-US"/>
        </w:rPr>
      </w:pPr>
      <w:r>
        <w:rPr>
          <w:rFonts w:ascii="SimSun" w:eastAsia="SimSun" w:hAnsi="Courier New" w:cs="SimSun" w:hint="eastAsia"/>
          <w:noProof/>
          <w:sz w:val="20"/>
          <w:szCs w:val="20"/>
          <w:lang w:eastAsia="ru-RU"/>
        </w:rPr>
        <w:lastRenderedPageBreak/>
        <w:drawing>
          <wp:inline distT="0" distB="0" distL="0" distR="0" wp14:anchorId="1F16DF04" wp14:editId="4B76601D">
            <wp:extent cx="914400" cy="677545"/>
            <wp:effectExtent l="0" t="0" r="0" b="0"/>
            <wp:docPr id="1429" name="Рисунок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14400" cy="677545"/>
                    </a:xfrm>
                    <a:prstGeom prst="rect">
                      <a:avLst/>
                    </a:prstGeom>
                    <a:noFill/>
                    <a:ln>
                      <a:noFill/>
                    </a:ln>
                  </pic:spPr>
                </pic:pic>
              </a:graphicData>
            </a:graphic>
          </wp:inline>
        </w:drawing>
      </w:r>
    </w:p>
    <w:p w:rsidR="001E01A7" w:rsidRDefault="001E01A7" w:rsidP="001E01A7">
      <w:pPr>
        <w:rPr>
          <w:lang w:val="en-US"/>
        </w:rPr>
      </w:pPr>
      <w:r w:rsidRPr="001E01A7">
        <w:rPr>
          <w:lang w:val="en-US"/>
        </w:rPr>
        <w:t>Figure 7-18 rounded navigation toolbar options</w:t>
      </w:r>
    </w:p>
    <w:tbl>
      <w:tblPr>
        <w:tblStyle w:val="a3"/>
        <w:tblW w:w="0" w:type="auto"/>
        <w:tblLook w:val="04A0" w:firstRow="1" w:lastRow="0" w:firstColumn="1" w:lastColumn="0" w:noHBand="0" w:noVBand="1"/>
      </w:tblPr>
      <w:tblGrid>
        <w:gridCol w:w="4672"/>
        <w:gridCol w:w="4673"/>
      </w:tblGrid>
      <w:tr w:rsidR="001E01A7" w:rsidRPr="005845B0" w:rsidTr="001E01A7">
        <w:tc>
          <w:tcPr>
            <w:tcW w:w="4672" w:type="dxa"/>
          </w:tcPr>
          <w:p w:rsidR="001E01A7" w:rsidRDefault="001E01A7" w:rsidP="001E01A7">
            <w:pPr>
              <w:rPr>
                <w:lang w:val="en-US"/>
              </w:rPr>
            </w:pPr>
            <w:r w:rsidRPr="001E01A7">
              <w:rPr>
                <w:lang w:val="en-US"/>
              </w:rPr>
              <w:t>Singlet transition</w:t>
            </w:r>
          </w:p>
        </w:tc>
        <w:tc>
          <w:tcPr>
            <w:tcW w:w="4673" w:type="dxa"/>
          </w:tcPr>
          <w:p w:rsidR="001E01A7" w:rsidRDefault="001E01A7" w:rsidP="001E01A7">
            <w:pPr>
              <w:rPr>
                <w:lang w:val="en-US"/>
              </w:rPr>
            </w:pPr>
            <w:r w:rsidRPr="001E01A7">
              <w:rPr>
                <w:lang w:val="en-US"/>
              </w:rPr>
              <w:t xml:space="preserve">Curve between each two adjacent segments of a </w:t>
            </w:r>
            <w:proofErr w:type="gramStart"/>
            <w:r w:rsidRPr="001E01A7">
              <w:rPr>
                <w:lang w:val="en-US"/>
              </w:rPr>
              <w:t>curve,</w:t>
            </w:r>
            <w:proofErr w:type="gramEnd"/>
            <w:r w:rsidRPr="001E01A7">
              <w:rPr>
                <w:lang w:val="en-US"/>
              </w:rPr>
              <w:t xml:space="preserve"> be given to the transition fillet radius.</w:t>
            </w:r>
          </w:p>
        </w:tc>
      </w:tr>
      <w:tr w:rsidR="001E01A7" w:rsidRPr="005845B0" w:rsidTr="001E01A7">
        <w:tc>
          <w:tcPr>
            <w:tcW w:w="4672" w:type="dxa"/>
          </w:tcPr>
          <w:p w:rsidR="001E01A7" w:rsidRDefault="001E01A7" w:rsidP="001E01A7">
            <w:pPr>
              <w:rPr>
                <w:lang w:val="en-US"/>
              </w:rPr>
            </w:pPr>
            <w:r w:rsidRPr="001E01A7">
              <w:rPr>
                <w:lang w:val="en-US"/>
              </w:rPr>
              <w:t>Two-wire transition</w:t>
            </w:r>
          </w:p>
        </w:tc>
        <w:tc>
          <w:tcPr>
            <w:tcW w:w="4673" w:type="dxa"/>
          </w:tcPr>
          <w:p w:rsidR="001E01A7" w:rsidRDefault="001E01A7" w:rsidP="001E01A7">
            <w:pPr>
              <w:rPr>
                <w:lang w:val="en-US"/>
              </w:rPr>
            </w:pPr>
            <w:r w:rsidRPr="001E01A7">
              <w:rPr>
                <w:lang w:val="en-US"/>
              </w:rPr>
              <w:t>In between the two curved line segment to fillet transition given radius.</w:t>
            </w:r>
          </w:p>
        </w:tc>
      </w:tr>
      <w:tr w:rsidR="001E01A7" w:rsidRPr="005845B0" w:rsidTr="001E01A7">
        <w:tc>
          <w:tcPr>
            <w:tcW w:w="4672" w:type="dxa"/>
          </w:tcPr>
          <w:p w:rsidR="001E01A7" w:rsidRDefault="001E01A7" w:rsidP="001E01A7">
            <w:pPr>
              <w:rPr>
                <w:lang w:val="en-US"/>
              </w:rPr>
            </w:pPr>
            <w:r w:rsidRPr="001E01A7">
              <w:rPr>
                <w:lang w:val="en-US"/>
              </w:rPr>
              <w:t>[Clipping curve]</w:t>
            </w:r>
          </w:p>
        </w:tc>
        <w:tc>
          <w:tcPr>
            <w:tcW w:w="4673" w:type="dxa"/>
          </w:tcPr>
          <w:p w:rsidR="001E01A7" w:rsidRDefault="001E01A7" w:rsidP="001E01A7">
            <w:pPr>
              <w:rPr>
                <w:lang w:val="en-US"/>
              </w:rPr>
            </w:pPr>
            <w:r w:rsidRPr="001E01A7">
              <w:rPr>
                <w:lang w:val="en-US"/>
              </w:rPr>
              <w:t>In the two-line transition, whether the original curve cutting.</w:t>
            </w:r>
          </w:p>
        </w:tc>
      </w:tr>
    </w:tbl>
    <w:p w:rsidR="001E01A7" w:rsidRDefault="001E01A7" w:rsidP="001E01A7">
      <w:pPr>
        <w:rPr>
          <w:lang w:val="en-US"/>
        </w:rPr>
      </w:pPr>
    </w:p>
    <w:p w:rsidR="001E01A7" w:rsidRDefault="001E01A7" w:rsidP="001E01A7">
      <w:pPr>
        <w:rPr>
          <w:lang w:val="en-US"/>
        </w:rPr>
      </w:pPr>
      <w:r w:rsidRPr="001E01A7">
        <w:rPr>
          <w:lang w:val="en-US"/>
        </w:rPr>
        <w:t>The relationship between the graphics and the original drawing chamfered, as shown in Figure 7-19.</w:t>
      </w:r>
    </w:p>
    <w:p w:rsidR="001E01A7" w:rsidRDefault="001E01A7" w:rsidP="001E01A7">
      <w:pPr>
        <w:rPr>
          <w:lang w:val="en-US"/>
        </w:rPr>
      </w:pPr>
      <w:r>
        <w:rPr>
          <w:rFonts w:ascii="SimSun" w:eastAsia="SimSun" w:hAnsi="Courier New" w:cs="SimSun" w:hint="eastAsia"/>
          <w:noProof/>
          <w:sz w:val="20"/>
          <w:szCs w:val="20"/>
          <w:lang w:eastAsia="ru-RU"/>
        </w:rPr>
        <w:drawing>
          <wp:inline distT="0" distB="0" distL="0" distR="0" wp14:anchorId="6796B172" wp14:editId="1B225A60">
            <wp:extent cx="5003800" cy="914400"/>
            <wp:effectExtent l="0" t="0" r="0" b="0"/>
            <wp:docPr id="1430" name="Рисунок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003800" cy="914400"/>
                    </a:xfrm>
                    <a:prstGeom prst="rect">
                      <a:avLst/>
                    </a:prstGeom>
                    <a:noFill/>
                    <a:ln>
                      <a:noFill/>
                    </a:ln>
                  </pic:spPr>
                </pic:pic>
              </a:graphicData>
            </a:graphic>
          </wp:inline>
        </w:drawing>
      </w:r>
    </w:p>
    <w:p w:rsidR="001E01A7" w:rsidRPr="001E01A7" w:rsidRDefault="001E01A7" w:rsidP="001E01A7">
      <w:pPr>
        <w:rPr>
          <w:lang w:val="en-US"/>
        </w:rPr>
      </w:pPr>
      <w:r w:rsidRPr="001E01A7">
        <w:rPr>
          <w:lang w:val="en-US"/>
        </w:rPr>
        <w:t>Relationship between graphics and original graphic Figure 7-19 chamfered</w:t>
      </w:r>
    </w:p>
    <w:p w:rsidR="001E01A7" w:rsidRPr="001E01A7" w:rsidRDefault="001E01A7" w:rsidP="001E01A7">
      <w:pPr>
        <w:rPr>
          <w:b/>
          <w:lang w:val="en-US"/>
        </w:rPr>
      </w:pPr>
      <w:r w:rsidRPr="001E01A7">
        <w:rPr>
          <w:b/>
          <w:lang w:val="en-US"/>
        </w:rPr>
        <w:t>7.2.5.1 Round &gt;&gt; singlet transition</w:t>
      </w:r>
    </w:p>
    <w:p w:rsidR="001E01A7" w:rsidRDefault="001E01A7" w:rsidP="001E01A7">
      <w:pPr>
        <w:rPr>
          <w:lang w:val="en-US"/>
        </w:rPr>
      </w:pPr>
      <w:r w:rsidRPr="001E01A7">
        <w:rPr>
          <w:lang w:val="en-US"/>
        </w:rPr>
        <w:t xml:space="preserve">Each curve segment between two adjacent curves </w:t>
      </w:r>
      <w:proofErr w:type="gramStart"/>
      <w:r w:rsidRPr="001E01A7">
        <w:rPr>
          <w:lang w:val="en-US"/>
        </w:rPr>
        <w:t>were given</w:t>
      </w:r>
      <w:proofErr w:type="gramEnd"/>
      <w:r w:rsidRPr="001E01A7">
        <w:rPr>
          <w:lang w:val="en-US"/>
        </w:rPr>
        <w:t xml:space="preserve"> to the transition fillet radius.</w:t>
      </w:r>
    </w:p>
    <w:p w:rsidR="001E01A7" w:rsidRDefault="001E01A7" w:rsidP="001E01A7">
      <w:pPr>
        <w:rPr>
          <w:lang w:val="en-US"/>
        </w:rPr>
      </w:pPr>
      <w:r>
        <w:rPr>
          <w:rFonts w:ascii="SimSun" w:eastAsia="SimSun" w:hAnsi="Courier New" w:cs="SimSun" w:hint="eastAsia"/>
          <w:noProof/>
          <w:sz w:val="20"/>
          <w:szCs w:val="20"/>
          <w:lang w:eastAsia="ru-RU"/>
        </w:rPr>
        <w:drawing>
          <wp:inline distT="0" distB="0" distL="0" distR="0" wp14:anchorId="41BAFFD0" wp14:editId="3DF4AB53">
            <wp:extent cx="3090545" cy="1160145"/>
            <wp:effectExtent l="0" t="0" r="0" b="0"/>
            <wp:docPr id="1431" name="Рисунок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090545" cy="1160145"/>
                    </a:xfrm>
                    <a:prstGeom prst="rect">
                      <a:avLst/>
                    </a:prstGeom>
                    <a:noFill/>
                    <a:ln>
                      <a:noFill/>
                    </a:ln>
                  </pic:spPr>
                </pic:pic>
              </a:graphicData>
            </a:graphic>
          </wp:inline>
        </w:drawing>
      </w:r>
    </w:p>
    <w:p w:rsidR="001E01A7" w:rsidRPr="001E01A7" w:rsidRDefault="001E01A7" w:rsidP="001E01A7">
      <w:pPr>
        <w:rPr>
          <w:lang w:val="en-US"/>
        </w:rPr>
      </w:pPr>
      <w:r w:rsidRPr="001E01A7">
        <w:rPr>
          <w:lang w:val="en-US"/>
        </w:rPr>
        <w:t>Figure 7-20 singlet Round</w:t>
      </w:r>
    </w:p>
    <w:p w:rsidR="001E01A7" w:rsidRPr="001E01A7" w:rsidRDefault="001E01A7" w:rsidP="001E01A7">
      <w:pPr>
        <w:rPr>
          <w:lang w:val="en-US"/>
        </w:rPr>
      </w:pPr>
      <w:r w:rsidRPr="001E01A7">
        <w:rPr>
          <w:lang w:val="en-US"/>
        </w:rPr>
        <w:t>   Method:</w:t>
      </w:r>
    </w:p>
    <w:p w:rsidR="001E01A7" w:rsidRPr="001E01A7" w:rsidRDefault="001E01A7" w:rsidP="001E01A7">
      <w:pPr>
        <w:rPr>
          <w:lang w:val="en-US"/>
        </w:rPr>
      </w:pPr>
      <w:r w:rsidRPr="001E01A7">
        <w:rPr>
          <w:lang w:val="en-US"/>
        </w:rPr>
        <w:t>(1) Start singlet transition command</w:t>
      </w:r>
      <w:proofErr w:type="gramStart"/>
      <w:r w:rsidRPr="001E01A7">
        <w:rPr>
          <w:lang w:val="en-US"/>
        </w:rPr>
        <w:t>;</w:t>
      </w:r>
      <w:proofErr w:type="gramEnd"/>
    </w:p>
    <w:p w:rsidR="001E01A7" w:rsidRPr="001E01A7" w:rsidRDefault="001E01A7" w:rsidP="001E01A7">
      <w:pPr>
        <w:rPr>
          <w:lang w:val="en-US"/>
        </w:rPr>
      </w:pPr>
      <w:r w:rsidRPr="001E01A7">
        <w:rPr>
          <w:lang w:val="en-US"/>
        </w:rPr>
        <w:t>(2) Enter the radius</w:t>
      </w:r>
      <w:proofErr w:type="gramStart"/>
      <w:r w:rsidRPr="001E01A7">
        <w:rPr>
          <w:lang w:val="en-US"/>
        </w:rPr>
        <w:t>;</w:t>
      </w:r>
      <w:proofErr w:type="gramEnd"/>
    </w:p>
    <w:p w:rsidR="001E01A7" w:rsidRPr="001E01A7" w:rsidRDefault="001E01A7" w:rsidP="001E01A7">
      <w:pPr>
        <w:rPr>
          <w:lang w:val="en-US"/>
        </w:rPr>
      </w:pPr>
      <w:r w:rsidRPr="001E01A7">
        <w:rPr>
          <w:lang w:val="en-US"/>
        </w:rPr>
        <w:t xml:space="preserve">(3) </w:t>
      </w:r>
      <w:proofErr w:type="gramStart"/>
      <w:r w:rsidRPr="001E01A7">
        <w:rPr>
          <w:lang w:val="en-US"/>
        </w:rPr>
        <w:t>picked</w:t>
      </w:r>
      <w:proofErr w:type="gramEnd"/>
      <w:r w:rsidRPr="001E01A7">
        <w:rPr>
          <w:lang w:val="en-US"/>
        </w:rPr>
        <w:t xml:space="preserve"> up to be rounded curves.</w:t>
      </w:r>
    </w:p>
    <w:p w:rsidR="001E01A7" w:rsidRPr="001E01A7" w:rsidRDefault="001E01A7" w:rsidP="001E01A7">
      <w:pPr>
        <w:rPr>
          <w:lang w:val="en-US"/>
        </w:rPr>
      </w:pPr>
      <w:r w:rsidRPr="001E01A7">
        <w:rPr>
          <w:lang w:val="en-US"/>
        </w:rPr>
        <w:t>   Steps:</w:t>
      </w:r>
    </w:p>
    <w:p w:rsidR="001E01A7" w:rsidRPr="001E01A7" w:rsidRDefault="001E01A7" w:rsidP="001E01A7">
      <w:pPr>
        <w:rPr>
          <w:lang w:val="en-US"/>
        </w:rPr>
      </w:pPr>
      <w:r w:rsidRPr="001E01A7">
        <w:rPr>
          <w:lang w:val="en-US"/>
        </w:rPr>
        <w:t>1) 1) Start singlet transition command: Click "Edit (E)" -&gt; "chamfer (F)" -&gt; "round (F)" menu item or the Edit toolbar button</w:t>
      </w:r>
      <w:r>
        <w:rPr>
          <w:rFonts w:ascii="SimSun" w:eastAsia="SimSun" w:hAnsi="Courier New" w:cs="SimSun" w:hint="eastAsia"/>
          <w:noProof/>
          <w:sz w:val="20"/>
          <w:szCs w:val="20"/>
          <w:lang w:eastAsia="ru-RU"/>
        </w:rPr>
        <w:drawing>
          <wp:inline distT="0" distB="0" distL="0" distR="0" wp14:anchorId="0E45717D" wp14:editId="191F7273">
            <wp:extent cx="245745" cy="254000"/>
            <wp:effectExtent l="0" t="0" r="0" b="0"/>
            <wp:docPr id="1434" name="Рисунок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45745" cy="254000"/>
                    </a:xfrm>
                    <a:prstGeom prst="rect">
                      <a:avLst/>
                    </a:prstGeom>
                    <a:noFill/>
                    <a:ln>
                      <a:noFill/>
                    </a:ln>
                  </pic:spPr>
                </pic:pic>
              </a:graphicData>
            </a:graphic>
          </wp:inline>
        </w:drawing>
      </w:r>
      <w:r w:rsidRPr="001E01A7">
        <w:rPr>
          <w:lang w:val="en-US"/>
        </w:rPr>
        <w:t>; the navig</w:t>
      </w:r>
      <w:r>
        <w:rPr>
          <w:lang w:val="en-US"/>
        </w:rPr>
        <w:t>ation toolbar Select an option</w:t>
      </w:r>
      <w:r>
        <w:rPr>
          <w:rFonts w:ascii="SimSun" w:eastAsia="SimSun" w:hAnsi="Courier New" w:cs="SimSun" w:hint="eastAsia"/>
          <w:noProof/>
          <w:sz w:val="20"/>
          <w:szCs w:val="20"/>
          <w:lang w:eastAsia="ru-RU"/>
        </w:rPr>
        <w:drawing>
          <wp:inline distT="0" distB="0" distL="0" distR="0" wp14:anchorId="0D1D857D" wp14:editId="4096C787">
            <wp:extent cx="846455" cy="152400"/>
            <wp:effectExtent l="0" t="0" r="0" b="0"/>
            <wp:docPr id="1435" name="Рисунок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846455" cy="152400"/>
                    </a:xfrm>
                    <a:prstGeom prst="rect">
                      <a:avLst/>
                    </a:prstGeom>
                    <a:noFill/>
                    <a:ln>
                      <a:noFill/>
                    </a:ln>
                  </pic:spPr>
                </pic:pic>
              </a:graphicData>
            </a:graphic>
          </wp:inline>
        </w:drawing>
      </w:r>
      <w:r>
        <w:rPr>
          <w:lang w:val="en-US"/>
        </w:rPr>
        <w:t>.</w:t>
      </w:r>
    </w:p>
    <w:p w:rsidR="001E01A7" w:rsidRPr="001E01A7" w:rsidRDefault="001E01A7" w:rsidP="001E01A7">
      <w:pPr>
        <w:rPr>
          <w:lang w:val="en-US"/>
        </w:rPr>
      </w:pPr>
      <w:r w:rsidRPr="001E01A7">
        <w:rPr>
          <w:lang w:val="en-US"/>
        </w:rPr>
        <w:t xml:space="preserve">1) 2) </w:t>
      </w:r>
      <w:proofErr w:type="gramStart"/>
      <w:r w:rsidRPr="001E01A7">
        <w:rPr>
          <w:lang w:val="en-US"/>
        </w:rPr>
        <w:t>Enter</w:t>
      </w:r>
      <w:proofErr w:type="gramEnd"/>
      <w:r w:rsidRPr="001E01A7">
        <w:rPr>
          <w:lang w:val="en-US"/>
        </w:rPr>
        <w:t xml:space="preserve"> the fillet radius transition: Enter the fillet radius, right-click to accept the current parentheses after the default or enter a new valu</w:t>
      </w:r>
      <w:r>
        <w:rPr>
          <w:lang w:val="en-US"/>
        </w:rPr>
        <w:t>e Enter.</w:t>
      </w:r>
    </w:p>
    <w:p w:rsidR="001E01A7" w:rsidRPr="001E01A7" w:rsidRDefault="001E01A7" w:rsidP="001E01A7">
      <w:pPr>
        <w:rPr>
          <w:lang w:val="en-US"/>
        </w:rPr>
      </w:pPr>
      <w:r w:rsidRPr="001E01A7">
        <w:rPr>
          <w:lang w:val="en-US"/>
        </w:rPr>
        <w:t xml:space="preserve">1) 3) </w:t>
      </w:r>
      <w:proofErr w:type="gramStart"/>
      <w:r w:rsidRPr="001E01A7">
        <w:rPr>
          <w:lang w:val="en-US"/>
        </w:rPr>
        <w:t>Select</w:t>
      </w:r>
      <w:proofErr w:type="gramEnd"/>
      <w:r w:rsidRPr="001E01A7">
        <w:rPr>
          <w:lang w:val="en-US"/>
        </w:rPr>
        <w:t xml:space="preserve"> the curve 1: Pick a rounded transition curve to be. The curve should contain two or more polyline curve segment. You can pick up more than a continuous curve rounded </w:t>
      </w:r>
      <w:proofErr w:type="gramStart"/>
      <w:r w:rsidRPr="001E01A7">
        <w:rPr>
          <w:lang w:val="en-US"/>
        </w:rPr>
        <w:t>transition,</w:t>
      </w:r>
      <w:proofErr w:type="gramEnd"/>
      <w:r w:rsidRPr="001E01A7">
        <w:rPr>
          <w:lang w:val="en-US"/>
        </w:rPr>
        <w:t xml:space="preserve"> click the right mouse button to end.</w:t>
      </w:r>
    </w:p>
    <w:p w:rsidR="001E01A7" w:rsidRPr="001E01A7" w:rsidRDefault="001E01A7" w:rsidP="001E01A7">
      <w:pPr>
        <w:rPr>
          <w:b/>
          <w:lang w:val="en-US"/>
        </w:rPr>
      </w:pPr>
      <w:r w:rsidRPr="001E01A7">
        <w:rPr>
          <w:b/>
          <w:lang w:val="en-US"/>
        </w:rPr>
        <w:lastRenderedPageBreak/>
        <w:t xml:space="preserve">7.2.5.2 </w:t>
      </w:r>
      <w:proofErr w:type="gramStart"/>
      <w:r w:rsidRPr="001E01A7">
        <w:rPr>
          <w:b/>
          <w:lang w:val="en-US"/>
        </w:rPr>
        <w:t>Two-</w:t>
      </w:r>
      <w:proofErr w:type="gramEnd"/>
      <w:r w:rsidRPr="001E01A7">
        <w:rPr>
          <w:b/>
          <w:lang w:val="en-US"/>
        </w:rPr>
        <w:t>wire transition fillet &gt;&gt;</w:t>
      </w:r>
    </w:p>
    <w:p w:rsidR="001E01A7" w:rsidRDefault="001E01A7" w:rsidP="001E01A7">
      <w:pPr>
        <w:rPr>
          <w:lang w:val="en-US"/>
        </w:rPr>
      </w:pPr>
      <w:r w:rsidRPr="001E01A7">
        <w:rPr>
          <w:lang w:val="en-US"/>
        </w:rPr>
        <w:t>In between the two curved line segment to fillet transition given radius.</w:t>
      </w:r>
    </w:p>
    <w:p w:rsidR="001E01A7" w:rsidRDefault="001E01A7" w:rsidP="001E01A7">
      <w:pPr>
        <w:rPr>
          <w:lang w:val="en-US"/>
        </w:rPr>
      </w:pPr>
      <w:r>
        <w:rPr>
          <w:rFonts w:ascii="SimSun" w:eastAsia="SimSun" w:hAnsi="Courier New" w:cs="SimSun" w:hint="eastAsia"/>
          <w:noProof/>
          <w:sz w:val="20"/>
          <w:szCs w:val="20"/>
          <w:lang w:eastAsia="ru-RU"/>
        </w:rPr>
        <w:drawing>
          <wp:inline distT="0" distB="0" distL="0" distR="0" wp14:anchorId="7B8947CA" wp14:editId="5C93FB87">
            <wp:extent cx="4267200" cy="1574800"/>
            <wp:effectExtent l="0" t="0" r="0" b="0"/>
            <wp:docPr id="1436" name="Рисунок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267200" cy="1574800"/>
                    </a:xfrm>
                    <a:prstGeom prst="rect">
                      <a:avLst/>
                    </a:prstGeom>
                    <a:noFill/>
                    <a:ln>
                      <a:noFill/>
                    </a:ln>
                  </pic:spPr>
                </pic:pic>
              </a:graphicData>
            </a:graphic>
          </wp:inline>
        </w:drawing>
      </w:r>
    </w:p>
    <w:p w:rsidR="001E01A7" w:rsidRPr="001E01A7" w:rsidRDefault="001E01A7" w:rsidP="001E01A7">
      <w:pPr>
        <w:rPr>
          <w:lang w:val="en-US"/>
        </w:rPr>
      </w:pPr>
      <w:r w:rsidRPr="001E01A7">
        <w:rPr>
          <w:lang w:val="en-US"/>
        </w:rPr>
        <w:t>Figure 7-21 two lines round</w:t>
      </w:r>
    </w:p>
    <w:p w:rsidR="001E01A7" w:rsidRPr="001E01A7" w:rsidRDefault="001E01A7" w:rsidP="001E01A7">
      <w:pPr>
        <w:rPr>
          <w:lang w:val="en-US"/>
        </w:rPr>
      </w:pPr>
      <w:r w:rsidRPr="001E01A7">
        <w:rPr>
          <w:lang w:val="en-US"/>
        </w:rPr>
        <w:t>   Method:</w:t>
      </w:r>
    </w:p>
    <w:p w:rsidR="001E01A7" w:rsidRPr="001E01A7" w:rsidRDefault="001E01A7" w:rsidP="001E01A7">
      <w:pPr>
        <w:rPr>
          <w:lang w:val="en-US"/>
        </w:rPr>
      </w:pPr>
      <w:r w:rsidRPr="001E01A7">
        <w:rPr>
          <w:lang w:val="en-US"/>
        </w:rPr>
        <w:t xml:space="preserve">(1) </w:t>
      </w:r>
      <w:proofErr w:type="gramStart"/>
      <w:r w:rsidRPr="001E01A7">
        <w:rPr>
          <w:lang w:val="en-US"/>
        </w:rPr>
        <w:t>start</w:t>
      </w:r>
      <w:proofErr w:type="gramEnd"/>
      <w:r w:rsidRPr="001E01A7">
        <w:rPr>
          <w:lang w:val="en-US"/>
        </w:rPr>
        <w:t xml:space="preserve"> two transition command line;</w:t>
      </w:r>
    </w:p>
    <w:p w:rsidR="001E01A7" w:rsidRPr="001E01A7" w:rsidRDefault="001E01A7" w:rsidP="001E01A7">
      <w:pPr>
        <w:rPr>
          <w:lang w:val="en-US"/>
        </w:rPr>
      </w:pPr>
      <w:r w:rsidRPr="001E01A7">
        <w:rPr>
          <w:lang w:val="en-US"/>
        </w:rPr>
        <w:t>(2) Enter the radius</w:t>
      </w:r>
      <w:proofErr w:type="gramStart"/>
      <w:r w:rsidRPr="001E01A7">
        <w:rPr>
          <w:lang w:val="en-US"/>
        </w:rPr>
        <w:t>;</w:t>
      </w:r>
      <w:proofErr w:type="gramEnd"/>
    </w:p>
    <w:p w:rsidR="001E01A7" w:rsidRPr="001E01A7" w:rsidRDefault="001E01A7" w:rsidP="001E01A7">
      <w:pPr>
        <w:rPr>
          <w:lang w:val="en-US"/>
        </w:rPr>
      </w:pPr>
      <w:r w:rsidRPr="001E01A7">
        <w:rPr>
          <w:lang w:val="en-US"/>
        </w:rPr>
        <w:t xml:space="preserve">(3) </w:t>
      </w:r>
      <w:proofErr w:type="gramStart"/>
      <w:r w:rsidRPr="001E01A7">
        <w:rPr>
          <w:lang w:val="en-US"/>
        </w:rPr>
        <w:t>pick</w:t>
      </w:r>
      <w:proofErr w:type="gramEnd"/>
      <w:r w:rsidRPr="001E01A7">
        <w:rPr>
          <w:lang w:val="en-US"/>
        </w:rPr>
        <w:t xml:space="preserve"> up two segments to pour rounded curves.</w:t>
      </w:r>
    </w:p>
    <w:p w:rsidR="001E01A7" w:rsidRPr="001E01A7" w:rsidRDefault="001E01A7" w:rsidP="001E01A7">
      <w:pPr>
        <w:rPr>
          <w:lang w:val="en-US"/>
        </w:rPr>
      </w:pPr>
      <w:r w:rsidRPr="001E01A7">
        <w:rPr>
          <w:lang w:val="en-US"/>
        </w:rPr>
        <w:t>   Steps:</w:t>
      </w:r>
    </w:p>
    <w:p w:rsidR="001E01A7" w:rsidRPr="001E01A7" w:rsidRDefault="001E01A7" w:rsidP="001E01A7">
      <w:pPr>
        <w:rPr>
          <w:lang w:val="en-US"/>
        </w:rPr>
      </w:pPr>
      <w:r w:rsidRPr="001E01A7">
        <w:rPr>
          <w:lang w:val="en-US"/>
        </w:rPr>
        <w:t>1) 1) Start the two transition command line: Click "Edit (E)" -&gt; "chamfer (F)" -&gt; "round (F)" menu item or the Edit toolbar button</w:t>
      </w:r>
      <w:r>
        <w:rPr>
          <w:rFonts w:ascii="SimSun" w:eastAsia="SimSun" w:hAnsi="Courier New" w:cs="SimSun" w:hint="eastAsia"/>
          <w:noProof/>
          <w:sz w:val="20"/>
          <w:szCs w:val="20"/>
          <w:lang w:eastAsia="ru-RU"/>
        </w:rPr>
        <w:drawing>
          <wp:inline distT="0" distB="0" distL="0" distR="0" wp14:anchorId="370001EC" wp14:editId="16569DCB">
            <wp:extent cx="245745" cy="254000"/>
            <wp:effectExtent l="0" t="0" r="0" b="0"/>
            <wp:docPr id="1439" name="Рисунок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45745" cy="254000"/>
                    </a:xfrm>
                    <a:prstGeom prst="rect">
                      <a:avLst/>
                    </a:prstGeom>
                    <a:noFill/>
                    <a:ln>
                      <a:noFill/>
                    </a:ln>
                  </pic:spPr>
                </pic:pic>
              </a:graphicData>
            </a:graphic>
          </wp:inline>
        </w:drawing>
      </w:r>
      <w:r w:rsidRPr="001E01A7">
        <w:rPr>
          <w:lang w:val="en-US"/>
        </w:rPr>
        <w:t>; the nav</w:t>
      </w:r>
      <w:r>
        <w:rPr>
          <w:lang w:val="en-US"/>
        </w:rPr>
        <w:t>igation toolbar Select options</w:t>
      </w:r>
      <w:r>
        <w:rPr>
          <w:rFonts w:ascii="SimSun" w:eastAsia="SimSun" w:hAnsi="Courier New" w:cs="SimSun" w:hint="eastAsia"/>
          <w:noProof/>
          <w:sz w:val="20"/>
          <w:szCs w:val="20"/>
          <w:lang w:eastAsia="ru-RU"/>
        </w:rPr>
        <w:drawing>
          <wp:inline distT="0" distB="0" distL="0" distR="0" wp14:anchorId="58C48369" wp14:editId="05F23A1A">
            <wp:extent cx="838200" cy="152400"/>
            <wp:effectExtent l="0" t="0" r="0" b="0"/>
            <wp:docPr id="1440" name="Рисунок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38200" cy="152400"/>
                    </a:xfrm>
                    <a:prstGeom prst="rect">
                      <a:avLst/>
                    </a:prstGeom>
                    <a:noFill/>
                    <a:ln>
                      <a:noFill/>
                    </a:ln>
                  </pic:spPr>
                </pic:pic>
              </a:graphicData>
            </a:graphic>
          </wp:inline>
        </w:drawing>
      </w:r>
      <w:r>
        <w:rPr>
          <w:lang w:val="en-US"/>
        </w:rPr>
        <w:t>.</w:t>
      </w:r>
    </w:p>
    <w:p w:rsidR="001E01A7" w:rsidRPr="001E01A7" w:rsidRDefault="001E01A7" w:rsidP="001E01A7">
      <w:pPr>
        <w:rPr>
          <w:lang w:val="en-US"/>
        </w:rPr>
      </w:pPr>
      <w:r w:rsidRPr="001E01A7">
        <w:rPr>
          <w:lang w:val="en-US"/>
        </w:rPr>
        <w:t xml:space="preserve">1) 2) Enter the rounded transition radius: Enter the fillet radius, you can right-click accept the default value or enter a new value </w:t>
      </w:r>
      <w:r>
        <w:rPr>
          <w:lang w:val="en-US"/>
        </w:rPr>
        <w:t>for the current brackets Enter.</w:t>
      </w:r>
    </w:p>
    <w:p w:rsidR="001E01A7" w:rsidRPr="001E01A7" w:rsidRDefault="001E01A7" w:rsidP="001E01A7">
      <w:pPr>
        <w:rPr>
          <w:lang w:val="en-US"/>
        </w:rPr>
      </w:pPr>
      <w:r w:rsidRPr="001E01A7">
        <w:rPr>
          <w:lang w:val="en-US"/>
        </w:rPr>
        <w:t>1) 3) Select the curve 1: Pick the first curve segment, pick up part of the curve segme</w:t>
      </w:r>
      <w:r>
        <w:rPr>
          <w:lang w:val="en-US"/>
        </w:rPr>
        <w:t xml:space="preserve">nt position </w:t>
      </w:r>
      <w:proofErr w:type="gramStart"/>
      <w:r>
        <w:rPr>
          <w:lang w:val="en-US"/>
        </w:rPr>
        <w:t>should be retained</w:t>
      </w:r>
      <w:proofErr w:type="gramEnd"/>
      <w:r>
        <w:rPr>
          <w:lang w:val="en-US"/>
        </w:rPr>
        <w:t>.</w:t>
      </w:r>
    </w:p>
    <w:p w:rsidR="001E01A7" w:rsidRPr="001E01A7" w:rsidRDefault="001E01A7" w:rsidP="001E01A7">
      <w:pPr>
        <w:rPr>
          <w:lang w:val="en-US"/>
        </w:rPr>
      </w:pPr>
      <w:r w:rsidRPr="001E01A7">
        <w:rPr>
          <w:lang w:val="en-US"/>
        </w:rPr>
        <w:t>1) 4) Select the curve 2: Pick the second curve segment, pick up part of the curve segme</w:t>
      </w:r>
      <w:r>
        <w:rPr>
          <w:lang w:val="en-US"/>
        </w:rPr>
        <w:t xml:space="preserve">nt position </w:t>
      </w:r>
      <w:proofErr w:type="gramStart"/>
      <w:r>
        <w:rPr>
          <w:lang w:val="en-US"/>
        </w:rPr>
        <w:t>should be retained</w:t>
      </w:r>
      <w:proofErr w:type="gramEnd"/>
      <w:r>
        <w:rPr>
          <w:lang w:val="en-US"/>
        </w:rPr>
        <w:t>.</w:t>
      </w:r>
    </w:p>
    <w:p w:rsidR="001E01A7" w:rsidRPr="001E01A7" w:rsidRDefault="001E01A7" w:rsidP="001E01A7">
      <w:pPr>
        <w:rPr>
          <w:lang w:val="en-US"/>
        </w:rPr>
      </w:pPr>
      <w:r w:rsidRPr="001E01A7">
        <w:rPr>
          <w:lang w:val="en-US"/>
        </w:rPr>
        <w:t xml:space="preserve">1) 5) </w:t>
      </w:r>
      <w:proofErr w:type="gramStart"/>
      <w:r w:rsidRPr="001E01A7">
        <w:rPr>
          <w:lang w:val="en-US"/>
        </w:rPr>
        <w:t>Select</w:t>
      </w:r>
      <w:proofErr w:type="gramEnd"/>
      <w:r w:rsidRPr="001E01A7">
        <w:rPr>
          <w:lang w:val="en-US"/>
        </w:rPr>
        <w:t xml:space="preserve"> the curve 1: The next time you want to pick up the fillet curve inverted segment 1, or right-click over. Continuous pour multiple chamfer.</w:t>
      </w:r>
    </w:p>
    <w:p w:rsidR="001E01A7" w:rsidRDefault="001E01A7" w:rsidP="001E01A7">
      <w:pPr>
        <w:rPr>
          <w:lang w:val="en-US"/>
        </w:rPr>
      </w:pPr>
      <w:r w:rsidRPr="001E01A7">
        <w:rPr>
          <w:lang w:val="en-US"/>
        </w:rPr>
        <w:t>Parameter options:</w:t>
      </w:r>
    </w:p>
    <w:tbl>
      <w:tblPr>
        <w:tblStyle w:val="a3"/>
        <w:tblW w:w="0" w:type="auto"/>
        <w:tblLook w:val="04A0" w:firstRow="1" w:lastRow="0" w:firstColumn="1" w:lastColumn="0" w:noHBand="0" w:noVBand="1"/>
      </w:tblPr>
      <w:tblGrid>
        <w:gridCol w:w="4672"/>
        <w:gridCol w:w="4673"/>
      </w:tblGrid>
      <w:tr w:rsidR="001E01A7" w:rsidRPr="005845B0" w:rsidTr="001E01A7">
        <w:tc>
          <w:tcPr>
            <w:tcW w:w="4672" w:type="dxa"/>
          </w:tcPr>
          <w:p w:rsidR="001E01A7" w:rsidRDefault="001E01A7" w:rsidP="001E01A7">
            <w:pPr>
              <w:rPr>
                <w:lang w:val="en-US"/>
              </w:rPr>
            </w:pPr>
            <w:r w:rsidRPr="001E01A7">
              <w:rPr>
                <w:lang w:val="en-US"/>
              </w:rPr>
              <w:t>[Clipping curve]</w:t>
            </w:r>
          </w:p>
        </w:tc>
        <w:tc>
          <w:tcPr>
            <w:tcW w:w="4673" w:type="dxa"/>
          </w:tcPr>
          <w:p w:rsidR="001E01A7" w:rsidRDefault="001E01A7" w:rsidP="001E01A7">
            <w:pPr>
              <w:rPr>
                <w:lang w:val="en-US"/>
              </w:rPr>
            </w:pPr>
            <w:r w:rsidRPr="001E01A7">
              <w:rPr>
                <w:lang w:val="en-US"/>
              </w:rPr>
              <w:t xml:space="preserve">In the round, while if two curved sections with rounded corners for cropping. If you do not choose this option, you </w:t>
            </w:r>
            <w:proofErr w:type="gramStart"/>
            <w:r w:rsidRPr="001E01A7">
              <w:rPr>
                <w:lang w:val="en-US"/>
              </w:rPr>
              <w:t>will not be cut</w:t>
            </w:r>
            <w:proofErr w:type="gramEnd"/>
            <w:r w:rsidRPr="001E01A7">
              <w:rPr>
                <w:lang w:val="en-US"/>
              </w:rPr>
              <w:t xml:space="preserve"> to the original curve, as shown in Figure 7-22.</w:t>
            </w:r>
          </w:p>
        </w:tc>
      </w:tr>
    </w:tbl>
    <w:p w:rsidR="001E01A7" w:rsidRDefault="001E01A7" w:rsidP="001E01A7">
      <w:pPr>
        <w:rPr>
          <w:lang w:val="en-US"/>
        </w:rPr>
      </w:pPr>
    </w:p>
    <w:p w:rsidR="001E01A7" w:rsidRDefault="001E01A7" w:rsidP="001E01A7">
      <w:pPr>
        <w:rPr>
          <w:lang w:val="en-US"/>
        </w:rPr>
      </w:pPr>
      <w:r>
        <w:rPr>
          <w:rFonts w:ascii="SimHei" w:eastAsia="SimHei" w:hAnsi="Courier New" w:cs="SimHei" w:hint="eastAsia"/>
          <w:noProof/>
          <w:sz w:val="24"/>
          <w:szCs w:val="24"/>
          <w:lang w:eastAsia="ru-RU"/>
        </w:rPr>
        <w:drawing>
          <wp:inline distT="0" distB="0" distL="0" distR="0" wp14:anchorId="181B23FE" wp14:editId="644097E5">
            <wp:extent cx="4792345" cy="1422400"/>
            <wp:effectExtent l="0" t="0" r="0" b="0"/>
            <wp:docPr id="1441" name="Рисунок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92345" cy="1422400"/>
                    </a:xfrm>
                    <a:prstGeom prst="rect">
                      <a:avLst/>
                    </a:prstGeom>
                    <a:noFill/>
                    <a:ln>
                      <a:noFill/>
                    </a:ln>
                  </pic:spPr>
                </pic:pic>
              </a:graphicData>
            </a:graphic>
          </wp:inline>
        </w:drawing>
      </w:r>
    </w:p>
    <w:p w:rsidR="001E01A7" w:rsidRDefault="001E01A7" w:rsidP="001E01A7">
      <w:pPr>
        <w:rPr>
          <w:lang w:val="en-US"/>
        </w:rPr>
      </w:pPr>
      <w:r w:rsidRPr="001E01A7">
        <w:rPr>
          <w:lang w:val="en-US"/>
        </w:rPr>
        <w:lastRenderedPageBreak/>
        <w:t>Figure 7-22 chamfer not cutting curve</w:t>
      </w:r>
    </w:p>
    <w:p w:rsidR="001E01A7" w:rsidRPr="001E01A7" w:rsidRDefault="001E01A7" w:rsidP="001E01A7">
      <w:pPr>
        <w:rPr>
          <w:b/>
          <w:lang w:val="en-US"/>
        </w:rPr>
      </w:pPr>
      <w:r w:rsidRPr="001E01A7">
        <w:rPr>
          <w:b/>
          <w:lang w:val="en-US"/>
        </w:rPr>
        <w:t xml:space="preserve">7.2.6 </w:t>
      </w:r>
      <w:proofErr w:type="gramStart"/>
      <w:r w:rsidRPr="001E01A7">
        <w:rPr>
          <w:b/>
          <w:lang w:val="en-US"/>
        </w:rPr>
        <w:t>curve</w:t>
      </w:r>
      <w:proofErr w:type="gramEnd"/>
      <w:r w:rsidRPr="001E01A7">
        <w:rPr>
          <w:b/>
          <w:lang w:val="en-US"/>
        </w:rPr>
        <w:t xml:space="preserve"> chamfer</w:t>
      </w:r>
    </w:p>
    <w:p w:rsidR="001E01A7" w:rsidRPr="001E01A7" w:rsidRDefault="001E01A7" w:rsidP="001E01A7">
      <w:pPr>
        <w:rPr>
          <w:lang w:val="en-US"/>
        </w:rPr>
      </w:pPr>
      <w:r w:rsidRPr="001E01A7">
        <w:rPr>
          <w:lang w:val="en-US"/>
        </w:rPr>
        <w:t>Between two straight segments designated bevel transition.</w:t>
      </w:r>
    </w:p>
    <w:p w:rsidR="001E01A7" w:rsidRDefault="001E01A7" w:rsidP="001E01A7">
      <w:pPr>
        <w:rPr>
          <w:lang w:val="en-US"/>
        </w:rPr>
      </w:pPr>
      <w:r w:rsidRPr="001E01A7">
        <w:rPr>
          <w:lang w:val="en-US"/>
        </w:rPr>
        <w:t>Chamfer navigation toolbar options Figure 7-23.</w:t>
      </w:r>
    </w:p>
    <w:p w:rsidR="001E01A7" w:rsidRDefault="001E01A7" w:rsidP="001E01A7">
      <w:pPr>
        <w:rPr>
          <w:lang w:val="en-US"/>
        </w:rPr>
      </w:pPr>
      <w:r>
        <w:rPr>
          <w:rFonts w:ascii="Courier New" w:hAnsi="Courier New" w:cs="Courier New"/>
          <w:noProof/>
          <w:color w:val="000000"/>
          <w:sz w:val="20"/>
          <w:szCs w:val="20"/>
          <w:lang w:eastAsia="ru-RU"/>
        </w:rPr>
        <w:drawing>
          <wp:inline distT="0" distB="0" distL="0" distR="0" wp14:anchorId="2DA8ADB0" wp14:editId="3B1C00A5">
            <wp:extent cx="1887855" cy="922655"/>
            <wp:effectExtent l="0" t="0" r="0" b="0"/>
            <wp:docPr id="1442" name="Рисунок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887855" cy="922655"/>
                    </a:xfrm>
                    <a:prstGeom prst="rect">
                      <a:avLst/>
                    </a:prstGeom>
                    <a:noFill/>
                    <a:ln>
                      <a:noFill/>
                    </a:ln>
                  </pic:spPr>
                </pic:pic>
              </a:graphicData>
            </a:graphic>
          </wp:inline>
        </w:drawing>
      </w:r>
    </w:p>
    <w:tbl>
      <w:tblPr>
        <w:tblStyle w:val="a3"/>
        <w:tblW w:w="0" w:type="auto"/>
        <w:tblLook w:val="04A0" w:firstRow="1" w:lastRow="0" w:firstColumn="1" w:lastColumn="0" w:noHBand="0" w:noVBand="1"/>
      </w:tblPr>
      <w:tblGrid>
        <w:gridCol w:w="4672"/>
        <w:gridCol w:w="4673"/>
      </w:tblGrid>
      <w:tr w:rsidR="001E01A7" w:rsidRPr="005845B0" w:rsidTr="001E01A7">
        <w:tc>
          <w:tcPr>
            <w:tcW w:w="4672" w:type="dxa"/>
          </w:tcPr>
          <w:p w:rsidR="001E01A7" w:rsidRDefault="001E01A7" w:rsidP="001E01A7">
            <w:pPr>
              <w:rPr>
                <w:lang w:val="en-US"/>
              </w:rPr>
            </w:pPr>
            <w:r w:rsidRPr="001E01A7">
              <w:rPr>
                <w:lang w:val="en-US"/>
              </w:rPr>
              <w:t>Singlet chamfer</w:t>
            </w:r>
          </w:p>
        </w:tc>
        <w:tc>
          <w:tcPr>
            <w:tcW w:w="4673" w:type="dxa"/>
          </w:tcPr>
          <w:p w:rsidR="001E01A7" w:rsidRDefault="001E01A7" w:rsidP="001E01A7">
            <w:pPr>
              <w:rPr>
                <w:lang w:val="en-US"/>
              </w:rPr>
            </w:pPr>
            <w:r w:rsidRPr="001E01A7">
              <w:rPr>
                <w:lang w:val="en-US"/>
              </w:rPr>
              <w:t>Between each two adjacent straight line segments a curve Chamfer</w:t>
            </w:r>
          </w:p>
        </w:tc>
      </w:tr>
      <w:tr w:rsidR="001E01A7" w:rsidRPr="005845B0" w:rsidTr="001E01A7">
        <w:tc>
          <w:tcPr>
            <w:tcW w:w="4672" w:type="dxa"/>
          </w:tcPr>
          <w:p w:rsidR="001E01A7" w:rsidRDefault="001E01A7" w:rsidP="001E01A7">
            <w:pPr>
              <w:rPr>
                <w:lang w:val="en-US"/>
              </w:rPr>
            </w:pPr>
            <w:r w:rsidRPr="001E01A7">
              <w:rPr>
                <w:lang w:val="en-US"/>
              </w:rPr>
              <w:t>Two line chamfer</w:t>
            </w:r>
          </w:p>
        </w:tc>
        <w:tc>
          <w:tcPr>
            <w:tcW w:w="4673" w:type="dxa"/>
          </w:tcPr>
          <w:p w:rsidR="001E01A7" w:rsidRDefault="001E01A7" w:rsidP="001E01A7">
            <w:pPr>
              <w:rPr>
                <w:lang w:val="en-US"/>
              </w:rPr>
            </w:pPr>
            <w:r w:rsidRPr="001E01A7">
              <w:rPr>
                <w:lang w:val="en-US"/>
              </w:rPr>
              <w:t>Between two given line segment chamfer</w:t>
            </w:r>
          </w:p>
        </w:tc>
      </w:tr>
    </w:tbl>
    <w:p w:rsidR="001E01A7" w:rsidRDefault="001E01A7" w:rsidP="001E01A7">
      <w:pPr>
        <w:rPr>
          <w:lang w:val="en-US"/>
        </w:rPr>
      </w:pPr>
    </w:p>
    <w:p w:rsidR="001E01A7" w:rsidRDefault="001E01A7" w:rsidP="001E01A7">
      <w:pPr>
        <w:rPr>
          <w:lang w:val="en-US"/>
        </w:rPr>
      </w:pPr>
      <w:r w:rsidRPr="001E01A7">
        <w:rPr>
          <w:lang w:val="en-US"/>
        </w:rPr>
        <w:t>After the graphic chamfer, chamfered relations graphics and original graphic Figure 7-24 between.</w:t>
      </w:r>
    </w:p>
    <w:p w:rsidR="001E01A7" w:rsidRDefault="001E01A7" w:rsidP="001E01A7">
      <w:pPr>
        <w:rPr>
          <w:lang w:val="en-US"/>
        </w:rPr>
      </w:pPr>
      <w:r>
        <w:rPr>
          <w:rFonts w:ascii="SimSun" w:eastAsia="SimSun" w:hAnsi="Courier New" w:cs="SimSun" w:hint="eastAsia"/>
          <w:noProof/>
          <w:sz w:val="20"/>
          <w:szCs w:val="20"/>
          <w:lang w:eastAsia="ru-RU"/>
        </w:rPr>
        <w:drawing>
          <wp:inline distT="0" distB="0" distL="0" distR="0" wp14:anchorId="1301810D" wp14:editId="3BC08B71">
            <wp:extent cx="4157345" cy="1363345"/>
            <wp:effectExtent l="0" t="0" r="0" b="0"/>
            <wp:docPr id="1443" name="Рисунок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157345" cy="1363345"/>
                    </a:xfrm>
                    <a:prstGeom prst="rect">
                      <a:avLst/>
                    </a:prstGeom>
                    <a:noFill/>
                    <a:ln>
                      <a:noFill/>
                    </a:ln>
                  </pic:spPr>
                </pic:pic>
              </a:graphicData>
            </a:graphic>
          </wp:inline>
        </w:drawing>
      </w:r>
    </w:p>
    <w:p w:rsidR="001E01A7" w:rsidRPr="001E01A7" w:rsidRDefault="001E01A7" w:rsidP="001E01A7">
      <w:pPr>
        <w:rPr>
          <w:lang w:val="en-US"/>
        </w:rPr>
      </w:pPr>
      <w:r w:rsidRPr="001E01A7">
        <w:rPr>
          <w:lang w:val="en-US"/>
        </w:rPr>
        <w:t>Relationship between graphics and original graphic Figure 7-24 chamfered</w:t>
      </w:r>
    </w:p>
    <w:p w:rsidR="001E01A7" w:rsidRPr="001E01A7" w:rsidRDefault="001E01A7" w:rsidP="001E01A7">
      <w:pPr>
        <w:rPr>
          <w:b/>
          <w:lang w:val="en-US"/>
        </w:rPr>
      </w:pPr>
      <w:r w:rsidRPr="001E01A7">
        <w:rPr>
          <w:b/>
          <w:lang w:val="en-US"/>
        </w:rPr>
        <w:t xml:space="preserve">7.2.6.1 </w:t>
      </w:r>
      <w:proofErr w:type="gramStart"/>
      <w:r w:rsidRPr="001E01A7">
        <w:rPr>
          <w:b/>
          <w:lang w:val="en-US"/>
        </w:rPr>
        <w:t>singlet</w:t>
      </w:r>
      <w:proofErr w:type="gramEnd"/>
      <w:r w:rsidRPr="001E01A7">
        <w:rPr>
          <w:b/>
          <w:lang w:val="en-US"/>
        </w:rPr>
        <w:t xml:space="preserve"> chamfer </w:t>
      </w:r>
      <w:proofErr w:type="spellStart"/>
      <w:r w:rsidRPr="001E01A7">
        <w:rPr>
          <w:b/>
          <w:lang w:val="en-US"/>
        </w:rPr>
        <w:t>chamfer</w:t>
      </w:r>
      <w:proofErr w:type="spellEnd"/>
      <w:r w:rsidRPr="001E01A7">
        <w:rPr>
          <w:b/>
          <w:lang w:val="en-US"/>
        </w:rPr>
        <w:t xml:space="preserve"> &gt;&gt;</w:t>
      </w:r>
    </w:p>
    <w:p w:rsidR="001E01A7" w:rsidRDefault="001E01A7" w:rsidP="001E01A7">
      <w:pPr>
        <w:rPr>
          <w:lang w:val="en-US"/>
        </w:rPr>
      </w:pPr>
      <w:r w:rsidRPr="001E01A7">
        <w:rPr>
          <w:lang w:val="en-US"/>
        </w:rPr>
        <w:t>Between each two adjacent straight line segments a curve chamfer.</w:t>
      </w:r>
    </w:p>
    <w:p w:rsidR="001E01A7" w:rsidRDefault="001E01A7" w:rsidP="001E01A7">
      <w:pPr>
        <w:rPr>
          <w:lang w:val="en-US"/>
        </w:rPr>
      </w:pPr>
      <w:r>
        <w:rPr>
          <w:rFonts w:ascii="SimSun" w:eastAsia="SimSun" w:hAnsi="Courier New" w:cs="SimSun" w:hint="eastAsia"/>
          <w:noProof/>
          <w:sz w:val="20"/>
          <w:szCs w:val="20"/>
          <w:lang w:eastAsia="ru-RU"/>
        </w:rPr>
        <w:drawing>
          <wp:inline distT="0" distB="0" distL="0" distR="0" wp14:anchorId="4DA3366B" wp14:editId="096B9026">
            <wp:extent cx="2768600" cy="1092200"/>
            <wp:effectExtent l="0" t="0" r="0" b="0"/>
            <wp:docPr id="1444" name="Рисунок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768600" cy="1092200"/>
                    </a:xfrm>
                    <a:prstGeom prst="rect">
                      <a:avLst/>
                    </a:prstGeom>
                    <a:noFill/>
                    <a:ln>
                      <a:noFill/>
                    </a:ln>
                  </pic:spPr>
                </pic:pic>
              </a:graphicData>
            </a:graphic>
          </wp:inline>
        </w:drawing>
      </w:r>
    </w:p>
    <w:p w:rsidR="001E01A7" w:rsidRPr="001E01A7" w:rsidRDefault="001E01A7" w:rsidP="001E01A7">
      <w:pPr>
        <w:rPr>
          <w:lang w:val="en-US"/>
        </w:rPr>
      </w:pPr>
      <w:r w:rsidRPr="001E01A7">
        <w:rPr>
          <w:lang w:val="en-US"/>
        </w:rPr>
        <w:t>Figure 7-25 singlet chamfer</w:t>
      </w:r>
    </w:p>
    <w:p w:rsidR="001E01A7" w:rsidRPr="001E01A7" w:rsidRDefault="001E01A7" w:rsidP="001E01A7">
      <w:pPr>
        <w:rPr>
          <w:lang w:val="en-US"/>
        </w:rPr>
      </w:pPr>
      <w:r w:rsidRPr="001E01A7">
        <w:rPr>
          <w:lang w:val="en-US"/>
        </w:rPr>
        <w:t>   Method:</w:t>
      </w:r>
    </w:p>
    <w:p w:rsidR="001E01A7" w:rsidRPr="001E01A7" w:rsidRDefault="001E01A7" w:rsidP="001E01A7">
      <w:pPr>
        <w:rPr>
          <w:lang w:val="en-US"/>
        </w:rPr>
      </w:pPr>
      <w:r w:rsidRPr="001E01A7">
        <w:rPr>
          <w:lang w:val="en-US"/>
        </w:rPr>
        <w:t>(1) Start singlet Chamfer command</w:t>
      </w:r>
      <w:proofErr w:type="gramStart"/>
      <w:r w:rsidRPr="001E01A7">
        <w:rPr>
          <w:lang w:val="en-US"/>
        </w:rPr>
        <w:t>;</w:t>
      </w:r>
      <w:proofErr w:type="gramEnd"/>
    </w:p>
    <w:p w:rsidR="001E01A7" w:rsidRPr="001E01A7" w:rsidRDefault="001E01A7" w:rsidP="001E01A7">
      <w:pPr>
        <w:rPr>
          <w:lang w:val="en-US"/>
        </w:rPr>
      </w:pPr>
      <w:r w:rsidRPr="001E01A7">
        <w:rPr>
          <w:lang w:val="en-US"/>
        </w:rPr>
        <w:t xml:space="preserve">(2) </w:t>
      </w:r>
      <w:proofErr w:type="gramStart"/>
      <w:r w:rsidRPr="001E01A7">
        <w:rPr>
          <w:lang w:val="en-US"/>
        </w:rPr>
        <w:t>Enter</w:t>
      </w:r>
      <w:proofErr w:type="gramEnd"/>
      <w:r w:rsidRPr="001E01A7">
        <w:rPr>
          <w:lang w:val="en-US"/>
        </w:rPr>
        <w:t xml:space="preserve"> the fillet radius fillet radius 1 and input 2;</w:t>
      </w:r>
    </w:p>
    <w:p w:rsidR="001E01A7" w:rsidRPr="001E01A7" w:rsidRDefault="001E01A7" w:rsidP="001E01A7">
      <w:pPr>
        <w:rPr>
          <w:lang w:val="en-US"/>
        </w:rPr>
      </w:pPr>
      <w:r w:rsidRPr="001E01A7">
        <w:rPr>
          <w:lang w:val="en-US"/>
        </w:rPr>
        <w:t>(3) To pick up chamfer curve.</w:t>
      </w:r>
    </w:p>
    <w:p w:rsidR="001E01A7" w:rsidRPr="001E01A7" w:rsidRDefault="001E01A7" w:rsidP="001E01A7">
      <w:pPr>
        <w:rPr>
          <w:lang w:val="en-US"/>
        </w:rPr>
      </w:pPr>
      <w:r w:rsidRPr="001E01A7">
        <w:rPr>
          <w:lang w:val="en-US"/>
        </w:rPr>
        <w:t>   Steps:</w:t>
      </w:r>
    </w:p>
    <w:p w:rsidR="001E01A7" w:rsidRPr="001E01A7" w:rsidRDefault="001E01A7" w:rsidP="001E01A7">
      <w:pPr>
        <w:rPr>
          <w:lang w:val="en-US"/>
        </w:rPr>
      </w:pPr>
      <w:r w:rsidRPr="001E01A7">
        <w:rPr>
          <w:lang w:val="en-US"/>
        </w:rPr>
        <w:t>1) 1) Start singlet chamfer command: Click "Edit (E)" -&gt; "chamfer (F)" -&gt; "chamfer (M)" menu item or the Edit toolbar button</w:t>
      </w:r>
      <w:r w:rsidR="006D293A">
        <w:rPr>
          <w:rFonts w:ascii="SimSun" w:eastAsia="SimSun" w:hAnsi="Courier New" w:cs="SimSun" w:hint="eastAsia"/>
          <w:noProof/>
          <w:sz w:val="20"/>
          <w:szCs w:val="20"/>
          <w:lang w:eastAsia="ru-RU"/>
        </w:rPr>
        <w:drawing>
          <wp:inline distT="0" distB="0" distL="0" distR="0" wp14:anchorId="0A0D1AEB" wp14:editId="33CE5A60">
            <wp:extent cx="220345" cy="220345"/>
            <wp:effectExtent l="0" t="0" r="0" b="0"/>
            <wp:docPr id="1447" name="Рисунок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20345" cy="220345"/>
                    </a:xfrm>
                    <a:prstGeom prst="rect">
                      <a:avLst/>
                    </a:prstGeom>
                    <a:noFill/>
                    <a:ln>
                      <a:noFill/>
                    </a:ln>
                  </pic:spPr>
                </pic:pic>
              </a:graphicData>
            </a:graphic>
          </wp:inline>
        </w:drawing>
      </w:r>
      <w:r w:rsidRPr="001E01A7">
        <w:rPr>
          <w:lang w:val="en-US"/>
        </w:rPr>
        <w:t>; the naviga</w:t>
      </w:r>
      <w:r>
        <w:rPr>
          <w:lang w:val="en-US"/>
        </w:rPr>
        <w:t>tion tools bar, select options</w:t>
      </w:r>
      <w:r w:rsidR="006D293A">
        <w:rPr>
          <w:rFonts w:ascii="SimSun" w:eastAsia="SimSun" w:hAnsi="Courier New" w:cs="SimSun" w:hint="eastAsia"/>
          <w:noProof/>
          <w:sz w:val="20"/>
          <w:szCs w:val="20"/>
          <w:lang w:eastAsia="ru-RU"/>
        </w:rPr>
        <w:drawing>
          <wp:inline distT="0" distB="0" distL="0" distR="0" wp14:anchorId="4902579D" wp14:editId="79E80B75">
            <wp:extent cx="838200" cy="152400"/>
            <wp:effectExtent l="0" t="0" r="0" b="0"/>
            <wp:docPr id="1448" name="Рисунок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38200" cy="152400"/>
                    </a:xfrm>
                    <a:prstGeom prst="rect">
                      <a:avLst/>
                    </a:prstGeom>
                    <a:noFill/>
                    <a:ln>
                      <a:noFill/>
                    </a:ln>
                  </pic:spPr>
                </pic:pic>
              </a:graphicData>
            </a:graphic>
          </wp:inline>
        </w:drawing>
      </w:r>
      <w:r>
        <w:rPr>
          <w:lang w:val="en-US"/>
        </w:rPr>
        <w:t>.</w:t>
      </w:r>
    </w:p>
    <w:p w:rsidR="001E01A7" w:rsidRPr="001E01A7" w:rsidRDefault="001E01A7" w:rsidP="001E01A7">
      <w:pPr>
        <w:rPr>
          <w:lang w:val="en-US"/>
        </w:rPr>
      </w:pPr>
      <w:r w:rsidRPr="001E01A7">
        <w:rPr>
          <w:lang w:val="en-US"/>
        </w:rPr>
        <w:lastRenderedPageBreak/>
        <w:t xml:space="preserve">1) 2) Enter the fillet radius 1: Define a chamfer radius, you can right-click accept the default value or enter a new value </w:t>
      </w:r>
      <w:r>
        <w:rPr>
          <w:lang w:val="en-US"/>
        </w:rPr>
        <w:t>for the current brackets Enter.</w:t>
      </w:r>
    </w:p>
    <w:p w:rsidR="001E01A7" w:rsidRPr="001E01A7" w:rsidRDefault="001E01A7" w:rsidP="001E01A7">
      <w:pPr>
        <w:rPr>
          <w:lang w:val="en-US"/>
        </w:rPr>
      </w:pPr>
      <w:r w:rsidRPr="001E01A7">
        <w:rPr>
          <w:lang w:val="en-US"/>
        </w:rPr>
        <w:t xml:space="preserve">1) 3) Enter the fillet radius 2: Define the chamfer radius 2, right-click accept the default value or enter a new value </w:t>
      </w:r>
      <w:r>
        <w:rPr>
          <w:lang w:val="en-US"/>
        </w:rPr>
        <w:t>for the current brackets Enter.</w:t>
      </w:r>
    </w:p>
    <w:p w:rsidR="001E01A7" w:rsidRPr="001E01A7" w:rsidRDefault="001E01A7" w:rsidP="001E01A7">
      <w:pPr>
        <w:rPr>
          <w:lang w:val="en-US"/>
        </w:rPr>
      </w:pPr>
      <w:r w:rsidRPr="001E01A7">
        <w:rPr>
          <w:lang w:val="en-US"/>
        </w:rPr>
        <w:t>Linear 1) 4) required chamfer pickup segment 1: To pick up chamfer curve which should contain at least one of two adjacent straight polyline segment. Continuous picking multiple curves chamfer, click the right mouse button to end.</w:t>
      </w:r>
    </w:p>
    <w:p w:rsidR="001E01A7" w:rsidRPr="006D293A" w:rsidRDefault="001E01A7" w:rsidP="001E01A7">
      <w:pPr>
        <w:rPr>
          <w:b/>
          <w:lang w:val="en-US"/>
        </w:rPr>
      </w:pPr>
      <w:r w:rsidRPr="006D293A">
        <w:rPr>
          <w:b/>
          <w:lang w:val="en-US"/>
        </w:rPr>
        <w:t xml:space="preserve">7.2.6.2 </w:t>
      </w:r>
      <w:proofErr w:type="gramStart"/>
      <w:r w:rsidRPr="006D293A">
        <w:rPr>
          <w:b/>
          <w:lang w:val="en-US"/>
        </w:rPr>
        <w:t>two</w:t>
      </w:r>
      <w:proofErr w:type="gramEnd"/>
      <w:r w:rsidRPr="006D293A">
        <w:rPr>
          <w:b/>
          <w:lang w:val="en-US"/>
        </w:rPr>
        <w:t xml:space="preserve"> lines chamfer </w:t>
      </w:r>
      <w:proofErr w:type="spellStart"/>
      <w:r w:rsidRPr="006D293A">
        <w:rPr>
          <w:b/>
          <w:lang w:val="en-US"/>
        </w:rPr>
        <w:t>chamfer</w:t>
      </w:r>
      <w:proofErr w:type="spellEnd"/>
      <w:r w:rsidRPr="006D293A">
        <w:rPr>
          <w:b/>
          <w:lang w:val="en-US"/>
        </w:rPr>
        <w:t xml:space="preserve"> &gt;&gt;</w:t>
      </w:r>
    </w:p>
    <w:p w:rsidR="001E01A7" w:rsidRDefault="001E01A7" w:rsidP="001E01A7">
      <w:pPr>
        <w:rPr>
          <w:lang w:val="en-US"/>
        </w:rPr>
      </w:pPr>
      <w:r w:rsidRPr="001E01A7">
        <w:rPr>
          <w:lang w:val="en-US"/>
        </w:rPr>
        <w:t>Between two given line segment chamfer.</w:t>
      </w:r>
    </w:p>
    <w:p w:rsidR="006D293A" w:rsidRDefault="006D293A" w:rsidP="001E01A7">
      <w:pPr>
        <w:rPr>
          <w:lang w:val="en-US"/>
        </w:rPr>
      </w:pPr>
      <w:r>
        <w:rPr>
          <w:rFonts w:ascii="SimSun" w:eastAsia="SimSun" w:hAnsi="Courier New" w:cs="SimSun" w:hint="eastAsia"/>
          <w:noProof/>
          <w:sz w:val="20"/>
          <w:szCs w:val="20"/>
          <w:lang w:eastAsia="ru-RU"/>
        </w:rPr>
        <w:drawing>
          <wp:inline distT="0" distB="0" distL="0" distR="0" wp14:anchorId="3C2310E4" wp14:editId="284BE11B">
            <wp:extent cx="4309745" cy="1346200"/>
            <wp:effectExtent l="0" t="0" r="0" b="0"/>
            <wp:docPr id="1449" name="Рисунок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309745" cy="1346200"/>
                    </a:xfrm>
                    <a:prstGeom prst="rect">
                      <a:avLst/>
                    </a:prstGeom>
                    <a:noFill/>
                    <a:ln>
                      <a:noFill/>
                    </a:ln>
                  </pic:spPr>
                </pic:pic>
              </a:graphicData>
            </a:graphic>
          </wp:inline>
        </w:drawing>
      </w:r>
    </w:p>
    <w:p w:rsidR="006D293A" w:rsidRPr="006D293A" w:rsidRDefault="006D293A" w:rsidP="006D293A">
      <w:pPr>
        <w:rPr>
          <w:lang w:val="en-US"/>
        </w:rPr>
      </w:pPr>
      <w:r w:rsidRPr="006D293A">
        <w:rPr>
          <w:lang w:val="en-US"/>
        </w:rPr>
        <w:t>Figure 7-26 two lines chamfer</w:t>
      </w:r>
    </w:p>
    <w:p w:rsidR="006D293A" w:rsidRPr="006D293A" w:rsidRDefault="006D293A" w:rsidP="006D293A">
      <w:pPr>
        <w:rPr>
          <w:lang w:val="en-US"/>
        </w:rPr>
      </w:pPr>
      <w:r w:rsidRPr="006D293A">
        <w:rPr>
          <w:lang w:val="en-US"/>
        </w:rPr>
        <w:t>  Method:</w:t>
      </w:r>
    </w:p>
    <w:p w:rsidR="006D293A" w:rsidRPr="006D293A" w:rsidRDefault="006D293A" w:rsidP="006D293A">
      <w:pPr>
        <w:rPr>
          <w:lang w:val="en-US"/>
        </w:rPr>
      </w:pPr>
      <w:r w:rsidRPr="006D293A">
        <w:rPr>
          <w:lang w:val="en-US"/>
        </w:rPr>
        <w:t xml:space="preserve">(1) </w:t>
      </w:r>
      <w:proofErr w:type="gramStart"/>
      <w:r w:rsidRPr="006D293A">
        <w:rPr>
          <w:lang w:val="en-US"/>
        </w:rPr>
        <w:t>start</w:t>
      </w:r>
      <w:proofErr w:type="gramEnd"/>
      <w:r w:rsidRPr="006D293A">
        <w:rPr>
          <w:lang w:val="en-US"/>
        </w:rPr>
        <w:t xml:space="preserve"> two chamfer command line;</w:t>
      </w:r>
    </w:p>
    <w:p w:rsidR="006D293A" w:rsidRPr="006D293A" w:rsidRDefault="006D293A" w:rsidP="006D293A">
      <w:pPr>
        <w:rPr>
          <w:lang w:val="en-US"/>
        </w:rPr>
      </w:pPr>
      <w:r w:rsidRPr="006D293A">
        <w:rPr>
          <w:lang w:val="en-US"/>
        </w:rPr>
        <w:t xml:space="preserve">(2) </w:t>
      </w:r>
      <w:proofErr w:type="gramStart"/>
      <w:r w:rsidRPr="006D293A">
        <w:rPr>
          <w:lang w:val="en-US"/>
        </w:rPr>
        <w:t>Enter</w:t>
      </w:r>
      <w:proofErr w:type="gramEnd"/>
      <w:r w:rsidRPr="006D293A">
        <w:rPr>
          <w:lang w:val="en-US"/>
        </w:rPr>
        <w:t xml:space="preserve"> a fillet radius and chamfer radius 2;</w:t>
      </w:r>
    </w:p>
    <w:p w:rsidR="006D293A" w:rsidRPr="006D293A" w:rsidRDefault="006D293A" w:rsidP="006D293A">
      <w:pPr>
        <w:rPr>
          <w:lang w:val="en-US"/>
        </w:rPr>
      </w:pPr>
      <w:r w:rsidRPr="006D293A">
        <w:rPr>
          <w:lang w:val="en-US"/>
        </w:rPr>
        <w:t>(3) To chamfer two pickup line segments.</w:t>
      </w:r>
    </w:p>
    <w:p w:rsidR="006D293A" w:rsidRPr="006D293A" w:rsidRDefault="006D293A" w:rsidP="006D293A">
      <w:pPr>
        <w:rPr>
          <w:lang w:val="en-US"/>
        </w:rPr>
      </w:pPr>
      <w:r w:rsidRPr="006D293A">
        <w:rPr>
          <w:lang w:val="en-US"/>
        </w:rPr>
        <w:t>  Steps:</w:t>
      </w:r>
    </w:p>
    <w:p w:rsidR="006D293A" w:rsidRPr="006D293A" w:rsidRDefault="006D293A" w:rsidP="006D293A">
      <w:pPr>
        <w:rPr>
          <w:lang w:val="en-US"/>
        </w:rPr>
      </w:pPr>
      <w:r w:rsidRPr="006D293A">
        <w:rPr>
          <w:lang w:val="en-US"/>
        </w:rPr>
        <w:t>1) 1) Start two chamfer command line: Click "Edit (E)" -&gt; "chamfer (F)" -&gt; "chamfer (M)" menu item or the Edit toolbar button</w:t>
      </w:r>
      <w:r>
        <w:rPr>
          <w:rFonts w:ascii="SimSun" w:eastAsia="SimSun" w:hAnsi="Courier New" w:cs="SimSun" w:hint="eastAsia"/>
          <w:noProof/>
          <w:sz w:val="20"/>
          <w:szCs w:val="20"/>
          <w:lang w:eastAsia="ru-RU"/>
        </w:rPr>
        <w:drawing>
          <wp:inline distT="0" distB="0" distL="0" distR="0" wp14:anchorId="59797A36" wp14:editId="245253A5">
            <wp:extent cx="220345" cy="220345"/>
            <wp:effectExtent l="0" t="0" r="0" b="0"/>
            <wp:docPr id="1452" name="Рисунок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20345" cy="220345"/>
                    </a:xfrm>
                    <a:prstGeom prst="rect">
                      <a:avLst/>
                    </a:prstGeom>
                    <a:noFill/>
                    <a:ln>
                      <a:noFill/>
                    </a:ln>
                  </pic:spPr>
                </pic:pic>
              </a:graphicData>
            </a:graphic>
          </wp:inline>
        </w:drawing>
      </w:r>
      <w:r w:rsidRPr="006D293A">
        <w:rPr>
          <w:lang w:val="en-US"/>
        </w:rPr>
        <w:t>; cho</w:t>
      </w:r>
      <w:r>
        <w:rPr>
          <w:lang w:val="en-US"/>
        </w:rPr>
        <w:t>ose navigation toolbar options</w:t>
      </w:r>
      <w:r>
        <w:rPr>
          <w:rFonts w:ascii="SimSun" w:eastAsia="SimSun" w:hAnsi="Courier New" w:cs="SimSun" w:hint="eastAsia"/>
          <w:noProof/>
          <w:sz w:val="20"/>
          <w:szCs w:val="20"/>
          <w:lang w:eastAsia="ru-RU"/>
        </w:rPr>
        <w:drawing>
          <wp:inline distT="0" distB="0" distL="0" distR="0" wp14:anchorId="2E4EA0AF" wp14:editId="19772BEC">
            <wp:extent cx="829945" cy="152400"/>
            <wp:effectExtent l="0" t="0" r="0" b="0"/>
            <wp:docPr id="1453" name="Рисунок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29945" cy="152400"/>
                    </a:xfrm>
                    <a:prstGeom prst="rect">
                      <a:avLst/>
                    </a:prstGeom>
                    <a:noFill/>
                    <a:ln>
                      <a:noFill/>
                    </a:ln>
                  </pic:spPr>
                </pic:pic>
              </a:graphicData>
            </a:graphic>
          </wp:inline>
        </w:drawing>
      </w:r>
      <w:r>
        <w:rPr>
          <w:lang w:val="en-US"/>
        </w:rPr>
        <w:t>.</w:t>
      </w:r>
    </w:p>
    <w:p w:rsidR="006D293A" w:rsidRPr="006D293A" w:rsidRDefault="006D293A" w:rsidP="006D293A">
      <w:pPr>
        <w:rPr>
          <w:lang w:val="en-US"/>
        </w:rPr>
      </w:pPr>
      <w:r w:rsidRPr="006D293A">
        <w:rPr>
          <w:lang w:val="en-US"/>
        </w:rPr>
        <w:t xml:space="preserve">1) 2) Enter the fillet radius 1: Define a chamfer radius, you can right-click accept the default value or enter a new value </w:t>
      </w:r>
      <w:r>
        <w:rPr>
          <w:lang w:val="en-US"/>
        </w:rPr>
        <w:t>for the current brackets Enter.</w:t>
      </w:r>
    </w:p>
    <w:p w:rsidR="006D293A" w:rsidRPr="006D293A" w:rsidRDefault="006D293A" w:rsidP="006D293A">
      <w:pPr>
        <w:rPr>
          <w:lang w:val="en-US"/>
        </w:rPr>
      </w:pPr>
      <w:r w:rsidRPr="006D293A">
        <w:rPr>
          <w:lang w:val="en-US"/>
        </w:rPr>
        <w:t xml:space="preserve">1) 3) Enter the fillet radius 2: Define the chamfer radius 2, right-click accept the default value or enter a new value </w:t>
      </w:r>
      <w:r>
        <w:rPr>
          <w:lang w:val="en-US"/>
        </w:rPr>
        <w:t>for the current brackets Enter.</w:t>
      </w:r>
    </w:p>
    <w:p w:rsidR="006D293A" w:rsidRPr="006D293A" w:rsidRDefault="006D293A" w:rsidP="006D293A">
      <w:pPr>
        <w:rPr>
          <w:lang w:val="en-US"/>
        </w:rPr>
      </w:pPr>
      <w:r w:rsidRPr="006D293A">
        <w:rPr>
          <w:lang w:val="en-US"/>
        </w:rPr>
        <w:t xml:space="preserve">1) 4) picked up a straight segment needs a chamfer: Pick the first one to chamfer the line </w:t>
      </w:r>
      <w:proofErr w:type="gramStart"/>
      <w:r w:rsidRPr="006D293A">
        <w:rPr>
          <w:lang w:val="en-US"/>
        </w:rPr>
        <w:t>segment,</w:t>
      </w:r>
      <w:proofErr w:type="gramEnd"/>
      <w:r w:rsidRPr="006D293A">
        <w:rPr>
          <w:lang w:val="en-US"/>
        </w:rPr>
        <w:t xml:space="preserve"> pick up part of the curve segme</w:t>
      </w:r>
      <w:r>
        <w:rPr>
          <w:lang w:val="en-US"/>
        </w:rPr>
        <w:t>nt position should be retained.</w:t>
      </w:r>
    </w:p>
    <w:p w:rsidR="006D293A" w:rsidRPr="006D293A" w:rsidRDefault="006D293A" w:rsidP="006D293A">
      <w:pPr>
        <w:rPr>
          <w:lang w:val="en-US"/>
        </w:rPr>
      </w:pPr>
      <w:r w:rsidRPr="006D293A">
        <w:rPr>
          <w:lang w:val="en-US"/>
        </w:rPr>
        <w:t>1) 5) picked up a straight segment required chamfer 2: To pick up a second straight section chamfer, pick up part of the curve segme</w:t>
      </w:r>
      <w:r>
        <w:rPr>
          <w:lang w:val="en-US"/>
        </w:rPr>
        <w:t xml:space="preserve">nt position </w:t>
      </w:r>
      <w:proofErr w:type="gramStart"/>
      <w:r>
        <w:rPr>
          <w:lang w:val="en-US"/>
        </w:rPr>
        <w:t>should be retained</w:t>
      </w:r>
      <w:proofErr w:type="gramEnd"/>
      <w:r>
        <w:rPr>
          <w:lang w:val="en-US"/>
        </w:rPr>
        <w:t>.</w:t>
      </w:r>
    </w:p>
    <w:p w:rsidR="006D293A" w:rsidRPr="006D293A" w:rsidRDefault="006D293A" w:rsidP="006D293A">
      <w:pPr>
        <w:rPr>
          <w:lang w:val="en-US"/>
        </w:rPr>
      </w:pPr>
      <w:r w:rsidRPr="006D293A">
        <w:rPr>
          <w:lang w:val="en-US"/>
        </w:rPr>
        <w:t>Linear 1) 6) need to pick up the chamfered section 1: The next time you want to pick up a line segment a chamfer, or right-click to end the command. Continuous pour multiple bevel.</w:t>
      </w:r>
    </w:p>
    <w:p w:rsidR="006D293A" w:rsidRPr="006D293A" w:rsidRDefault="006D293A" w:rsidP="006D293A">
      <w:pPr>
        <w:rPr>
          <w:lang w:val="en-US"/>
        </w:rPr>
      </w:pPr>
      <w:r w:rsidRPr="006D293A">
        <w:rPr>
          <w:lang w:val="en-US"/>
        </w:rPr>
        <w:t>  Description:</w:t>
      </w:r>
    </w:p>
    <w:p w:rsidR="006D293A" w:rsidRPr="006D293A" w:rsidRDefault="006D293A" w:rsidP="006D293A">
      <w:pPr>
        <w:rPr>
          <w:lang w:val="en-US"/>
        </w:rPr>
      </w:pPr>
      <w:proofErr w:type="gramStart"/>
      <w:r w:rsidRPr="006D293A">
        <w:rPr>
          <w:lang w:val="en-US"/>
        </w:rPr>
        <w:t>1</w:t>
      </w:r>
      <w:proofErr w:type="gramEnd"/>
      <w:r w:rsidRPr="006D293A">
        <w:rPr>
          <w:lang w:val="en-US"/>
        </w:rPr>
        <w:t xml:space="preserve">, two parallel line segments </w:t>
      </w:r>
      <w:proofErr w:type="spellStart"/>
      <w:r w:rsidRPr="006D293A">
        <w:rPr>
          <w:lang w:val="en-US"/>
        </w:rPr>
        <w:t>can not</w:t>
      </w:r>
      <w:proofErr w:type="spellEnd"/>
      <w:r w:rsidRPr="006D293A">
        <w:rPr>
          <w:lang w:val="en-US"/>
        </w:rPr>
        <w:t xml:space="preserve">, may or may not intersect </w:t>
      </w:r>
      <w:proofErr w:type="spellStart"/>
      <w:r w:rsidRPr="006D293A">
        <w:rPr>
          <w:lang w:val="en-US"/>
        </w:rPr>
        <w:t>intersect</w:t>
      </w:r>
      <w:proofErr w:type="spellEnd"/>
      <w:r w:rsidRPr="006D293A">
        <w:rPr>
          <w:lang w:val="en-US"/>
        </w:rPr>
        <w:t>;</w:t>
      </w:r>
    </w:p>
    <w:p w:rsidR="006D293A" w:rsidRDefault="006D293A" w:rsidP="006D293A">
      <w:pPr>
        <w:rPr>
          <w:lang w:val="en-US"/>
        </w:rPr>
      </w:pPr>
      <w:r w:rsidRPr="006D293A">
        <w:rPr>
          <w:lang w:val="en-US"/>
        </w:rPr>
        <w:t xml:space="preserve">2, two linear segments may be on the same curve or not adjacent to the adjacent straight sections, and to be not on the same curve; Fig. 7-27 (a) on the same curve for the two non-adjacent linear Results </w:t>
      </w:r>
      <w:r w:rsidRPr="006D293A">
        <w:rPr>
          <w:lang w:val="en-US"/>
        </w:rPr>
        <w:lastRenderedPageBreak/>
        <w:t>chamfer section, Fig. 7-27 (b) is a straight line segment and the other segment of a curve has been chamfer.</w:t>
      </w:r>
    </w:p>
    <w:p w:rsidR="001E01A7" w:rsidRPr="00A8148D" w:rsidRDefault="00EE65A3" w:rsidP="001E01A7">
      <w:pPr>
        <w:rPr>
          <w:lang w:val="en-US"/>
        </w:rPr>
      </w:pPr>
      <w:r>
        <w:rPr>
          <w:rFonts w:ascii="KaiTi_GB2312" w:eastAsia="KaiTi_GB2312" w:hAnsi="Courier New" w:cs="KaiTi_GB2312" w:hint="eastAsia"/>
          <w:noProof/>
          <w:sz w:val="20"/>
          <w:szCs w:val="20"/>
          <w:lang w:eastAsia="ru-RU"/>
        </w:rPr>
        <w:drawing>
          <wp:inline distT="0" distB="0" distL="0" distR="0" wp14:anchorId="7186191D" wp14:editId="407E58C2">
            <wp:extent cx="2430145" cy="1117600"/>
            <wp:effectExtent l="0" t="0" r="0" b="0"/>
            <wp:docPr id="1455" name="Рисунок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430145" cy="1117600"/>
                    </a:xfrm>
                    <a:prstGeom prst="rect">
                      <a:avLst/>
                    </a:prstGeom>
                    <a:noFill/>
                    <a:ln>
                      <a:noFill/>
                    </a:ln>
                  </pic:spPr>
                </pic:pic>
              </a:graphicData>
            </a:graphic>
          </wp:inline>
        </w:drawing>
      </w:r>
      <w:r w:rsidRPr="00A8148D">
        <w:rPr>
          <w:lang w:val="en-US"/>
        </w:rPr>
        <w:t xml:space="preserve">                         </w:t>
      </w:r>
      <w:r>
        <w:rPr>
          <w:rFonts w:ascii="Times New Roman" w:hAnsi="Times New Roman" w:cs="Times New Roman"/>
          <w:noProof/>
          <w:sz w:val="18"/>
          <w:szCs w:val="18"/>
          <w:lang w:eastAsia="ru-RU"/>
        </w:rPr>
        <w:drawing>
          <wp:inline distT="0" distB="0" distL="0" distR="0" wp14:anchorId="7FF6B967" wp14:editId="3733B1E2">
            <wp:extent cx="2294255" cy="906145"/>
            <wp:effectExtent l="0" t="0" r="0" b="0"/>
            <wp:docPr id="1456" name="Рисунок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294255" cy="906145"/>
                    </a:xfrm>
                    <a:prstGeom prst="rect">
                      <a:avLst/>
                    </a:prstGeom>
                    <a:noFill/>
                    <a:ln>
                      <a:noFill/>
                    </a:ln>
                  </pic:spPr>
                </pic:pic>
              </a:graphicData>
            </a:graphic>
          </wp:inline>
        </w:drawing>
      </w:r>
    </w:p>
    <w:p w:rsidR="00EE65A3" w:rsidRPr="00A8148D" w:rsidRDefault="00EE65A3" w:rsidP="001E01A7">
      <w:pPr>
        <w:rPr>
          <w:lang w:val="en-US"/>
        </w:rPr>
      </w:pPr>
      <w:r w:rsidRPr="00A8148D">
        <w:rPr>
          <w:rFonts w:ascii="MS Gothic" w:hAnsi="MS Gothic" w:cs="MS Gothic" w:hint="eastAsia"/>
          <w:lang w:val="en-US"/>
        </w:rPr>
        <w:t xml:space="preserve">               </w:t>
      </w:r>
      <w:r w:rsidRPr="00A8148D">
        <w:rPr>
          <w:rFonts w:ascii="MS Gothic" w:hAnsi="MS Gothic" w:cs="MS Gothic"/>
          <w:lang w:val="en-US"/>
        </w:rPr>
        <w:t>（</w:t>
      </w:r>
      <w:r w:rsidRPr="00A8148D">
        <w:rPr>
          <w:lang w:val="en-US"/>
        </w:rPr>
        <w:t>a</w:t>
      </w:r>
      <w:r w:rsidRPr="00A8148D">
        <w:rPr>
          <w:rFonts w:ascii="MS Gothic" w:hAnsi="MS Gothic" w:cs="MS Gothic"/>
          <w:lang w:val="en-US"/>
        </w:rPr>
        <w:t>）</w:t>
      </w:r>
      <w:r w:rsidRPr="00A8148D">
        <w:rPr>
          <w:rFonts w:ascii="MS Gothic" w:hAnsi="MS Gothic" w:cs="MS Gothic" w:hint="eastAsia"/>
          <w:lang w:val="en-US"/>
        </w:rPr>
        <w:t xml:space="preserve">                                         </w:t>
      </w:r>
      <w:r w:rsidRPr="00A8148D">
        <w:rPr>
          <w:lang w:val="en-US"/>
        </w:rPr>
        <w:t xml:space="preserve"> (b)</w:t>
      </w:r>
    </w:p>
    <w:p w:rsidR="00EE65A3" w:rsidRDefault="00EE65A3" w:rsidP="001E01A7">
      <w:pPr>
        <w:rPr>
          <w:lang w:val="en-US"/>
        </w:rPr>
      </w:pPr>
      <w:r w:rsidRPr="00EE65A3">
        <w:rPr>
          <w:lang w:val="en-US"/>
        </w:rPr>
        <w:t>Figure 7-27 two lines down the ramp</w:t>
      </w:r>
    </w:p>
    <w:p w:rsidR="00EE65A3" w:rsidRPr="00EE65A3" w:rsidRDefault="00EE65A3" w:rsidP="00EE65A3">
      <w:pPr>
        <w:rPr>
          <w:b/>
          <w:lang w:val="en-US"/>
        </w:rPr>
      </w:pPr>
      <w:r w:rsidRPr="00EE65A3">
        <w:rPr>
          <w:b/>
          <w:lang w:val="en-US"/>
        </w:rPr>
        <w:t>7.2.7 Connection curve</w:t>
      </w:r>
    </w:p>
    <w:p w:rsidR="00EE65A3" w:rsidRPr="00EE65A3" w:rsidRDefault="00EE65A3" w:rsidP="00EE65A3">
      <w:pPr>
        <w:rPr>
          <w:lang w:val="en-US"/>
        </w:rPr>
      </w:pPr>
      <w:r w:rsidRPr="00EE65A3">
        <w:rPr>
          <w:lang w:val="en-US"/>
        </w:rPr>
        <w:t>The two curves or multiple connections open for a curve.</w:t>
      </w:r>
    </w:p>
    <w:p w:rsidR="00EE65A3" w:rsidRDefault="00EE65A3" w:rsidP="00EE65A3">
      <w:pPr>
        <w:rPr>
          <w:lang w:val="en-US"/>
        </w:rPr>
      </w:pPr>
      <w:r w:rsidRPr="00EE65A3">
        <w:rPr>
          <w:lang w:val="en-US"/>
        </w:rPr>
        <w:t>Curves connect command navigation toolbar options shown 7-28.</w:t>
      </w:r>
    </w:p>
    <w:p w:rsidR="00EE65A3" w:rsidRDefault="00EE65A3" w:rsidP="00EE65A3">
      <w:pPr>
        <w:rPr>
          <w:lang w:val="en-US"/>
        </w:rPr>
      </w:pPr>
      <w:r>
        <w:rPr>
          <w:rFonts w:ascii="SimSun" w:eastAsia="SimSun" w:hAnsi="Courier New" w:cs="SimSun" w:hint="eastAsia"/>
          <w:noProof/>
          <w:sz w:val="20"/>
          <w:szCs w:val="20"/>
          <w:lang w:eastAsia="ru-RU"/>
        </w:rPr>
        <w:drawing>
          <wp:inline distT="0" distB="0" distL="0" distR="0" wp14:anchorId="356D43C3" wp14:editId="3BCD7119">
            <wp:extent cx="1625600" cy="2201545"/>
            <wp:effectExtent l="0" t="0" r="0" b="0"/>
            <wp:docPr id="1458" name="Рисунок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625600" cy="2201545"/>
                    </a:xfrm>
                    <a:prstGeom prst="rect">
                      <a:avLst/>
                    </a:prstGeom>
                    <a:noFill/>
                    <a:ln>
                      <a:noFill/>
                    </a:ln>
                  </pic:spPr>
                </pic:pic>
              </a:graphicData>
            </a:graphic>
          </wp:inline>
        </w:drawing>
      </w:r>
    </w:p>
    <w:tbl>
      <w:tblPr>
        <w:tblStyle w:val="a3"/>
        <w:tblW w:w="0" w:type="auto"/>
        <w:tblLook w:val="04A0" w:firstRow="1" w:lastRow="0" w:firstColumn="1" w:lastColumn="0" w:noHBand="0" w:noVBand="1"/>
      </w:tblPr>
      <w:tblGrid>
        <w:gridCol w:w="4672"/>
        <w:gridCol w:w="4673"/>
      </w:tblGrid>
      <w:tr w:rsidR="00EE65A3" w:rsidRPr="005845B0" w:rsidTr="00EE65A3">
        <w:tc>
          <w:tcPr>
            <w:tcW w:w="4672" w:type="dxa"/>
          </w:tcPr>
          <w:p w:rsidR="00EE65A3" w:rsidRDefault="00EE65A3" w:rsidP="00EE65A3">
            <w:pPr>
              <w:rPr>
                <w:lang w:val="en-US"/>
              </w:rPr>
            </w:pPr>
            <w:r w:rsidRPr="00EE65A3">
              <w:rPr>
                <w:lang w:val="en-US"/>
              </w:rPr>
              <w:t>Automatic connection</w:t>
            </w:r>
          </w:p>
        </w:tc>
        <w:tc>
          <w:tcPr>
            <w:tcW w:w="4673" w:type="dxa"/>
          </w:tcPr>
          <w:p w:rsidR="00EE65A3" w:rsidRDefault="00EE65A3" w:rsidP="00EE65A3">
            <w:pPr>
              <w:rPr>
                <w:lang w:val="en-US"/>
              </w:rPr>
            </w:pPr>
            <w:r w:rsidRPr="00EE65A3">
              <w:rPr>
                <w:lang w:val="en-US"/>
              </w:rPr>
              <w:t>Respectively, from a first open end of the curve starting point, search within a certain range of accuracy of its curve near the end of the first connecting point to connect them to become a curve.</w:t>
            </w:r>
          </w:p>
        </w:tc>
      </w:tr>
      <w:tr w:rsidR="00EE65A3" w:rsidRPr="005845B0" w:rsidTr="00EE65A3">
        <w:tc>
          <w:tcPr>
            <w:tcW w:w="4672" w:type="dxa"/>
          </w:tcPr>
          <w:p w:rsidR="00EE65A3" w:rsidRDefault="00EE65A3" w:rsidP="00EE65A3">
            <w:pPr>
              <w:rPr>
                <w:lang w:val="en-US"/>
              </w:rPr>
            </w:pPr>
            <w:r w:rsidRPr="00EE65A3">
              <w:rPr>
                <w:lang w:val="en-US"/>
              </w:rPr>
              <w:t>Default connection</w:t>
            </w:r>
          </w:p>
        </w:tc>
        <w:tc>
          <w:tcPr>
            <w:tcW w:w="4673" w:type="dxa"/>
          </w:tcPr>
          <w:p w:rsidR="00EE65A3" w:rsidRDefault="00EE65A3" w:rsidP="00EE65A3">
            <w:pPr>
              <w:rPr>
                <w:lang w:val="en-US"/>
              </w:rPr>
            </w:pPr>
            <w:r w:rsidRPr="00EE65A3">
              <w:rPr>
                <w:lang w:val="en-US"/>
              </w:rPr>
              <w:t>While changing the curve connecting two open position to connect the two endpoints of a curve.</w:t>
            </w:r>
          </w:p>
        </w:tc>
      </w:tr>
      <w:tr w:rsidR="00EE65A3" w:rsidRPr="005845B0" w:rsidTr="00EE65A3">
        <w:tc>
          <w:tcPr>
            <w:tcW w:w="4672" w:type="dxa"/>
          </w:tcPr>
          <w:p w:rsidR="00EE65A3" w:rsidRDefault="00EE65A3" w:rsidP="00EE65A3">
            <w:pPr>
              <w:rPr>
                <w:lang w:val="en-US"/>
              </w:rPr>
            </w:pPr>
            <w:r w:rsidRPr="00EE65A3">
              <w:rPr>
                <w:lang w:val="en-US"/>
              </w:rPr>
              <w:t>The first change point connection</w:t>
            </w:r>
          </w:p>
        </w:tc>
        <w:tc>
          <w:tcPr>
            <w:tcW w:w="4673" w:type="dxa"/>
          </w:tcPr>
          <w:p w:rsidR="00EE65A3" w:rsidRDefault="00EE65A3" w:rsidP="00EE65A3">
            <w:pPr>
              <w:rPr>
                <w:lang w:val="en-US"/>
              </w:rPr>
            </w:pPr>
            <w:r w:rsidRPr="00EE65A3">
              <w:rPr>
                <w:lang w:val="en-US"/>
              </w:rPr>
              <w:t>The first connection endpoint curve moves to the second connection endpoint of the curve to make the connection.</w:t>
            </w:r>
          </w:p>
        </w:tc>
      </w:tr>
      <w:tr w:rsidR="00EE65A3" w:rsidRPr="005845B0" w:rsidTr="00EE65A3">
        <w:tc>
          <w:tcPr>
            <w:tcW w:w="4672" w:type="dxa"/>
          </w:tcPr>
          <w:p w:rsidR="00EE65A3" w:rsidRPr="00EE65A3" w:rsidRDefault="00EE65A3" w:rsidP="00EE65A3">
            <w:pPr>
              <w:rPr>
                <w:lang w:val="en-US"/>
              </w:rPr>
            </w:pPr>
            <w:r w:rsidRPr="00EE65A3">
              <w:rPr>
                <w:rFonts w:ascii="SimSun" w:eastAsia="SimSun" w:hAnsi="Courier New" w:cs="SimSun"/>
                <w:bCs/>
                <w:sz w:val="20"/>
                <w:szCs w:val="20"/>
                <w:lang w:val="zh-CN"/>
              </w:rPr>
              <w:t>Changes in end-point connection</w:t>
            </w:r>
          </w:p>
        </w:tc>
        <w:tc>
          <w:tcPr>
            <w:tcW w:w="4673" w:type="dxa"/>
          </w:tcPr>
          <w:p w:rsidR="00EE65A3" w:rsidRDefault="00EE65A3" w:rsidP="00EE65A3">
            <w:pPr>
              <w:rPr>
                <w:lang w:val="en-US"/>
              </w:rPr>
            </w:pPr>
            <w:r w:rsidRPr="00EE65A3">
              <w:rPr>
                <w:lang w:val="en-US"/>
              </w:rPr>
              <w:t>The second connection endpoint curve moves to the first connection endpoint of the curve to make the connection.</w:t>
            </w:r>
          </w:p>
        </w:tc>
      </w:tr>
      <w:tr w:rsidR="00EE65A3" w:rsidRPr="005845B0" w:rsidTr="00EE65A3">
        <w:tc>
          <w:tcPr>
            <w:tcW w:w="4672" w:type="dxa"/>
          </w:tcPr>
          <w:p w:rsidR="00EE65A3" w:rsidRPr="00EE65A3" w:rsidRDefault="00EE65A3" w:rsidP="00EE65A3">
            <w:pPr>
              <w:rPr>
                <w:lang w:val="en-US"/>
              </w:rPr>
            </w:pPr>
            <w:r w:rsidRPr="00EE65A3">
              <w:rPr>
                <w:rFonts w:ascii="SimSun" w:eastAsia="SimSun" w:hAnsi="Courier New" w:cs="SimSun"/>
                <w:bCs/>
                <w:sz w:val="20"/>
                <w:szCs w:val="20"/>
                <w:lang w:val="zh-CN"/>
              </w:rPr>
              <w:t>Join linear connection</w:t>
            </w:r>
          </w:p>
        </w:tc>
        <w:tc>
          <w:tcPr>
            <w:tcW w:w="4673" w:type="dxa"/>
          </w:tcPr>
          <w:p w:rsidR="00EE65A3" w:rsidRDefault="00EE65A3" w:rsidP="00EE65A3">
            <w:pPr>
              <w:rPr>
                <w:lang w:val="en-US"/>
              </w:rPr>
            </w:pPr>
            <w:r w:rsidRPr="00EE65A3">
              <w:rPr>
                <w:lang w:val="en-US"/>
              </w:rPr>
              <w:t>Was added at the junction of the two curves has been used to line segment connecting these two curves.</w:t>
            </w:r>
          </w:p>
        </w:tc>
      </w:tr>
      <w:tr w:rsidR="00EE65A3" w:rsidRPr="005845B0" w:rsidTr="00EE65A3">
        <w:tc>
          <w:tcPr>
            <w:tcW w:w="4672" w:type="dxa"/>
          </w:tcPr>
          <w:p w:rsidR="00EE65A3" w:rsidRDefault="00EE65A3" w:rsidP="00EE65A3">
            <w:pPr>
              <w:rPr>
                <w:lang w:val="en-US"/>
              </w:rPr>
            </w:pPr>
            <w:r w:rsidRPr="00EE65A3">
              <w:rPr>
                <w:lang w:val="en-US"/>
              </w:rPr>
              <w:t>Join arc connection</w:t>
            </w:r>
          </w:p>
        </w:tc>
        <w:tc>
          <w:tcPr>
            <w:tcW w:w="4673" w:type="dxa"/>
          </w:tcPr>
          <w:p w:rsidR="00EE65A3" w:rsidRDefault="00EE65A3" w:rsidP="00EE65A3">
            <w:pPr>
              <w:rPr>
                <w:lang w:val="en-US"/>
              </w:rPr>
            </w:pPr>
            <w:r w:rsidRPr="00EE65A3">
              <w:rPr>
                <w:lang w:val="en-US"/>
              </w:rPr>
              <w:t>The junction of the two curves to join an arc segment connecting these two curves arc.</w:t>
            </w:r>
          </w:p>
        </w:tc>
      </w:tr>
      <w:tr w:rsidR="00EE65A3" w:rsidRPr="005845B0" w:rsidTr="00EE65A3">
        <w:tc>
          <w:tcPr>
            <w:tcW w:w="4672" w:type="dxa"/>
          </w:tcPr>
          <w:p w:rsidR="00EE65A3" w:rsidRPr="00EE65A3" w:rsidRDefault="00EE65A3" w:rsidP="00EE65A3">
            <w:pPr>
              <w:rPr>
                <w:lang w:val="en-US"/>
              </w:rPr>
            </w:pPr>
            <w:r w:rsidRPr="00EE65A3">
              <w:rPr>
                <w:rFonts w:ascii="SimSun" w:eastAsia="SimSun" w:hAnsi="Courier New" w:cs="SimSun"/>
                <w:bCs/>
                <w:sz w:val="20"/>
                <w:szCs w:val="20"/>
                <w:lang w:val="zh-CN"/>
              </w:rPr>
              <w:t>Join Curves connection</w:t>
            </w:r>
          </w:p>
        </w:tc>
        <w:tc>
          <w:tcPr>
            <w:tcW w:w="4673" w:type="dxa"/>
          </w:tcPr>
          <w:p w:rsidR="00EE65A3" w:rsidRDefault="00EE65A3" w:rsidP="00EE65A3">
            <w:pPr>
              <w:rPr>
                <w:lang w:val="en-US"/>
              </w:rPr>
            </w:pPr>
            <w:r w:rsidRPr="00EE65A3">
              <w:rPr>
                <w:lang w:val="en-US"/>
              </w:rPr>
              <w:t>The junction of the two curves to join the same curve connecting these two curves.</w:t>
            </w:r>
          </w:p>
        </w:tc>
      </w:tr>
      <w:tr w:rsidR="00EE65A3" w:rsidRPr="005845B0" w:rsidTr="00EE65A3">
        <w:tc>
          <w:tcPr>
            <w:tcW w:w="4672" w:type="dxa"/>
          </w:tcPr>
          <w:p w:rsidR="00EE65A3" w:rsidRDefault="00EE65A3" w:rsidP="00EE65A3">
            <w:pPr>
              <w:rPr>
                <w:lang w:val="en-US"/>
              </w:rPr>
            </w:pPr>
            <w:r w:rsidRPr="00EE65A3">
              <w:rPr>
                <w:lang w:val="en-US"/>
              </w:rPr>
              <w:lastRenderedPageBreak/>
              <w:t>Automatic connection Accuracy</w:t>
            </w:r>
          </w:p>
        </w:tc>
        <w:tc>
          <w:tcPr>
            <w:tcW w:w="4673" w:type="dxa"/>
          </w:tcPr>
          <w:p w:rsidR="00EE65A3" w:rsidRDefault="00EE65A3" w:rsidP="00EE65A3">
            <w:pPr>
              <w:rPr>
                <w:lang w:val="en-US"/>
              </w:rPr>
            </w:pPr>
            <w:r w:rsidRPr="00EE65A3">
              <w:rPr>
                <w:lang w:val="en-US"/>
              </w:rPr>
              <w:t xml:space="preserve">Click this </w:t>
            </w:r>
            <w:proofErr w:type="gramStart"/>
            <w:r w:rsidRPr="00EE65A3">
              <w:rPr>
                <w:lang w:val="en-US"/>
              </w:rPr>
              <w:t>button,</w:t>
            </w:r>
            <w:proofErr w:type="gramEnd"/>
            <w:r w:rsidRPr="00EE65A3">
              <w:rPr>
                <w:lang w:val="en-US"/>
              </w:rPr>
              <w:t xml:space="preserve"> you can set the connection precision automatic connection.</w:t>
            </w:r>
          </w:p>
        </w:tc>
      </w:tr>
    </w:tbl>
    <w:p w:rsidR="00EE65A3" w:rsidRDefault="00EE65A3" w:rsidP="00EE65A3">
      <w:pPr>
        <w:rPr>
          <w:lang w:val="en-US"/>
        </w:rPr>
      </w:pPr>
    </w:p>
    <w:p w:rsidR="00EE65A3" w:rsidRPr="00EE65A3" w:rsidRDefault="00EE65A3" w:rsidP="00EE65A3">
      <w:pPr>
        <w:rPr>
          <w:b/>
          <w:lang w:val="en-US"/>
        </w:rPr>
      </w:pPr>
      <w:r w:rsidRPr="00EE65A3">
        <w:rPr>
          <w:b/>
          <w:lang w:val="en-US"/>
        </w:rPr>
        <w:t xml:space="preserve">7.2.7.1 Automatic connection </w:t>
      </w:r>
      <w:proofErr w:type="spellStart"/>
      <w:r w:rsidRPr="00EE65A3">
        <w:rPr>
          <w:b/>
          <w:lang w:val="en-US"/>
        </w:rPr>
        <w:t>connection</w:t>
      </w:r>
      <w:proofErr w:type="spellEnd"/>
      <w:r w:rsidRPr="00EE65A3">
        <w:rPr>
          <w:b/>
          <w:lang w:val="en-US"/>
        </w:rPr>
        <w:t xml:space="preserve"> &gt;&gt;</w:t>
      </w:r>
    </w:p>
    <w:p w:rsidR="00EE65A3" w:rsidRDefault="00EE65A3" w:rsidP="00EE65A3">
      <w:pPr>
        <w:rPr>
          <w:lang w:val="en-US"/>
        </w:rPr>
      </w:pPr>
      <w:r w:rsidRPr="00EE65A3">
        <w:rPr>
          <w:lang w:val="en-US"/>
        </w:rPr>
        <w:t>Respectively, from a first open end of the curve starting point, search within a certain range of accuracy of its curve near the end of the first connecting point to connect them to become a curve.</w:t>
      </w:r>
    </w:p>
    <w:p w:rsidR="00EE65A3" w:rsidRDefault="00EE65A3" w:rsidP="00EE65A3">
      <w:pPr>
        <w:rPr>
          <w:lang w:val="en-US"/>
        </w:rPr>
      </w:pPr>
      <w:r>
        <w:rPr>
          <w:rFonts w:ascii="SimSun" w:eastAsia="SimSun" w:hAnsi="Courier New" w:cs="SimSun" w:hint="eastAsia"/>
          <w:noProof/>
          <w:sz w:val="20"/>
          <w:szCs w:val="20"/>
          <w:lang w:eastAsia="ru-RU"/>
        </w:rPr>
        <w:drawing>
          <wp:inline distT="0" distB="0" distL="0" distR="0" wp14:anchorId="70C32B7D" wp14:editId="0A6851D9">
            <wp:extent cx="4817745" cy="1016000"/>
            <wp:effectExtent l="0" t="0" r="0" b="0"/>
            <wp:docPr id="1459" name="Рисунок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817745" cy="1016000"/>
                    </a:xfrm>
                    <a:prstGeom prst="rect">
                      <a:avLst/>
                    </a:prstGeom>
                    <a:noFill/>
                    <a:ln>
                      <a:noFill/>
                    </a:ln>
                  </pic:spPr>
                </pic:pic>
              </a:graphicData>
            </a:graphic>
          </wp:inline>
        </w:drawing>
      </w:r>
    </w:p>
    <w:p w:rsidR="00EE65A3" w:rsidRPr="00EE65A3" w:rsidRDefault="00EE65A3" w:rsidP="00EE65A3">
      <w:pPr>
        <w:rPr>
          <w:lang w:val="en-US"/>
        </w:rPr>
      </w:pPr>
      <w:r w:rsidRPr="00EE65A3">
        <w:rPr>
          <w:lang w:val="en-US"/>
        </w:rPr>
        <w:t xml:space="preserve">Figure 7-29 </w:t>
      </w:r>
      <w:proofErr w:type="gramStart"/>
      <w:r w:rsidRPr="00EE65A3">
        <w:rPr>
          <w:lang w:val="en-US"/>
        </w:rPr>
        <w:t>to automatically connect</w:t>
      </w:r>
      <w:proofErr w:type="gramEnd"/>
    </w:p>
    <w:p w:rsidR="00EE65A3" w:rsidRPr="00EE65A3" w:rsidRDefault="00EE65A3" w:rsidP="00EE65A3">
      <w:pPr>
        <w:rPr>
          <w:lang w:val="en-US"/>
        </w:rPr>
      </w:pPr>
      <w:r w:rsidRPr="00EE65A3">
        <w:rPr>
          <w:lang w:val="en-US"/>
        </w:rPr>
        <w:t>   Method:</w:t>
      </w:r>
    </w:p>
    <w:p w:rsidR="00EE65A3" w:rsidRPr="00EE65A3" w:rsidRDefault="00EE65A3" w:rsidP="00EE65A3">
      <w:pPr>
        <w:rPr>
          <w:lang w:val="en-US"/>
        </w:rPr>
      </w:pPr>
      <w:r w:rsidRPr="00EE65A3">
        <w:rPr>
          <w:lang w:val="en-US"/>
        </w:rPr>
        <w:t xml:space="preserve">(1) </w:t>
      </w:r>
      <w:proofErr w:type="gramStart"/>
      <w:r w:rsidRPr="00EE65A3">
        <w:rPr>
          <w:lang w:val="en-US"/>
        </w:rPr>
        <w:t>start</w:t>
      </w:r>
      <w:proofErr w:type="gramEnd"/>
      <w:r w:rsidRPr="00EE65A3">
        <w:rPr>
          <w:lang w:val="en-US"/>
        </w:rPr>
        <w:t xml:space="preserve"> automatically connect command;</w:t>
      </w:r>
    </w:p>
    <w:p w:rsidR="00EE65A3" w:rsidRPr="00EE65A3" w:rsidRDefault="00EE65A3" w:rsidP="00EE65A3">
      <w:pPr>
        <w:rPr>
          <w:lang w:val="en-US"/>
        </w:rPr>
      </w:pPr>
      <w:r w:rsidRPr="00EE65A3">
        <w:rPr>
          <w:lang w:val="en-US"/>
        </w:rPr>
        <w:t xml:space="preserve">(2) </w:t>
      </w:r>
      <w:proofErr w:type="gramStart"/>
      <w:r w:rsidRPr="00EE65A3">
        <w:rPr>
          <w:lang w:val="en-US"/>
        </w:rPr>
        <w:t>picked</w:t>
      </w:r>
      <w:proofErr w:type="gramEnd"/>
      <w:r w:rsidRPr="00EE65A3">
        <w:rPr>
          <w:lang w:val="en-US"/>
        </w:rPr>
        <w:t xml:space="preserve"> up an open curve.</w:t>
      </w:r>
    </w:p>
    <w:p w:rsidR="00EE65A3" w:rsidRPr="00EE65A3" w:rsidRDefault="00EE65A3" w:rsidP="00EE65A3">
      <w:pPr>
        <w:rPr>
          <w:lang w:val="en-US"/>
        </w:rPr>
      </w:pPr>
      <w:r w:rsidRPr="00EE65A3">
        <w:rPr>
          <w:lang w:val="en-US"/>
        </w:rPr>
        <w:t>   Steps:</w:t>
      </w:r>
    </w:p>
    <w:p w:rsidR="00EE65A3" w:rsidRPr="00EE65A3" w:rsidRDefault="00EE65A3" w:rsidP="00EE65A3">
      <w:pPr>
        <w:rPr>
          <w:lang w:val="en-US"/>
        </w:rPr>
      </w:pPr>
      <w:r w:rsidRPr="00EE65A3">
        <w:rPr>
          <w:lang w:val="en-US"/>
        </w:rPr>
        <w:t>1) 1) start automatically connect command: Click "Edit (E)" -&gt; "Connection (J)" menu item</w:t>
      </w:r>
      <w:proofErr w:type="gramStart"/>
      <w:r w:rsidRPr="00EE65A3">
        <w:rPr>
          <w:lang w:val="en-US"/>
        </w:rPr>
        <w:t>;</w:t>
      </w:r>
      <w:proofErr w:type="gramEnd"/>
    </w:p>
    <w:p w:rsidR="00EE65A3" w:rsidRPr="00EE65A3" w:rsidRDefault="00EE65A3" w:rsidP="00EE65A3">
      <w:pPr>
        <w:rPr>
          <w:lang w:val="en-US"/>
        </w:rPr>
      </w:pPr>
      <w:r>
        <w:rPr>
          <w:lang w:val="en-US"/>
        </w:rPr>
        <w:t>Options navigation toolbar</w:t>
      </w:r>
      <w:r>
        <w:rPr>
          <w:rFonts w:ascii="SimSun" w:eastAsia="SimSun" w:hAnsi="Courier New" w:cs="SimSun" w:hint="eastAsia"/>
          <w:noProof/>
          <w:sz w:val="20"/>
          <w:szCs w:val="20"/>
          <w:lang w:eastAsia="ru-RU"/>
        </w:rPr>
        <w:drawing>
          <wp:inline distT="0" distB="0" distL="0" distR="0" wp14:anchorId="103E5A79" wp14:editId="432194D8">
            <wp:extent cx="804545" cy="144145"/>
            <wp:effectExtent l="0" t="0" r="0" b="0"/>
            <wp:docPr id="1462" name="Рисунок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804545" cy="144145"/>
                    </a:xfrm>
                    <a:prstGeom prst="rect">
                      <a:avLst/>
                    </a:prstGeom>
                    <a:noFill/>
                    <a:ln>
                      <a:noFill/>
                    </a:ln>
                  </pic:spPr>
                </pic:pic>
              </a:graphicData>
            </a:graphic>
          </wp:inline>
        </w:drawing>
      </w:r>
      <w:r>
        <w:rPr>
          <w:lang w:val="en-US"/>
        </w:rPr>
        <w:t>.</w:t>
      </w:r>
    </w:p>
    <w:p w:rsidR="00EE65A3" w:rsidRPr="00EE65A3" w:rsidRDefault="00EE65A3" w:rsidP="00EE65A3">
      <w:pPr>
        <w:rPr>
          <w:lang w:val="en-US"/>
        </w:rPr>
      </w:pPr>
      <w:r w:rsidRPr="00EE65A3">
        <w:rPr>
          <w:lang w:val="en-US"/>
        </w:rPr>
        <w:t xml:space="preserve">1) 2) pick up the first opening curve: automatically select an open curve within a certain range of accuracy of the </w:t>
      </w:r>
      <w:proofErr w:type="gramStart"/>
      <w:r w:rsidRPr="00EE65A3">
        <w:rPr>
          <w:lang w:val="en-US"/>
        </w:rPr>
        <w:t>curve which</w:t>
      </w:r>
      <w:proofErr w:type="gramEnd"/>
      <w:r w:rsidRPr="00EE65A3">
        <w:rPr>
          <w:lang w:val="en-US"/>
        </w:rPr>
        <w:t xml:space="preserve"> is connected with the surrounding. You can select multiple continuous curves automatically </w:t>
      </w:r>
      <w:proofErr w:type="gramStart"/>
      <w:r w:rsidRPr="00EE65A3">
        <w:rPr>
          <w:lang w:val="en-US"/>
        </w:rPr>
        <w:t>connected,</w:t>
      </w:r>
      <w:proofErr w:type="gramEnd"/>
      <w:r w:rsidRPr="00EE65A3">
        <w:rPr>
          <w:lang w:val="en-US"/>
        </w:rPr>
        <w:t xml:space="preserve"> click the right mouse button to end.</w:t>
      </w:r>
    </w:p>
    <w:p w:rsidR="00EE65A3" w:rsidRPr="00EE65A3" w:rsidRDefault="00EE65A3" w:rsidP="00EE65A3">
      <w:pPr>
        <w:rPr>
          <w:lang w:val="en-US"/>
        </w:rPr>
      </w:pPr>
      <w:r w:rsidRPr="00EE65A3">
        <w:rPr>
          <w:lang w:val="en-US"/>
        </w:rPr>
        <w:t>Parameter options:</w:t>
      </w:r>
    </w:p>
    <w:p w:rsidR="00EE65A3" w:rsidRPr="00EE65A3" w:rsidRDefault="00EE65A3" w:rsidP="00EE65A3">
      <w:pPr>
        <w:rPr>
          <w:lang w:val="en-US"/>
        </w:rPr>
      </w:pPr>
      <w:r w:rsidRPr="00EE65A3">
        <w:rPr>
          <w:lang w:val="en-US"/>
        </w:rPr>
        <w:t>Automatic connection Accuracy: To connect the two curves in connection endpoints at the maximum allowable distance range between 0.001-10mm. If the two do not coincide with the curve connecting the endpoints, this time to link them with the precision of the connection.</w:t>
      </w:r>
    </w:p>
    <w:p w:rsidR="00EE65A3" w:rsidRDefault="00EE65A3" w:rsidP="00EE65A3">
      <w:pPr>
        <w:rPr>
          <w:lang w:val="en-US"/>
        </w:rPr>
      </w:pPr>
      <w:r w:rsidRPr="00EE65A3">
        <w:rPr>
          <w:lang w:val="en-US"/>
        </w:rPr>
        <w:t>Adjustment: Click the button to the navigation toolbar</w:t>
      </w:r>
      <w:r>
        <w:rPr>
          <w:rFonts w:ascii="SimSun" w:eastAsia="SimSun" w:hAnsi="Courier New" w:cs="SimSun" w:hint="eastAsia"/>
          <w:noProof/>
          <w:sz w:val="20"/>
          <w:szCs w:val="20"/>
          <w:lang w:eastAsia="ru-RU"/>
        </w:rPr>
        <w:drawing>
          <wp:inline distT="0" distB="0" distL="0" distR="0" wp14:anchorId="7A7CAD0F" wp14:editId="1C08205F">
            <wp:extent cx="1278255" cy="152400"/>
            <wp:effectExtent l="0" t="0" r="0" b="0"/>
            <wp:docPr id="1463" name="Рисунок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78255" cy="152400"/>
                    </a:xfrm>
                    <a:prstGeom prst="rect">
                      <a:avLst/>
                    </a:prstGeom>
                    <a:noFill/>
                    <a:ln>
                      <a:noFill/>
                    </a:ln>
                  </pic:spPr>
                </pic:pic>
              </a:graphicData>
            </a:graphic>
          </wp:inline>
        </w:drawing>
      </w:r>
      <w:proofErr w:type="gramStart"/>
      <w:r w:rsidRPr="00EE65A3">
        <w:rPr>
          <w:lang w:val="en-US"/>
        </w:rPr>
        <w:t>,</w:t>
      </w:r>
      <w:proofErr w:type="gramEnd"/>
      <w:r w:rsidRPr="00EE65A3">
        <w:rPr>
          <w:lang w:val="en-US"/>
        </w:rPr>
        <w:t xml:space="preserve"> enter a value in the pop-precision accuracy connection dialog box (Figure 7-30) in.</w:t>
      </w:r>
    </w:p>
    <w:p w:rsidR="00EE65A3" w:rsidRDefault="00EE65A3" w:rsidP="00EE65A3">
      <w:pPr>
        <w:rPr>
          <w:lang w:val="en-US"/>
        </w:rPr>
      </w:pPr>
      <w:r>
        <w:rPr>
          <w:rFonts w:ascii="SimHei" w:eastAsia="SimHei" w:hAnsi="Courier New" w:cs="SimHei" w:hint="eastAsia"/>
          <w:noProof/>
          <w:sz w:val="24"/>
          <w:szCs w:val="24"/>
          <w:lang w:eastAsia="ru-RU"/>
        </w:rPr>
        <w:drawing>
          <wp:inline distT="0" distB="0" distL="0" distR="0" wp14:anchorId="0B7E47AE" wp14:editId="0690A732">
            <wp:extent cx="2430145" cy="762000"/>
            <wp:effectExtent l="0" t="0" r="0" b="0"/>
            <wp:docPr id="1464" name="Рисунок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430145" cy="762000"/>
                    </a:xfrm>
                    <a:prstGeom prst="rect">
                      <a:avLst/>
                    </a:prstGeom>
                    <a:noFill/>
                    <a:ln>
                      <a:noFill/>
                    </a:ln>
                  </pic:spPr>
                </pic:pic>
              </a:graphicData>
            </a:graphic>
          </wp:inline>
        </w:drawing>
      </w:r>
    </w:p>
    <w:p w:rsidR="00EE65A3" w:rsidRPr="00EE65A3" w:rsidRDefault="00EE65A3" w:rsidP="00EE65A3">
      <w:pPr>
        <w:rPr>
          <w:lang w:val="en-US"/>
        </w:rPr>
      </w:pPr>
      <w:r w:rsidRPr="00EE65A3">
        <w:rPr>
          <w:lang w:val="en-US"/>
        </w:rPr>
        <w:t>Figure 7-30 Connection dialog accuracy adjustment</w:t>
      </w:r>
    </w:p>
    <w:p w:rsidR="00EE65A3" w:rsidRDefault="00EE65A3" w:rsidP="00EE65A3">
      <w:pPr>
        <w:rPr>
          <w:lang w:val="en-US"/>
        </w:rPr>
      </w:pPr>
      <w:r w:rsidRPr="00EE65A3">
        <w:rPr>
          <w:lang w:val="en-US"/>
        </w:rPr>
        <w:t xml:space="preserve">   Note: If a connection point of the curve can be two or more curves connect that to a "fork in the road", then shows the direction of the arrow (Figure 7-31 (a)) on the screen, the user </w:t>
      </w:r>
      <w:proofErr w:type="gramStart"/>
      <w:r w:rsidRPr="00EE65A3">
        <w:rPr>
          <w:lang w:val="en-US"/>
        </w:rPr>
        <w:t>is prompted</w:t>
      </w:r>
      <w:proofErr w:type="gramEnd"/>
      <w:r w:rsidRPr="00EE65A3">
        <w:rPr>
          <w:lang w:val="en-US"/>
        </w:rPr>
        <w:t xml:space="preserve"> to select another connection curve. Only on that which you want to connect a curve click. Figure 7-31 (b) the results for the connection.</w:t>
      </w:r>
    </w:p>
    <w:p w:rsidR="00EE65A3" w:rsidRDefault="00691466" w:rsidP="00EE65A3">
      <w:pPr>
        <w:rPr>
          <w:lang w:val="en-US"/>
        </w:rPr>
      </w:pPr>
      <w:r>
        <w:rPr>
          <w:rFonts w:ascii="KaiTi_GB2312" w:eastAsia="KaiTi_GB2312" w:hAnsi="Courier New" w:cs="KaiTi_GB2312" w:hint="eastAsia"/>
          <w:noProof/>
          <w:sz w:val="20"/>
          <w:szCs w:val="20"/>
          <w:lang w:eastAsia="ru-RU"/>
        </w:rPr>
        <w:lastRenderedPageBreak/>
        <w:drawing>
          <wp:inline distT="0" distB="0" distL="0" distR="0" wp14:anchorId="353DE022" wp14:editId="21CC5172">
            <wp:extent cx="3530600" cy="1422400"/>
            <wp:effectExtent l="0" t="0" r="0" b="0"/>
            <wp:docPr id="1466" name="Рисунок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530600" cy="1422400"/>
                    </a:xfrm>
                    <a:prstGeom prst="rect">
                      <a:avLst/>
                    </a:prstGeom>
                    <a:noFill/>
                    <a:ln>
                      <a:noFill/>
                    </a:ln>
                  </pic:spPr>
                </pic:pic>
              </a:graphicData>
            </a:graphic>
          </wp:inline>
        </w:drawing>
      </w:r>
    </w:p>
    <w:p w:rsidR="00691466" w:rsidRPr="00691466" w:rsidRDefault="00691466" w:rsidP="00691466">
      <w:pPr>
        <w:rPr>
          <w:lang w:val="en-US"/>
        </w:rPr>
      </w:pPr>
      <w:r w:rsidRPr="00691466">
        <w:rPr>
          <w:lang w:val="en-US"/>
        </w:rPr>
        <w:t>Figure 7-31 Connection "fork"</w:t>
      </w:r>
    </w:p>
    <w:p w:rsidR="00691466" w:rsidRPr="00691466" w:rsidRDefault="00691466" w:rsidP="00691466">
      <w:pPr>
        <w:rPr>
          <w:b/>
          <w:lang w:val="en-US"/>
        </w:rPr>
      </w:pPr>
      <w:r w:rsidRPr="00691466">
        <w:rPr>
          <w:b/>
          <w:lang w:val="en-US"/>
        </w:rPr>
        <w:t>7.2.7.2 &gt;&gt; default connection, the connection &gt;&gt; change first point connection, the connection end point connections change &gt;&gt;</w:t>
      </w:r>
    </w:p>
    <w:p w:rsidR="00691466" w:rsidRDefault="00691466" w:rsidP="00691466">
      <w:pPr>
        <w:rPr>
          <w:lang w:val="en-US"/>
        </w:rPr>
      </w:pPr>
      <w:r w:rsidRPr="00691466">
        <w:rPr>
          <w:lang w:val="en-US"/>
        </w:rPr>
        <w:t xml:space="preserve">By changing the two open curves to connect the two end positions of a curve. </w:t>
      </w:r>
      <w:proofErr w:type="gramStart"/>
      <w:r w:rsidRPr="00691466">
        <w:rPr>
          <w:lang w:val="en-US"/>
        </w:rPr>
        <w:t>And</w:t>
      </w:r>
      <w:proofErr w:type="gramEnd"/>
      <w:r w:rsidRPr="00691466">
        <w:rPr>
          <w:lang w:val="en-US"/>
        </w:rPr>
        <w:t xml:space="preserve"> automatically connect different ways these three curves are for two terms.</w:t>
      </w:r>
    </w:p>
    <w:p w:rsidR="00691466" w:rsidRDefault="00691466" w:rsidP="00691466">
      <w:pPr>
        <w:rPr>
          <w:lang w:val="en-US"/>
        </w:rPr>
      </w:pPr>
      <w:r>
        <w:rPr>
          <w:rFonts w:ascii="SimSun" w:eastAsia="SimSun" w:hAnsi="Courier New" w:cs="SimSun" w:hint="eastAsia"/>
          <w:noProof/>
          <w:sz w:val="20"/>
          <w:szCs w:val="20"/>
          <w:lang w:eastAsia="ru-RU"/>
        </w:rPr>
        <w:drawing>
          <wp:inline distT="0" distB="0" distL="0" distR="0" wp14:anchorId="5418DDA7" wp14:editId="58FC3AAA">
            <wp:extent cx="4580255" cy="1354455"/>
            <wp:effectExtent l="0" t="0" r="0" b="0"/>
            <wp:docPr id="1467" name="Рисунок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580255" cy="1354455"/>
                    </a:xfrm>
                    <a:prstGeom prst="rect">
                      <a:avLst/>
                    </a:prstGeom>
                    <a:noFill/>
                    <a:ln>
                      <a:noFill/>
                    </a:ln>
                  </pic:spPr>
                </pic:pic>
              </a:graphicData>
            </a:graphic>
          </wp:inline>
        </w:drawing>
      </w:r>
    </w:p>
    <w:p w:rsidR="00691466" w:rsidRDefault="00691466" w:rsidP="00691466">
      <w:pPr>
        <w:rPr>
          <w:lang w:val="en-US"/>
        </w:rPr>
      </w:pPr>
      <w:r w:rsidRPr="00691466">
        <w:rPr>
          <w:lang w:val="en-US"/>
        </w:rPr>
        <w:t>Figure 7-32 curve connection</w:t>
      </w:r>
    </w:p>
    <w:tbl>
      <w:tblPr>
        <w:tblStyle w:val="a3"/>
        <w:tblW w:w="0" w:type="auto"/>
        <w:tblLook w:val="04A0" w:firstRow="1" w:lastRow="0" w:firstColumn="1" w:lastColumn="0" w:noHBand="0" w:noVBand="1"/>
      </w:tblPr>
      <w:tblGrid>
        <w:gridCol w:w="4672"/>
        <w:gridCol w:w="4673"/>
      </w:tblGrid>
      <w:tr w:rsidR="00691466" w:rsidRPr="005845B0" w:rsidTr="00691466">
        <w:tc>
          <w:tcPr>
            <w:tcW w:w="4672" w:type="dxa"/>
          </w:tcPr>
          <w:p w:rsidR="00691466" w:rsidRDefault="00691466" w:rsidP="00691466">
            <w:pPr>
              <w:rPr>
                <w:lang w:val="en-US"/>
              </w:rPr>
            </w:pPr>
            <w:r w:rsidRPr="00691466">
              <w:rPr>
                <w:lang w:val="en-US"/>
              </w:rPr>
              <w:t>Default connection</w:t>
            </w:r>
          </w:p>
        </w:tc>
        <w:tc>
          <w:tcPr>
            <w:tcW w:w="4673" w:type="dxa"/>
          </w:tcPr>
          <w:p w:rsidR="00691466" w:rsidRDefault="00691466" w:rsidP="00691466">
            <w:pPr>
              <w:rPr>
                <w:lang w:val="en-US"/>
              </w:rPr>
            </w:pPr>
            <w:r w:rsidRPr="00691466">
              <w:rPr>
                <w:lang w:val="en-US"/>
              </w:rPr>
              <w:t>Two curves are connected endpoints intersect each other closer together.</w:t>
            </w:r>
          </w:p>
        </w:tc>
      </w:tr>
      <w:tr w:rsidR="00691466" w:rsidRPr="005845B0" w:rsidTr="00691466">
        <w:tc>
          <w:tcPr>
            <w:tcW w:w="4672" w:type="dxa"/>
          </w:tcPr>
          <w:p w:rsidR="00691466" w:rsidRDefault="00691466" w:rsidP="00691466">
            <w:pPr>
              <w:rPr>
                <w:lang w:val="en-US"/>
              </w:rPr>
            </w:pPr>
            <w:r w:rsidRPr="00691466">
              <w:rPr>
                <w:lang w:val="en-US"/>
              </w:rPr>
              <w:t>The first change point connection</w:t>
            </w:r>
          </w:p>
        </w:tc>
        <w:tc>
          <w:tcPr>
            <w:tcW w:w="4673" w:type="dxa"/>
          </w:tcPr>
          <w:p w:rsidR="00691466" w:rsidRDefault="00691466" w:rsidP="00691466">
            <w:pPr>
              <w:rPr>
                <w:lang w:val="en-US"/>
              </w:rPr>
            </w:pPr>
            <w:r w:rsidRPr="00691466">
              <w:rPr>
                <w:lang w:val="en-US"/>
              </w:rPr>
              <w:t xml:space="preserve">Article connection endpoint curve does not </w:t>
            </w:r>
            <w:proofErr w:type="gramStart"/>
            <w:r w:rsidRPr="00691466">
              <w:rPr>
                <w:lang w:val="en-US"/>
              </w:rPr>
              <w:t>move,</w:t>
            </w:r>
            <w:proofErr w:type="gramEnd"/>
            <w:r w:rsidRPr="00691466">
              <w:rPr>
                <w:lang w:val="en-US"/>
              </w:rPr>
              <w:t xml:space="preserve"> the first connection endpoint curve closer to the second connection endpoint of the curve.</w:t>
            </w:r>
          </w:p>
        </w:tc>
      </w:tr>
      <w:tr w:rsidR="00691466" w:rsidRPr="005845B0" w:rsidTr="00691466">
        <w:tc>
          <w:tcPr>
            <w:tcW w:w="4672" w:type="dxa"/>
          </w:tcPr>
          <w:p w:rsidR="00691466" w:rsidRDefault="00691466" w:rsidP="00691466">
            <w:pPr>
              <w:rPr>
                <w:lang w:val="en-US"/>
              </w:rPr>
            </w:pPr>
            <w:r w:rsidRPr="00691466">
              <w:rPr>
                <w:lang w:val="en-US"/>
              </w:rPr>
              <w:t>Changes in end-point connection</w:t>
            </w:r>
          </w:p>
        </w:tc>
        <w:tc>
          <w:tcPr>
            <w:tcW w:w="4673" w:type="dxa"/>
          </w:tcPr>
          <w:p w:rsidR="00691466" w:rsidRDefault="00691466" w:rsidP="00691466">
            <w:pPr>
              <w:rPr>
                <w:lang w:val="en-US"/>
              </w:rPr>
            </w:pPr>
            <w:r w:rsidRPr="00691466">
              <w:rPr>
                <w:lang w:val="en-US"/>
              </w:rPr>
              <w:t xml:space="preserve">The first connection endpoint curve does not </w:t>
            </w:r>
            <w:proofErr w:type="gramStart"/>
            <w:r w:rsidRPr="00691466">
              <w:rPr>
                <w:lang w:val="en-US"/>
              </w:rPr>
              <w:t>move,</w:t>
            </w:r>
            <w:proofErr w:type="gramEnd"/>
            <w:r w:rsidRPr="00691466">
              <w:rPr>
                <w:lang w:val="en-US"/>
              </w:rPr>
              <w:t xml:space="preserve"> the second curve closer connection endpoints connected to the first end of the curve.</w:t>
            </w:r>
          </w:p>
        </w:tc>
      </w:tr>
    </w:tbl>
    <w:p w:rsidR="00691466" w:rsidRDefault="00691466" w:rsidP="00691466">
      <w:pPr>
        <w:rPr>
          <w:lang w:val="en-US"/>
        </w:rPr>
      </w:pPr>
    </w:p>
    <w:p w:rsidR="00A8148D" w:rsidRPr="00A8148D" w:rsidRDefault="00A8148D" w:rsidP="00A8148D">
      <w:pPr>
        <w:rPr>
          <w:lang w:val="en-US"/>
        </w:rPr>
      </w:pPr>
      <w:r w:rsidRPr="00A8148D">
        <w:rPr>
          <w:lang w:val="en-US"/>
        </w:rPr>
        <w:t>Method:</w:t>
      </w:r>
    </w:p>
    <w:p w:rsidR="00A8148D" w:rsidRPr="00A8148D" w:rsidRDefault="00A8148D" w:rsidP="00A8148D">
      <w:pPr>
        <w:rPr>
          <w:lang w:val="en-US"/>
        </w:rPr>
      </w:pPr>
      <w:r w:rsidRPr="00A8148D">
        <w:rPr>
          <w:lang w:val="en-US"/>
        </w:rPr>
        <w:t xml:space="preserve">(1) Start the default connection or alter or change the end of the first point of </w:t>
      </w:r>
      <w:proofErr w:type="gramStart"/>
      <w:r w:rsidRPr="00A8148D">
        <w:rPr>
          <w:lang w:val="en-US"/>
        </w:rPr>
        <w:t>connection point connection command</w:t>
      </w:r>
      <w:proofErr w:type="gramEnd"/>
      <w:r w:rsidRPr="00A8148D">
        <w:rPr>
          <w:lang w:val="en-US"/>
        </w:rPr>
        <w:t>;</w:t>
      </w:r>
    </w:p>
    <w:p w:rsidR="00A8148D" w:rsidRPr="00A8148D" w:rsidRDefault="00A8148D" w:rsidP="00A8148D">
      <w:pPr>
        <w:rPr>
          <w:lang w:val="en-US"/>
        </w:rPr>
      </w:pPr>
      <w:r w:rsidRPr="00A8148D">
        <w:rPr>
          <w:lang w:val="en-US"/>
        </w:rPr>
        <w:t xml:space="preserve">(2) </w:t>
      </w:r>
      <w:proofErr w:type="gramStart"/>
      <w:r w:rsidRPr="00A8148D">
        <w:rPr>
          <w:lang w:val="en-US"/>
        </w:rPr>
        <w:t>picked</w:t>
      </w:r>
      <w:proofErr w:type="gramEnd"/>
      <w:r w:rsidRPr="00A8148D">
        <w:rPr>
          <w:lang w:val="en-US"/>
        </w:rPr>
        <w:t xml:space="preserve"> up two open curves to be connected.</w:t>
      </w:r>
    </w:p>
    <w:p w:rsidR="00EE65A3" w:rsidRDefault="00A8148D" w:rsidP="00A8148D">
      <w:pPr>
        <w:rPr>
          <w:lang w:val="en-US"/>
        </w:rPr>
      </w:pPr>
      <w:r w:rsidRPr="00A8148D">
        <w:rPr>
          <w:lang w:val="en-US"/>
        </w:rPr>
        <w:t>   Steps:</w:t>
      </w:r>
    </w:p>
    <w:p w:rsidR="00A8148D" w:rsidRDefault="00A8148D" w:rsidP="00A8148D">
      <w:pPr>
        <w:rPr>
          <w:lang w:val="en-US"/>
        </w:rPr>
      </w:pPr>
      <w:r w:rsidRPr="00A8148D">
        <w:rPr>
          <w:lang w:val="en-US"/>
        </w:rPr>
        <w:t xml:space="preserve">1) 1) Start or change the default connection to connect or change the </w:t>
      </w:r>
      <w:proofErr w:type="gramStart"/>
      <w:r w:rsidRPr="00A8148D">
        <w:rPr>
          <w:lang w:val="en-US"/>
        </w:rPr>
        <w:t>end point</w:t>
      </w:r>
      <w:proofErr w:type="gramEnd"/>
      <w:r w:rsidRPr="00A8148D">
        <w:rPr>
          <w:lang w:val="en-US"/>
        </w:rPr>
        <w:t xml:space="preserve"> connections command first point:</w:t>
      </w:r>
    </w:p>
    <w:p w:rsidR="00A8148D" w:rsidRDefault="00A8148D" w:rsidP="00A8148D">
      <w:pPr>
        <w:rPr>
          <w:lang w:val="en-US"/>
        </w:rPr>
      </w:pPr>
      <w:r w:rsidRPr="00A8148D">
        <w:rPr>
          <w:lang w:val="en-US"/>
        </w:rPr>
        <w:t>Click "Edit (E)" -&gt; "Connection (J)" menu item</w:t>
      </w:r>
      <w:proofErr w:type="gramStart"/>
      <w:r w:rsidRPr="00A8148D">
        <w:rPr>
          <w:lang w:val="en-US"/>
        </w:rPr>
        <w:t>;</w:t>
      </w:r>
      <w:proofErr w:type="gramEnd"/>
    </w:p>
    <w:p w:rsidR="00A8148D" w:rsidRPr="00A8148D" w:rsidRDefault="00A8148D" w:rsidP="00A8148D">
      <w:pPr>
        <w:rPr>
          <w:lang w:val="en-US"/>
        </w:rPr>
      </w:pPr>
      <w:r w:rsidRPr="00A8148D">
        <w:rPr>
          <w:lang w:val="en-US"/>
        </w:rPr>
        <w:t>Select the navigation toolbar</w:t>
      </w:r>
      <w:r>
        <w:rPr>
          <w:rFonts w:ascii="SimSun" w:eastAsia="SimSun" w:hAnsi="Courier New" w:cs="SimSun" w:hint="eastAsia"/>
          <w:noProof/>
          <w:sz w:val="20"/>
          <w:szCs w:val="20"/>
          <w:lang w:eastAsia="ru-RU"/>
        </w:rPr>
        <w:drawing>
          <wp:inline distT="0" distB="0" distL="0" distR="0" wp14:anchorId="130BA05B" wp14:editId="40138093">
            <wp:extent cx="821055" cy="152400"/>
            <wp:effectExtent l="0" t="0" r="0" b="0"/>
            <wp:docPr id="1470" name="Рисунок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821055" cy="152400"/>
                    </a:xfrm>
                    <a:prstGeom prst="rect">
                      <a:avLst/>
                    </a:prstGeom>
                    <a:noFill/>
                    <a:ln>
                      <a:noFill/>
                    </a:ln>
                  </pic:spPr>
                </pic:pic>
              </a:graphicData>
            </a:graphic>
          </wp:inline>
        </w:drawing>
      </w:r>
      <w:r w:rsidRPr="00A8148D">
        <w:rPr>
          <w:lang w:val="en-US"/>
        </w:rPr>
        <w:t xml:space="preserve"> </w:t>
      </w:r>
      <w:r>
        <w:rPr>
          <w:lang w:val="en-US"/>
        </w:rPr>
        <w:t>o</w:t>
      </w:r>
      <w:r w:rsidRPr="00A8148D">
        <w:rPr>
          <w:lang w:val="en-US"/>
        </w:rPr>
        <w:t>r</w:t>
      </w:r>
      <w:r>
        <w:rPr>
          <w:rFonts w:ascii="SimSun" w:eastAsia="SimSun" w:hAnsi="Courier New" w:cs="SimSun" w:hint="eastAsia"/>
          <w:noProof/>
          <w:sz w:val="20"/>
          <w:szCs w:val="20"/>
          <w:lang w:eastAsia="ru-RU"/>
        </w:rPr>
        <w:drawing>
          <wp:inline distT="0" distB="0" distL="0" distR="0" wp14:anchorId="207F65DA" wp14:editId="52732387">
            <wp:extent cx="1058545" cy="144145"/>
            <wp:effectExtent l="0" t="0" r="0" b="0"/>
            <wp:docPr id="1471" name="Рисунок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058545" cy="144145"/>
                    </a:xfrm>
                    <a:prstGeom prst="rect">
                      <a:avLst/>
                    </a:prstGeom>
                    <a:noFill/>
                    <a:ln>
                      <a:noFill/>
                    </a:ln>
                  </pic:spPr>
                </pic:pic>
              </a:graphicData>
            </a:graphic>
          </wp:inline>
        </w:drawing>
      </w:r>
      <w:r w:rsidRPr="00A8148D">
        <w:rPr>
          <w:lang w:val="en-US"/>
        </w:rPr>
        <w:t xml:space="preserve"> </w:t>
      </w:r>
      <w:proofErr w:type="spellStart"/>
      <w:r>
        <w:rPr>
          <w:lang w:val="en-US"/>
        </w:rPr>
        <w:t>o</w:t>
      </w:r>
      <w:r w:rsidRPr="00A8148D">
        <w:rPr>
          <w:lang w:val="en-US"/>
        </w:rPr>
        <w:t>r</w:t>
      </w:r>
      <w:proofErr w:type="spellEnd"/>
      <w:r>
        <w:rPr>
          <w:rFonts w:ascii="SimSun" w:eastAsia="SimSun" w:hAnsi="Courier New" w:cs="SimSun" w:hint="eastAsia"/>
          <w:noProof/>
          <w:sz w:val="20"/>
          <w:szCs w:val="20"/>
          <w:lang w:eastAsia="ru-RU"/>
        </w:rPr>
        <w:drawing>
          <wp:inline distT="0" distB="0" distL="0" distR="0" wp14:anchorId="34708B4A" wp14:editId="5C9C5FC3">
            <wp:extent cx="1049655" cy="144145"/>
            <wp:effectExtent l="0" t="0" r="0" b="0"/>
            <wp:docPr id="1472" name="Рисунок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049655" cy="144145"/>
                    </a:xfrm>
                    <a:prstGeom prst="rect">
                      <a:avLst/>
                    </a:prstGeom>
                    <a:noFill/>
                    <a:ln>
                      <a:noFill/>
                    </a:ln>
                  </pic:spPr>
                </pic:pic>
              </a:graphicData>
            </a:graphic>
          </wp:inline>
        </w:drawing>
      </w:r>
      <w:r>
        <w:rPr>
          <w:lang w:val="en-US"/>
        </w:rPr>
        <w:t>o</w:t>
      </w:r>
      <w:r w:rsidRPr="00A8148D">
        <w:rPr>
          <w:lang w:val="en-US"/>
        </w:rPr>
        <w:t>ptions</w:t>
      </w:r>
    </w:p>
    <w:p w:rsidR="00A8148D" w:rsidRPr="00A8148D" w:rsidRDefault="00A8148D" w:rsidP="00A8148D">
      <w:pPr>
        <w:rPr>
          <w:lang w:val="en-US"/>
        </w:rPr>
      </w:pPr>
      <w:r w:rsidRPr="00A8148D">
        <w:rPr>
          <w:lang w:val="en-US"/>
        </w:rPr>
        <w:t>1) 2) pick up the first open curves: pick up the first open curve, the curve connecting the endpoints of the distance of the nearest pickup location endpoints.</w:t>
      </w:r>
    </w:p>
    <w:p w:rsidR="00A8148D" w:rsidRPr="00A8148D" w:rsidRDefault="00A8148D" w:rsidP="00A8148D">
      <w:pPr>
        <w:rPr>
          <w:lang w:val="en-US"/>
        </w:rPr>
      </w:pPr>
    </w:p>
    <w:p w:rsidR="00A8148D" w:rsidRPr="00A8148D" w:rsidRDefault="00A8148D" w:rsidP="00A8148D">
      <w:pPr>
        <w:rPr>
          <w:lang w:val="en-US"/>
        </w:rPr>
      </w:pPr>
      <w:r w:rsidRPr="00A8148D">
        <w:rPr>
          <w:lang w:val="en-US"/>
        </w:rPr>
        <w:lastRenderedPageBreak/>
        <w:t xml:space="preserve">1) 3) picked </w:t>
      </w:r>
      <w:proofErr w:type="gramStart"/>
      <w:r w:rsidRPr="00A8148D">
        <w:rPr>
          <w:lang w:val="en-US"/>
        </w:rPr>
        <w:t>up a second open curves</w:t>
      </w:r>
      <w:proofErr w:type="gramEnd"/>
      <w:r w:rsidRPr="00A8148D">
        <w:rPr>
          <w:lang w:val="en-US"/>
        </w:rPr>
        <w:t xml:space="preserve">: pick up a second open curve, the curve connecting the endpoints of the nearest pick-up position for </w:t>
      </w:r>
      <w:r>
        <w:rPr>
          <w:lang w:val="en-US"/>
        </w:rPr>
        <w:t>the distance that endpoint.</w:t>
      </w:r>
    </w:p>
    <w:p w:rsidR="00A8148D" w:rsidRDefault="00A8148D" w:rsidP="00A8148D">
      <w:pPr>
        <w:rPr>
          <w:lang w:val="en-US"/>
        </w:rPr>
      </w:pPr>
      <w:r w:rsidRPr="00A8148D">
        <w:rPr>
          <w:lang w:val="en-US"/>
        </w:rPr>
        <w:t>1) 4) picked up the first open curves: pick up the next time you connect the first open curve, or right-click to end the command. Continuous multiple connections.</w:t>
      </w:r>
    </w:p>
    <w:p w:rsidR="00A8148D" w:rsidRPr="00A8148D" w:rsidRDefault="00A8148D" w:rsidP="00A8148D">
      <w:pPr>
        <w:rPr>
          <w:b/>
          <w:lang w:val="en-US"/>
        </w:rPr>
      </w:pPr>
      <w:r w:rsidRPr="00A8148D">
        <w:rPr>
          <w:b/>
          <w:lang w:val="en-US"/>
        </w:rPr>
        <w:t>7.2.7.3 &gt;&gt; join straight connection, the connection &gt;&gt; join arc, connecting &gt;&gt; join Curves connection</w:t>
      </w:r>
    </w:p>
    <w:p w:rsidR="00A8148D" w:rsidRDefault="00A8148D" w:rsidP="00A8148D">
      <w:pPr>
        <w:rPr>
          <w:lang w:val="en-US"/>
        </w:rPr>
      </w:pPr>
      <w:r w:rsidRPr="00A8148D">
        <w:rPr>
          <w:lang w:val="en-US"/>
        </w:rPr>
        <w:t xml:space="preserve">In </w:t>
      </w:r>
      <w:proofErr w:type="gramStart"/>
      <w:r w:rsidRPr="00A8148D">
        <w:rPr>
          <w:lang w:val="en-US"/>
        </w:rPr>
        <w:t>connection</w:t>
      </w:r>
      <w:proofErr w:type="gramEnd"/>
      <w:r w:rsidRPr="00A8148D">
        <w:rPr>
          <w:lang w:val="en-US"/>
        </w:rPr>
        <w:t xml:space="preserve"> endpoints between the two curves join a straight line, arc, or spline to connect these two curves.</w:t>
      </w:r>
    </w:p>
    <w:p w:rsidR="00A8148D" w:rsidRDefault="00A8148D" w:rsidP="00A8148D">
      <w:pPr>
        <w:rPr>
          <w:lang w:val="en-US"/>
        </w:rPr>
      </w:pPr>
      <w:r>
        <w:rPr>
          <w:rFonts w:ascii="SimSun" w:eastAsia="SimSun" w:hAnsi="Courier New" w:cs="SimSun" w:hint="eastAsia"/>
          <w:noProof/>
          <w:sz w:val="20"/>
          <w:szCs w:val="20"/>
          <w:lang w:eastAsia="ru-RU"/>
        </w:rPr>
        <w:drawing>
          <wp:inline distT="0" distB="0" distL="0" distR="0" wp14:anchorId="4DF8AA68" wp14:editId="57AE3B82">
            <wp:extent cx="4241800" cy="855345"/>
            <wp:effectExtent l="0" t="0" r="0" b="0"/>
            <wp:docPr id="1473" name="Рисунок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241800" cy="855345"/>
                    </a:xfrm>
                    <a:prstGeom prst="rect">
                      <a:avLst/>
                    </a:prstGeom>
                    <a:noFill/>
                    <a:ln>
                      <a:noFill/>
                    </a:ln>
                  </pic:spPr>
                </pic:pic>
              </a:graphicData>
            </a:graphic>
          </wp:inline>
        </w:drawing>
      </w:r>
    </w:p>
    <w:p w:rsidR="00A8148D" w:rsidRDefault="00A8148D" w:rsidP="00A8148D">
      <w:pPr>
        <w:rPr>
          <w:lang w:val="en-US"/>
        </w:rPr>
      </w:pPr>
      <w:r w:rsidRPr="00A8148D">
        <w:rPr>
          <w:lang w:val="en-US"/>
        </w:rPr>
        <w:t>(</w:t>
      </w:r>
      <w:proofErr w:type="gramStart"/>
      <w:r w:rsidRPr="00A8148D">
        <w:rPr>
          <w:lang w:val="en-US"/>
        </w:rPr>
        <w:t>a</w:t>
      </w:r>
      <w:proofErr w:type="gramEnd"/>
      <w:r w:rsidRPr="00A8148D">
        <w:rPr>
          <w:lang w:val="en-US"/>
        </w:rPr>
        <w:t>) adding a line connecting</w:t>
      </w:r>
      <w:r>
        <w:rPr>
          <w:lang w:val="en-US"/>
        </w:rPr>
        <w:t xml:space="preserve">   </w:t>
      </w:r>
      <w:r w:rsidRPr="00A8148D">
        <w:rPr>
          <w:lang w:val="en-US"/>
        </w:rPr>
        <w:t>(b) adding an arc connection</w:t>
      </w:r>
      <w:r>
        <w:rPr>
          <w:lang w:val="en-US"/>
        </w:rPr>
        <w:t xml:space="preserve">   </w:t>
      </w:r>
      <w:r w:rsidRPr="00A8148D">
        <w:rPr>
          <w:lang w:val="en-US"/>
        </w:rPr>
        <w:t>(c) adding curves to connect</w:t>
      </w:r>
    </w:p>
    <w:p w:rsidR="00A8148D" w:rsidRDefault="00A8148D" w:rsidP="00A8148D">
      <w:pPr>
        <w:rPr>
          <w:lang w:val="en-US"/>
        </w:rPr>
      </w:pPr>
      <w:r w:rsidRPr="00A8148D">
        <w:rPr>
          <w:lang w:val="en-US"/>
        </w:rPr>
        <w:t>Figure 7-33 Connection</w:t>
      </w:r>
    </w:p>
    <w:tbl>
      <w:tblPr>
        <w:tblStyle w:val="a3"/>
        <w:tblW w:w="0" w:type="auto"/>
        <w:tblLook w:val="04A0" w:firstRow="1" w:lastRow="0" w:firstColumn="1" w:lastColumn="0" w:noHBand="0" w:noVBand="1"/>
      </w:tblPr>
      <w:tblGrid>
        <w:gridCol w:w="4672"/>
        <w:gridCol w:w="4673"/>
      </w:tblGrid>
      <w:tr w:rsidR="00A8148D" w:rsidRPr="005845B0" w:rsidTr="00A8148D">
        <w:tc>
          <w:tcPr>
            <w:tcW w:w="4672" w:type="dxa"/>
          </w:tcPr>
          <w:p w:rsidR="00A8148D" w:rsidRDefault="00A8148D" w:rsidP="00A8148D">
            <w:pPr>
              <w:rPr>
                <w:lang w:val="en-US"/>
              </w:rPr>
            </w:pPr>
            <w:r w:rsidRPr="00A8148D">
              <w:rPr>
                <w:lang w:val="en-US"/>
              </w:rPr>
              <w:t>Join linear connection</w:t>
            </w:r>
          </w:p>
        </w:tc>
        <w:tc>
          <w:tcPr>
            <w:tcW w:w="4673" w:type="dxa"/>
          </w:tcPr>
          <w:p w:rsidR="00A8148D" w:rsidRDefault="00A8148D" w:rsidP="00A8148D">
            <w:pPr>
              <w:rPr>
                <w:lang w:val="en-US"/>
              </w:rPr>
            </w:pPr>
            <w:r w:rsidRPr="00A8148D">
              <w:rPr>
                <w:lang w:val="en-US"/>
              </w:rPr>
              <w:t>Join in connection endpoints of the two curves have segments connect the two together.</w:t>
            </w:r>
          </w:p>
        </w:tc>
      </w:tr>
      <w:tr w:rsidR="00A8148D" w:rsidRPr="005845B0" w:rsidTr="00A8148D">
        <w:tc>
          <w:tcPr>
            <w:tcW w:w="4672" w:type="dxa"/>
          </w:tcPr>
          <w:p w:rsidR="00A8148D" w:rsidRDefault="00A8148D" w:rsidP="00A8148D">
            <w:pPr>
              <w:rPr>
                <w:lang w:val="en-US"/>
              </w:rPr>
            </w:pPr>
            <w:r w:rsidRPr="00A8148D">
              <w:rPr>
                <w:lang w:val="en-US"/>
              </w:rPr>
              <w:t>Join arc connection</w:t>
            </w:r>
          </w:p>
        </w:tc>
        <w:tc>
          <w:tcPr>
            <w:tcW w:w="4673" w:type="dxa"/>
          </w:tcPr>
          <w:p w:rsidR="00A8148D" w:rsidRDefault="00A8148D" w:rsidP="00A8148D">
            <w:pPr>
              <w:rPr>
                <w:lang w:val="en-US"/>
              </w:rPr>
            </w:pPr>
            <w:r w:rsidRPr="00A8148D">
              <w:rPr>
                <w:lang w:val="en-US"/>
              </w:rPr>
              <w:t>Adding an arc segment connecting the endpoints of two curves connect the two together.</w:t>
            </w:r>
          </w:p>
        </w:tc>
      </w:tr>
      <w:tr w:rsidR="00A8148D" w:rsidRPr="005845B0" w:rsidTr="00A8148D">
        <w:tc>
          <w:tcPr>
            <w:tcW w:w="4672" w:type="dxa"/>
          </w:tcPr>
          <w:p w:rsidR="00A8148D" w:rsidRDefault="00A8148D" w:rsidP="00A8148D">
            <w:pPr>
              <w:rPr>
                <w:lang w:val="en-US"/>
              </w:rPr>
            </w:pPr>
            <w:r w:rsidRPr="00A8148D">
              <w:rPr>
                <w:lang w:val="en-US"/>
              </w:rPr>
              <w:t>Join Curves connection</w:t>
            </w:r>
          </w:p>
        </w:tc>
        <w:tc>
          <w:tcPr>
            <w:tcW w:w="4673" w:type="dxa"/>
          </w:tcPr>
          <w:p w:rsidR="00A8148D" w:rsidRDefault="00A8148D" w:rsidP="00A8148D">
            <w:pPr>
              <w:rPr>
                <w:lang w:val="en-US"/>
              </w:rPr>
            </w:pPr>
            <w:r w:rsidRPr="00A8148D">
              <w:rPr>
                <w:lang w:val="en-US"/>
              </w:rPr>
              <w:t>Join song segment in connection endpoints of the two curves connect the two together.</w:t>
            </w:r>
          </w:p>
        </w:tc>
      </w:tr>
    </w:tbl>
    <w:p w:rsidR="00A8148D" w:rsidRDefault="00A8148D" w:rsidP="00A8148D">
      <w:pPr>
        <w:rPr>
          <w:lang w:val="en-US"/>
        </w:rPr>
      </w:pPr>
    </w:p>
    <w:p w:rsidR="005845B0" w:rsidRPr="005845B0" w:rsidRDefault="005845B0" w:rsidP="005845B0">
      <w:pPr>
        <w:rPr>
          <w:lang w:val="en-US"/>
        </w:rPr>
      </w:pPr>
      <w:r w:rsidRPr="005845B0">
        <w:rPr>
          <w:lang w:val="en-US"/>
        </w:rPr>
        <w:t>Method:</w:t>
      </w:r>
    </w:p>
    <w:p w:rsidR="005845B0" w:rsidRPr="005845B0" w:rsidRDefault="005845B0" w:rsidP="005845B0">
      <w:pPr>
        <w:rPr>
          <w:lang w:val="en-US"/>
        </w:rPr>
      </w:pPr>
      <w:r w:rsidRPr="005845B0">
        <w:rPr>
          <w:lang w:val="en-US"/>
        </w:rPr>
        <w:t>(1) Start or join a line connecting arcs connecting join or join curves connect command</w:t>
      </w:r>
      <w:proofErr w:type="gramStart"/>
      <w:r w:rsidRPr="005845B0">
        <w:rPr>
          <w:lang w:val="en-US"/>
        </w:rPr>
        <w:t>;</w:t>
      </w:r>
      <w:proofErr w:type="gramEnd"/>
    </w:p>
    <w:p w:rsidR="005845B0" w:rsidRPr="005845B0" w:rsidRDefault="005845B0" w:rsidP="005845B0">
      <w:pPr>
        <w:rPr>
          <w:lang w:val="en-US"/>
        </w:rPr>
      </w:pPr>
      <w:r w:rsidRPr="005845B0">
        <w:rPr>
          <w:lang w:val="en-US"/>
        </w:rPr>
        <w:t xml:space="preserve">(2) </w:t>
      </w:r>
      <w:proofErr w:type="gramStart"/>
      <w:r w:rsidRPr="005845B0">
        <w:rPr>
          <w:lang w:val="en-US"/>
        </w:rPr>
        <w:t>picked</w:t>
      </w:r>
      <w:proofErr w:type="gramEnd"/>
      <w:r w:rsidRPr="005845B0">
        <w:rPr>
          <w:lang w:val="en-US"/>
        </w:rPr>
        <w:t xml:space="preserve"> up two open curves to be connected.</w:t>
      </w:r>
    </w:p>
    <w:p w:rsidR="00A8148D" w:rsidRDefault="005845B0" w:rsidP="005845B0">
      <w:pPr>
        <w:rPr>
          <w:lang w:val="en-US"/>
        </w:rPr>
      </w:pPr>
      <w:r w:rsidRPr="005845B0">
        <w:rPr>
          <w:lang w:val="en-US"/>
        </w:rPr>
        <w:t>   Steps:</w:t>
      </w:r>
    </w:p>
    <w:p w:rsidR="005845B0" w:rsidRDefault="005845B0" w:rsidP="005845B0">
      <w:pPr>
        <w:rPr>
          <w:lang w:val="en-US"/>
        </w:rPr>
      </w:pPr>
      <w:r w:rsidRPr="005845B0">
        <w:rPr>
          <w:lang w:val="en-US"/>
        </w:rPr>
        <w:t>1) 1) Start or join a line connecting arcs connecting join or join curves connect command: Click "Edit (E)" -&gt; "Connection (J)" menu item</w:t>
      </w:r>
      <w:r>
        <w:rPr>
          <w:rFonts w:ascii="SimSun" w:eastAsia="SimSun" w:hAnsi="Courier New" w:cs="SimSun" w:hint="eastAsia"/>
          <w:noProof/>
          <w:sz w:val="20"/>
          <w:szCs w:val="20"/>
        </w:rPr>
        <w:drawing>
          <wp:inline distT="0" distB="0" distL="0" distR="0" wp14:anchorId="7A6A5E4E" wp14:editId="5DB0D929">
            <wp:extent cx="1066800" cy="144145"/>
            <wp:effectExtent l="0" t="0" r="0" b="0"/>
            <wp:docPr id="1476" name="Рисунок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066800" cy="144145"/>
                    </a:xfrm>
                    <a:prstGeom prst="rect">
                      <a:avLst/>
                    </a:prstGeom>
                    <a:noFill/>
                    <a:ln>
                      <a:noFill/>
                    </a:ln>
                  </pic:spPr>
                </pic:pic>
              </a:graphicData>
            </a:graphic>
          </wp:inline>
        </w:drawing>
      </w:r>
      <w:r w:rsidRPr="005845B0">
        <w:rPr>
          <w:lang w:val="en-US"/>
        </w:rPr>
        <w:t xml:space="preserve">; or option selection </w:t>
      </w:r>
      <w:r>
        <w:rPr>
          <w:rFonts w:ascii="SimSun" w:eastAsia="SimSun" w:hAnsi="Courier New" w:cs="SimSun" w:hint="eastAsia"/>
          <w:noProof/>
          <w:sz w:val="20"/>
          <w:szCs w:val="20"/>
        </w:rPr>
        <w:drawing>
          <wp:inline distT="0" distB="0" distL="0" distR="0" wp14:anchorId="6DF7072C" wp14:editId="38DB0DAF">
            <wp:extent cx="1066800" cy="144145"/>
            <wp:effectExtent l="0" t="0" r="0" b="0"/>
            <wp:docPr id="1477" name="Рисунок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066800" cy="144145"/>
                    </a:xfrm>
                    <a:prstGeom prst="rect">
                      <a:avLst/>
                    </a:prstGeom>
                    <a:noFill/>
                    <a:ln>
                      <a:noFill/>
                    </a:ln>
                  </pic:spPr>
                </pic:pic>
              </a:graphicData>
            </a:graphic>
          </wp:inline>
        </w:drawing>
      </w:r>
      <w:r w:rsidRPr="005845B0">
        <w:rPr>
          <w:lang w:val="en-US"/>
        </w:rPr>
        <w:t xml:space="preserve">or </w:t>
      </w:r>
      <w:r>
        <w:rPr>
          <w:rFonts w:ascii="SimSun" w:eastAsia="SimSun" w:hAnsi="Courier New" w:cs="SimSun" w:hint="eastAsia"/>
          <w:noProof/>
          <w:sz w:val="20"/>
          <w:szCs w:val="20"/>
        </w:rPr>
        <w:drawing>
          <wp:inline distT="0" distB="0" distL="0" distR="0" wp14:anchorId="33F48158" wp14:editId="4612E5FC">
            <wp:extent cx="1041400" cy="135255"/>
            <wp:effectExtent l="0" t="0" r="0" b="0"/>
            <wp:docPr id="1478" name="Рисунок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041400" cy="135255"/>
                    </a:xfrm>
                    <a:prstGeom prst="rect">
                      <a:avLst/>
                    </a:prstGeom>
                    <a:noFill/>
                    <a:ln>
                      <a:noFill/>
                    </a:ln>
                  </pic:spPr>
                </pic:pic>
              </a:graphicData>
            </a:graphic>
          </wp:inline>
        </w:drawing>
      </w:r>
      <w:r w:rsidRPr="005845B0">
        <w:rPr>
          <w:lang w:val="en-US"/>
        </w:rPr>
        <w:t>navigation toolbar;</w:t>
      </w:r>
    </w:p>
    <w:p w:rsidR="005845B0" w:rsidRPr="005845B0" w:rsidRDefault="005845B0" w:rsidP="005845B0">
      <w:pPr>
        <w:rPr>
          <w:lang w:val="en-US"/>
        </w:rPr>
      </w:pPr>
      <w:r w:rsidRPr="005845B0">
        <w:rPr>
          <w:lang w:val="en-US"/>
        </w:rPr>
        <w:t>1) 2) pick up the first open curves: pick up the first open curve, the curve connecting the endpoints from the pickup po</w:t>
      </w:r>
      <w:r>
        <w:rPr>
          <w:lang w:val="en-US"/>
        </w:rPr>
        <w:t>sition to the nearest endpoint.</w:t>
      </w:r>
    </w:p>
    <w:p w:rsidR="005845B0" w:rsidRPr="005845B0" w:rsidRDefault="005845B0" w:rsidP="005845B0">
      <w:pPr>
        <w:rPr>
          <w:lang w:val="en-US"/>
        </w:rPr>
      </w:pPr>
      <w:r w:rsidRPr="005845B0">
        <w:rPr>
          <w:lang w:val="en-US"/>
        </w:rPr>
        <w:t xml:space="preserve">1) 3) picked </w:t>
      </w:r>
      <w:proofErr w:type="gramStart"/>
      <w:r w:rsidRPr="005845B0">
        <w:rPr>
          <w:lang w:val="en-US"/>
        </w:rPr>
        <w:t>up a second open curves</w:t>
      </w:r>
      <w:proofErr w:type="gramEnd"/>
      <w:r w:rsidRPr="005845B0">
        <w:rPr>
          <w:lang w:val="en-US"/>
        </w:rPr>
        <w:t>: pick up a second open curve, the curve connecting the endpoints from the pickup po</w:t>
      </w:r>
      <w:r>
        <w:rPr>
          <w:lang w:val="en-US"/>
        </w:rPr>
        <w:t>sition to the nearest endpoint.</w:t>
      </w:r>
    </w:p>
    <w:p w:rsidR="005845B0" w:rsidRDefault="005845B0" w:rsidP="005845B0">
      <w:pPr>
        <w:rPr>
          <w:lang w:val="en-US"/>
        </w:rPr>
      </w:pPr>
      <w:r w:rsidRPr="005845B0">
        <w:rPr>
          <w:lang w:val="en-US"/>
        </w:rPr>
        <w:t xml:space="preserve">1) 4) picked up the first open curves: pick up the next time you connect the first open curve, or right-click </w:t>
      </w:r>
      <w:proofErr w:type="gramStart"/>
      <w:r w:rsidRPr="005845B0">
        <w:rPr>
          <w:lang w:val="en-US"/>
        </w:rPr>
        <w:t>over</w:t>
      </w:r>
      <w:proofErr w:type="gramEnd"/>
      <w:r w:rsidRPr="005845B0">
        <w:rPr>
          <w:lang w:val="en-US"/>
        </w:rPr>
        <w:t>. Continuous multiple connections.</w:t>
      </w:r>
    </w:p>
    <w:p w:rsidR="005845B0" w:rsidRPr="005845B0" w:rsidRDefault="005845B0" w:rsidP="005845B0">
      <w:pPr>
        <w:rPr>
          <w:b/>
          <w:lang w:val="en-US"/>
        </w:rPr>
      </w:pPr>
      <w:r w:rsidRPr="005845B0">
        <w:rPr>
          <w:b/>
          <w:lang w:val="en-US"/>
        </w:rPr>
        <w:t>7.2.8 Closed curve</w:t>
      </w:r>
    </w:p>
    <w:p w:rsidR="005845B0" w:rsidRDefault="005845B0" w:rsidP="005845B0">
      <w:pPr>
        <w:rPr>
          <w:lang w:val="en-US"/>
        </w:rPr>
      </w:pPr>
      <w:r w:rsidRPr="005845B0">
        <w:rPr>
          <w:lang w:val="en-US"/>
        </w:rPr>
        <w:t xml:space="preserve">Through a certain way to open the closed curve. You can join the line or arc in the first and last </w:t>
      </w:r>
      <w:proofErr w:type="gramStart"/>
      <w:r w:rsidRPr="005845B0">
        <w:rPr>
          <w:lang w:val="en-US"/>
        </w:rPr>
        <w:t>points,</w:t>
      </w:r>
      <w:proofErr w:type="gramEnd"/>
      <w:r w:rsidRPr="005845B0">
        <w:rPr>
          <w:lang w:val="en-US"/>
        </w:rPr>
        <w:t xml:space="preserve"> you can also change the opening of the first and last point of the curve to be closed.</w:t>
      </w:r>
    </w:p>
    <w:p w:rsidR="005845B0" w:rsidRDefault="005845B0" w:rsidP="005845B0">
      <w:pPr>
        <w:rPr>
          <w:lang w:val="en-US"/>
        </w:rPr>
      </w:pPr>
      <w:r>
        <w:rPr>
          <w:rFonts w:ascii="SimSun" w:eastAsia="SimSun" w:hAnsi="Courier New" w:cs="SimSun" w:hint="eastAsia"/>
          <w:noProof/>
          <w:sz w:val="20"/>
          <w:szCs w:val="20"/>
        </w:rPr>
        <w:lastRenderedPageBreak/>
        <w:drawing>
          <wp:inline distT="0" distB="0" distL="0" distR="0" wp14:anchorId="35AB74A6" wp14:editId="0DA6DA2D">
            <wp:extent cx="4512945" cy="1185545"/>
            <wp:effectExtent l="0" t="0" r="0" b="0"/>
            <wp:docPr id="1479" name="Рисунок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512945" cy="1185545"/>
                    </a:xfrm>
                    <a:prstGeom prst="rect">
                      <a:avLst/>
                    </a:prstGeom>
                    <a:noFill/>
                    <a:ln>
                      <a:noFill/>
                    </a:ln>
                  </pic:spPr>
                </pic:pic>
              </a:graphicData>
            </a:graphic>
          </wp:inline>
        </w:drawing>
      </w:r>
    </w:p>
    <w:p w:rsidR="005845B0" w:rsidRPr="005845B0" w:rsidRDefault="005845B0" w:rsidP="005845B0">
      <w:pPr>
        <w:rPr>
          <w:lang w:val="en-US"/>
        </w:rPr>
      </w:pPr>
      <w:r w:rsidRPr="005845B0">
        <w:rPr>
          <w:lang w:val="en-US"/>
        </w:rPr>
        <w:t>Closed curve in Figure 7-34</w:t>
      </w:r>
    </w:p>
    <w:p w:rsidR="005845B0" w:rsidRPr="005845B0" w:rsidRDefault="005845B0" w:rsidP="005845B0">
      <w:pPr>
        <w:rPr>
          <w:lang w:val="en-US"/>
        </w:rPr>
      </w:pPr>
      <w:r w:rsidRPr="005845B0">
        <w:rPr>
          <w:lang w:val="en-US"/>
        </w:rPr>
        <w:t>   Method:</w:t>
      </w:r>
    </w:p>
    <w:p w:rsidR="005845B0" w:rsidRPr="005845B0" w:rsidRDefault="005845B0" w:rsidP="005845B0">
      <w:pPr>
        <w:rPr>
          <w:lang w:val="en-US"/>
        </w:rPr>
      </w:pPr>
      <w:r w:rsidRPr="005845B0">
        <w:rPr>
          <w:lang w:val="en-US"/>
        </w:rPr>
        <w:t>(1) Select the open curve</w:t>
      </w:r>
      <w:proofErr w:type="gramStart"/>
      <w:r w:rsidRPr="005845B0">
        <w:rPr>
          <w:lang w:val="en-US"/>
        </w:rPr>
        <w:t>;</w:t>
      </w:r>
      <w:proofErr w:type="gramEnd"/>
    </w:p>
    <w:p w:rsidR="005845B0" w:rsidRPr="005845B0" w:rsidRDefault="005845B0" w:rsidP="005845B0">
      <w:pPr>
        <w:rPr>
          <w:lang w:val="en-US"/>
        </w:rPr>
      </w:pPr>
      <w:r w:rsidRPr="005845B0">
        <w:rPr>
          <w:lang w:val="en-US"/>
        </w:rPr>
        <w:t>(2) Start curve close command</w:t>
      </w:r>
      <w:proofErr w:type="gramStart"/>
      <w:r w:rsidRPr="005845B0">
        <w:rPr>
          <w:lang w:val="en-US"/>
        </w:rPr>
        <w:t>;</w:t>
      </w:r>
      <w:proofErr w:type="gramEnd"/>
    </w:p>
    <w:p w:rsidR="005845B0" w:rsidRPr="005845B0" w:rsidRDefault="005845B0" w:rsidP="005845B0">
      <w:pPr>
        <w:rPr>
          <w:lang w:val="en-US"/>
        </w:rPr>
      </w:pPr>
      <w:r w:rsidRPr="005845B0">
        <w:rPr>
          <w:lang w:val="en-US"/>
        </w:rPr>
        <w:t xml:space="preserve">(3) </w:t>
      </w:r>
      <w:proofErr w:type="gramStart"/>
      <w:r w:rsidRPr="005845B0">
        <w:rPr>
          <w:lang w:val="en-US"/>
        </w:rPr>
        <w:t>the</w:t>
      </w:r>
      <w:proofErr w:type="gramEnd"/>
      <w:r w:rsidRPr="005845B0">
        <w:rPr>
          <w:lang w:val="en-US"/>
        </w:rPr>
        <w:t xml:space="preserve"> definition of closed patterns in the dialog.</w:t>
      </w:r>
    </w:p>
    <w:p w:rsidR="005845B0" w:rsidRPr="005845B0" w:rsidRDefault="005845B0" w:rsidP="005845B0">
      <w:pPr>
        <w:rPr>
          <w:lang w:val="en-US"/>
        </w:rPr>
      </w:pPr>
      <w:r w:rsidRPr="005845B0">
        <w:rPr>
          <w:lang w:val="en-US"/>
        </w:rPr>
        <w:t>   Steps:</w:t>
      </w:r>
    </w:p>
    <w:p w:rsidR="005845B0" w:rsidRPr="005845B0" w:rsidRDefault="005845B0" w:rsidP="005845B0">
      <w:pPr>
        <w:rPr>
          <w:lang w:val="en-US"/>
        </w:rPr>
      </w:pPr>
      <w:r w:rsidRPr="005845B0">
        <w:rPr>
          <w:lang w:val="en-US"/>
        </w:rPr>
        <w:t xml:space="preserve">1) 1) </w:t>
      </w:r>
      <w:proofErr w:type="gramStart"/>
      <w:r w:rsidRPr="005845B0">
        <w:rPr>
          <w:lang w:val="en-US"/>
        </w:rPr>
        <w:t>Select</w:t>
      </w:r>
      <w:proofErr w:type="gramEnd"/>
      <w:r w:rsidRPr="005845B0">
        <w:rPr>
          <w:lang w:val="en-US"/>
        </w:rPr>
        <w:t xml:space="preserve"> the open curves: Pick one or mor</w:t>
      </w:r>
      <w:r>
        <w:rPr>
          <w:lang w:val="en-US"/>
        </w:rPr>
        <w:t>e of the required closed curve.</w:t>
      </w:r>
    </w:p>
    <w:p w:rsidR="005845B0" w:rsidRPr="005845B0" w:rsidRDefault="005845B0" w:rsidP="005845B0">
      <w:pPr>
        <w:rPr>
          <w:lang w:val="en-US"/>
        </w:rPr>
      </w:pPr>
      <w:r w:rsidRPr="005845B0">
        <w:rPr>
          <w:lang w:val="en-US"/>
        </w:rPr>
        <w:t>1) 2) Start curve close command: Click "Edit (E)" -&gt; "Closed (L)" menu i</w:t>
      </w:r>
      <w:r>
        <w:rPr>
          <w:lang w:val="en-US"/>
        </w:rPr>
        <w:t xml:space="preserve">tem or the Edit toolbar </w:t>
      </w:r>
      <w:r>
        <w:rPr>
          <w:rFonts w:ascii="SimSun" w:eastAsia="SimSun" w:hAnsi="Courier New" w:cs="SimSun" w:hint="eastAsia"/>
          <w:noProof/>
          <w:sz w:val="20"/>
          <w:szCs w:val="20"/>
        </w:rPr>
        <w:drawing>
          <wp:inline distT="0" distB="0" distL="0" distR="0" wp14:anchorId="5B29B928" wp14:editId="6AB10C78">
            <wp:extent cx="203200" cy="177800"/>
            <wp:effectExtent l="0" t="0" r="0" b="0"/>
            <wp:docPr id="1482" name="Рисунок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03200" cy="177800"/>
                    </a:xfrm>
                    <a:prstGeom prst="rect">
                      <a:avLst/>
                    </a:prstGeom>
                    <a:noFill/>
                    <a:ln>
                      <a:noFill/>
                    </a:ln>
                  </pic:spPr>
                </pic:pic>
              </a:graphicData>
            </a:graphic>
          </wp:inline>
        </w:drawing>
      </w:r>
      <w:r>
        <w:rPr>
          <w:lang w:val="en-US"/>
        </w:rPr>
        <w:t>button.</w:t>
      </w:r>
    </w:p>
    <w:p w:rsidR="005845B0" w:rsidRDefault="005845B0" w:rsidP="005845B0">
      <w:pPr>
        <w:rPr>
          <w:lang w:val="en-US"/>
        </w:rPr>
      </w:pPr>
      <w:r w:rsidRPr="005845B0">
        <w:rPr>
          <w:lang w:val="en-US"/>
        </w:rPr>
        <w:t xml:space="preserve">1) 3) is defined in the dialog box is closed mode: In the pop-up modal dialog box is closed curve (Figure 7-35), select a closed mode, </w:t>
      </w:r>
      <w:proofErr w:type="gramStart"/>
      <w:r w:rsidRPr="005845B0">
        <w:rPr>
          <w:lang w:val="en-US"/>
        </w:rPr>
        <w:t>click</w:t>
      </w:r>
      <w:proofErr w:type="gramEnd"/>
      <w:r w:rsidRPr="005845B0">
        <w:rPr>
          <w:lang w:val="en-US"/>
        </w:rPr>
        <w:t xml:space="preserve"> on the "OK" button.</w:t>
      </w:r>
    </w:p>
    <w:p w:rsidR="005845B0" w:rsidRDefault="005845B0" w:rsidP="005845B0">
      <w:pPr>
        <w:rPr>
          <w:lang w:val="en-US"/>
        </w:rPr>
      </w:pPr>
      <w:r>
        <w:rPr>
          <w:rFonts w:ascii="SimSun" w:eastAsia="SimSun" w:hAnsi="Courier New" w:cs="SimSun" w:hint="eastAsia"/>
          <w:noProof/>
          <w:sz w:val="20"/>
          <w:szCs w:val="20"/>
        </w:rPr>
        <w:drawing>
          <wp:inline distT="0" distB="0" distL="0" distR="0" wp14:anchorId="0FCDF407" wp14:editId="6B1759D3">
            <wp:extent cx="2734945" cy="1287145"/>
            <wp:effectExtent l="0" t="0" r="0" b="0"/>
            <wp:docPr id="1483" name="Рисунок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734945" cy="1287145"/>
                    </a:xfrm>
                    <a:prstGeom prst="rect">
                      <a:avLst/>
                    </a:prstGeom>
                    <a:noFill/>
                    <a:ln>
                      <a:noFill/>
                    </a:ln>
                  </pic:spPr>
                </pic:pic>
              </a:graphicData>
            </a:graphic>
          </wp:inline>
        </w:drawing>
      </w:r>
    </w:p>
    <w:p w:rsidR="005845B0" w:rsidRPr="005845B0" w:rsidRDefault="005845B0" w:rsidP="005845B0">
      <w:pPr>
        <w:rPr>
          <w:lang w:val="en-US"/>
        </w:rPr>
      </w:pPr>
      <w:r w:rsidRPr="005845B0">
        <w:rPr>
          <w:lang w:val="en-US"/>
        </w:rPr>
        <w:t>Closing a modal dialog box in Figure 7-35</w:t>
      </w:r>
    </w:p>
    <w:p w:rsidR="005845B0" w:rsidRPr="005845B0" w:rsidRDefault="005845B0" w:rsidP="005845B0">
      <w:pPr>
        <w:rPr>
          <w:lang w:val="en-US"/>
        </w:rPr>
      </w:pPr>
      <w:r w:rsidRPr="005845B0">
        <w:rPr>
          <w:lang w:val="en-US"/>
        </w:rPr>
        <w:t>Parameter options:</w:t>
      </w:r>
    </w:p>
    <w:p w:rsidR="005845B0" w:rsidRDefault="005845B0" w:rsidP="005845B0">
      <w:pPr>
        <w:rPr>
          <w:lang w:val="en-US"/>
        </w:rPr>
      </w:pPr>
      <w:r w:rsidRPr="005845B0">
        <w:rPr>
          <w:lang w:val="en-US"/>
        </w:rPr>
        <w:t xml:space="preserve">Closed mode: </w:t>
      </w:r>
    </w:p>
    <w:p w:rsidR="005845B0" w:rsidRPr="005845B0" w:rsidRDefault="005845B0" w:rsidP="005845B0">
      <w:pPr>
        <w:rPr>
          <w:lang w:val="en-US"/>
        </w:rPr>
      </w:pPr>
      <w:r w:rsidRPr="005845B0">
        <w:rPr>
          <w:lang w:val="en-US"/>
        </w:rPr>
        <w:t xml:space="preserve">1. 1. Add the linear closure: Between the first and last point of the curve </w:t>
      </w:r>
      <w:proofErr w:type="gramStart"/>
      <w:r w:rsidRPr="005845B0">
        <w:rPr>
          <w:lang w:val="en-US"/>
        </w:rPr>
        <w:t>has been added</w:t>
      </w:r>
      <w:proofErr w:type="gramEnd"/>
      <w:r w:rsidRPr="005845B0">
        <w:rPr>
          <w:lang w:val="en-US"/>
        </w:rPr>
        <w:t xml:space="preserve"> to the line were closed;</w:t>
      </w:r>
    </w:p>
    <w:p w:rsidR="005845B0" w:rsidRPr="005845B0" w:rsidRDefault="005845B0" w:rsidP="005845B0">
      <w:pPr>
        <w:rPr>
          <w:lang w:val="en-US"/>
        </w:rPr>
      </w:pPr>
      <w:r w:rsidRPr="005845B0">
        <w:rPr>
          <w:lang w:val="en-US"/>
        </w:rPr>
        <w:t>1. 2. Add the arc closure: Between the first and last point of the curve to join a closed arc segment</w:t>
      </w:r>
      <w:proofErr w:type="gramStart"/>
      <w:r w:rsidRPr="005845B0">
        <w:rPr>
          <w:lang w:val="en-US"/>
        </w:rPr>
        <w:t>;</w:t>
      </w:r>
      <w:proofErr w:type="gramEnd"/>
    </w:p>
    <w:p w:rsidR="005845B0" w:rsidRPr="005845B0" w:rsidRDefault="005845B0" w:rsidP="005845B0">
      <w:pPr>
        <w:rPr>
          <w:lang w:val="en-US"/>
        </w:rPr>
      </w:pPr>
      <w:r w:rsidRPr="005845B0">
        <w:rPr>
          <w:lang w:val="en-US"/>
        </w:rPr>
        <w:t xml:space="preserve">1. 3. Change the first point closed: the </w:t>
      </w:r>
      <w:proofErr w:type="gramStart"/>
      <w:r w:rsidRPr="005845B0">
        <w:rPr>
          <w:lang w:val="en-US"/>
        </w:rPr>
        <w:t>end point</w:t>
      </w:r>
      <w:proofErr w:type="gramEnd"/>
      <w:r w:rsidRPr="005845B0">
        <w:rPr>
          <w:lang w:val="en-US"/>
        </w:rPr>
        <w:t xml:space="preserve"> of the curve does not move, the first point to the end point for closure;</w:t>
      </w:r>
    </w:p>
    <w:p w:rsidR="005845B0" w:rsidRDefault="005845B0" w:rsidP="005845B0">
      <w:pPr>
        <w:rPr>
          <w:lang w:val="en-US"/>
        </w:rPr>
      </w:pPr>
      <w:r w:rsidRPr="005845B0">
        <w:rPr>
          <w:lang w:val="en-US"/>
        </w:rPr>
        <w:t xml:space="preserve">4. Change the point of closure at the end of 1: The first point of the curve does not move, the </w:t>
      </w:r>
      <w:proofErr w:type="gramStart"/>
      <w:r w:rsidRPr="005845B0">
        <w:rPr>
          <w:lang w:val="en-US"/>
        </w:rPr>
        <w:t>end point</w:t>
      </w:r>
      <w:proofErr w:type="gramEnd"/>
      <w:r w:rsidRPr="005845B0">
        <w:rPr>
          <w:lang w:val="en-US"/>
        </w:rPr>
        <w:t xml:space="preserve"> to the first point to make is closed.</w:t>
      </w:r>
    </w:p>
    <w:p w:rsidR="005845B0" w:rsidRPr="005845B0" w:rsidRDefault="005845B0" w:rsidP="005845B0">
      <w:pPr>
        <w:rPr>
          <w:b/>
          <w:lang w:val="en-US"/>
        </w:rPr>
      </w:pPr>
      <w:r w:rsidRPr="005845B0">
        <w:rPr>
          <w:b/>
          <w:lang w:val="en-US"/>
        </w:rPr>
        <w:t xml:space="preserve">7.2.9 </w:t>
      </w:r>
      <w:proofErr w:type="gramStart"/>
      <w:r w:rsidRPr="005845B0">
        <w:rPr>
          <w:b/>
          <w:lang w:val="en-US"/>
        </w:rPr>
        <w:t>single</w:t>
      </w:r>
      <w:proofErr w:type="gramEnd"/>
      <w:r w:rsidRPr="005845B0">
        <w:rPr>
          <w:b/>
          <w:lang w:val="en-US"/>
        </w:rPr>
        <w:t xml:space="preserve"> line equidistant</w:t>
      </w:r>
    </w:p>
    <w:p w:rsidR="005845B0" w:rsidRDefault="005845B0" w:rsidP="005845B0">
      <w:pPr>
        <w:rPr>
          <w:lang w:val="en-US"/>
        </w:rPr>
      </w:pPr>
      <w:r w:rsidRPr="005845B0">
        <w:rPr>
          <w:lang w:val="en-US"/>
        </w:rPr>
        <w:t>Given curve offset some distance on either side of its direction, that is certain to draw a curve of the equidistance line.</w:t>
      </w:r>
    </w:p>
    <w:p w:rsidR="005845B0" w:rsidRDefault="005845B0" w:rsidP="005845B0">
      <w:pPr>
        <w:rPr>
          <w:lang w:val="en-US"/>
        </w:rPr>
      </w:pPr>
      <w:r>
        <w:rPr>
          <w:rFonts w:ascii="SimSun" w:eastAsia="SimSun" w:hAnsi="Courier New" w:cs="SimSun" w:hint="eastAsia"/>
          <w:noProof/>
          <w:sz w:val="20"/>
          <w:szCs w:val="20"/>
        </w:rPr>
        <w:lastRenderedPageBreak/>
        <w:drawing>
          <wp:inline distT="0" distB="0" distL="0" distR="0" wp14:anchorId="4962404A" wp14:editId="59493DD5">
            <wp:extent cx="2844800" cy="2421255"/>
            <wp:effectExtent l="0" t="0" r="0" b="0"/>
            <wp:docPr id="1484" name="Рисунок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844800" cy="2421255"/>
                    </a:xfrm>
                    <a:prstGeom prst="rect">
                      <a:avLst/>
                    </a:prstGeom>
                    <a:noFill/>
                    <a:ln>
                      <a:noFill/>
                    </a:ln>
                  </pic:spPr>
                </pic:pic>
              </a:graphicData>
            </a:graphic>
          </wp:inline>
        </w:drawing>
      </w:r>
    </w:p>
    <w:p w:rsidR="005845B0" w:rsidRPr="005845B0" w:rsidRDefault="005845B0" w:rsidP="005845B0">
      <w:pPr>
        <w:rPr>
          <w:lang w:val="en-US"/>
        </w:rPr>
      </w:pPr>
      <w:r w:rsidRPr="005845B0">
        <w:rPr>
          <w:lang w:val="en-US"/>
        </w:rPr>
        <w:t>Figure 7-36 single line equidistant (offset frequency = 2)</w:t>
      </w:r>
    </w:p>
    <w:p w:rsidR="005845B0" w:rsidRPr="005845B0" w:rsidRDefault="005845B0" w:rsidP="005845B0">
      <w:pPr>
        <w:rPr>
          <w:lang w:val="en-US"/>
        </w:rPr>
      </w:pPr>
      <w:r w:rsidRPr="005845B0">
        <w:rPr>
          <w:lang w:val="en-US"/>
        </w:rPr>
        <w:t>   Method:</w:t>
      </w:r>
    </w:p>
    <w:p w:rsidR="005845B0" w:rsidRPr="005845B0" w:rsidRDefault="005845B0" w:rsidP="005845B0">
      <w:pPr>
        <w:rPr>
          <w:lang w:val="en-US"/>
        </w:rPr>
      </w:pPr>
      <w:r w:rsidRPr="005845B0">
        <w:rPr>
          <w:lang w:val="en-US"/>
        </w:rPr>
        <w:t>(1) Start single line equidistant command; (2) the definition of parameters and options dialog equidistant;</w:t>
      </w:r>
    </w:p>
    <w:p w:rsidR="005845B0" w:rsidRPr="005845B0" w:rsidRDefault="005845B0" w:rsidP="005845B0">
      <w:pPr>
        <w:rPr>
          <w:lang w:val="en-US"/>
        </w:rPr>
      </w:pPr>
      <w:r w:rsidRPr="005845B0">
        <w:rPr>
          <w:lang w:val="en-US"/>
        </w:rPr>
        <w:t xml:space="preserve">(3) </w:t>
      </w:r>
      <w:proofErr w:type="gramStart"/>
      <w:r w:rsidRPr="005845B0">
        <w:rPr>
          <w:lang w:val="en-US"/>
        </w:rPr>
        <w:t>pick</w:t>
      </w:r>
      <w:proofErr w:type="gramEnd"/>
      <w:r w:rsidRPr="005845B0">
        <w:rPr>
          <w:lang w:val="en-US"/>
        </w:rPr>
        <w:t xml:space="preserve"> the curve; (4) Select the curve offset direction.</w:t>
      </w:r>
    </w:p>
    <w:p w:rsidR="005845B0" w:rsidRPr="005845B0" w:rsidRDefault="005845B0" w:rsidP="005845B0">
      <w:pPr>
        <w:rPr>
          <w:lang w:val="en-US"/>
        </w:rPr>
      </w:pPr>
      <w:r w:rsidRPr="005845B0">
        <w:rPr>
          <w:lang w:val="en-US"/>
        </w:rPr>
        <w:t>   Steps:</w:t>
      </w:r>
    </w:p>
    <w:p w:rsidR="005845B0" w:rsidRPr="005845B0" w:rsidRDefault="005845B0" w:rsidP="005845B0">
      <w:pPr>
        <w:rPr>
          <w:lang w:val="en-US"/>
        </w:rPr>
      </w:pPr>
      <w:r w:rsidRPr="005845B0">
        <w:rPr>
          <w:lang w:val="en-US"/>
        </w:rPr>
        <w:t>1) 1) Start single line equidistant command: Click "Edit (E)" -&gt; "single line equidistant (S)" menu i</w:t>
      </w:r>
      <w:r>
        <w:rPr>
          <w:lang w:val="en-US"/>
        </w:rPr>
        <w:t xml:space="preserve">tem or the Edit toolbar </w:t>
      </w:r>
      <w:r>
        <w:rPr>
          <w:rFonts w:ascii="SimSun" w:eastAsia="SimSun" w:hAnsi="Courier New" w:cs="SimSun" w:hint="eastAsia"/>
          <w:noProof/>
          <w:sz w:val="20"/>
          <w:szCs w:val="20"/>
        </w:rPr>
        <w:drawing>
          <wp:inline distT="0" distB="0" distL="0" distR="0" wp14:anchorId="65904721" wp14:editId="6B05B146">
            <wp:extent cx="271145" cy="236855"/>
            <wp:effectExtent l="0" t="0" r="0" b="0"/>
            <wp:docPr id="1487" name="Рисунок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71145" cy="236855"/>
                    </a:xfrm>
                    <a:prstGeom prst="rect">
                      <a:avLst/>
                    </a:prstGeom>
                    <a:noFill/>
                    <a:ln>
                      <a:noFill/>
                    </a:ln>
                  </pic:spPr>
                </pic:pic>
              </a:graphicData>
            </a:graphic>
          </wp:inline>
        </w:drawing>
      </w:r>
      <w:r>
        <w:rPr>
          <w:lang w:val="en-US"/>
        </w:rPr>
        <w:t>button.</w:t>
      </w:r>
    </w:p>
    <w:p w:rsidR="005845B0" w:rsidRPr="005845B0" w:rsidRDefault="005845B0" w:rsidP="005845B0">
      <w:pPr>
        <w:rPr>
          <w:lang w:val="en-US"/>
        </w:rPr>
      </w:pPr>
      <w:r w:rsidRPr="005845B0">
        <w:rPr>
          <w:lang w:val="en-US"/>
        </w:rPr>
        <w:t>1) 2) Definition dialog box equidistant parameters and options: In the pop-up dialog offset curve (Figure 7-37) to define the offset distance, frequency and angular processing parameters and opt</w:t>
      </w:r>
      <w:r>
        <w:rPr>
          <w:lang w:val="en-US"/>
        </w:rPr>
        <w:t>ions, click on the "OK" button.</w:t>
      </w:r>
    </w:p>
    <w:p w:rsidR="005845B0" w:rsidRPr="005845B0" w:rsidRDefault="005845B0" w:rsidP="005845B0">
      <w:pPr>
        <w:rPr>
          <w:lang w:val="en-US"/>
        </w:rPr>
      </w:pPr>
      <w:r w:rsidRPr="005845B0">
        <w:rPr>
          <w:lang w:val="en-US"/>
        </w:rPr>
        <w:t>1) 3) pick the curve: To pick up equidistant curve.</w:t>
      </w:r>
    </w:p>
    <w:p w:rsidR="005845B0" w:rsidRPr="005845B0" w:rsidRDefault="005845B0" w:rsidP="005845B0">
      <w:pPr>
        <w:rPr>
          <w:lang w:val="en-US"/>
        </w:rPr>
      </w:pPr>
      <w:r w:rsidRPr="005845B0">
        <w:rPr>
          <w:lang w:val="en-US"/>
        </w:rPr>
        <w:t xml:space="preserve">1) 4) </w:t>
      </w:r>
      <w:proofErr w:type="gramStart"/>
      <w:r w:rsidRPr="005845B0">
        <w:rPr>
          <w:lang w:val="en-US"/>
        </w:rPr>
        <w:t>Select</w:t>
      </w:r>
      <w:proofErr w:type="gramEnd"/>
      <w:r w:rsidRPr="005845B0">
        <w:rPr>
          <w:lang w:val="en-US"/>
        </w:rPr>
        <w:t xml:space="preserve"> the direction: define the curve shifted direction, picking up a l</w:t>
      </w:r>
      <w:r>
        <w:rPr>
          <w:lang w:val="en-US"/>
        </w:rPr>
        <w:t>ittle to one side of the curve.</w:t>
      </w:r>
    </w:p>
    <w:p w:rsidR="005845B0" w:rsidRDefault="005845B0" w:rsidP="005845B0">
      <w:pPr>
        <w:rPr>
          <w:lang w:val="en-US"/>
        </w:rPr>
      </w:pPr>
      <w:r w:rsidRPr="005845B0">
        <w:rPr>
          <w:lang w:val="en-US"/>
        </w:rPr>
        <w:t xml:space="preserve">1) 5) pick the curve: pick up the next one to be equidistant </w:t>
      </w:r>
      <w:proofErr w:type="gramStart"/>
      <w:r w:rsidRPr="005845B0">
        <w:rPr>
          <w:lang w:val="en-US"/>
        </w:rPr>
        <w:t>curve,</w:t>
      </w:r>
      <w:proofErr w:type="gramEnd"/>
      <w:r w:rsidRPr="005845B0">
        <w:rPr>
          <w:lang w:val="en-US"/>
        </w:rPr>
        <w:t xml:space="preserve"> or right-click over. You can select multiple curves offset operation.</w:t>
      </w:r>
    </w:p>
    <w:p w:rsidR="005845B0" w:rsidRDefault="005845B0" w:rsidP="005845B0">
      <w:pPr>
        <w:rPr>
          <w:lang w:val="en-US"/>
        </w:rPr>
      </w:pPr>
      <w:r>
        <w:rPr>
          <w:rFonts w:ascii="SimSun" w:eastAsia="SimSun" w:hAnsi="Courier New" w:cs="SimSun" w:hint="eastAsia"/>
          <w:noProof/>
          <w:sz w:val="20"/>
          <w:szCs w:val="20"/>
        </w:rPr>
        <w:drawing>
          <wp:inline distT="0" distB="0" distL="0" distR="0" wp14:anchorId="18184531" wp14:editId="762320EB">
            <wp:extent cx="2751455" cy="1668145"/>
            <wp:effectExtent l="0" t="0" r="0" b="0"/>
            <wp:docPr id="1488" name="Рисунок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751455" cy="1668145"/>
                    </a:xfrm>
                    <a:prstGeom prst="rect">
                      <a:avLst/>
                    </a:prstGeom>
                    <a:noFill/>
                    <a:ln>
                      <a:noFill/>
                    </a:ln>
                  </pic:spPr>
                </pic:pic>
              </a:graphicData>
            </a:graphic>
          </wp:inline>
        </w:drawing>
      </w:r>
    </w:p>
    <w:p w:rsidR="005845B0" w:rsidRPr="005845B0" w:rsidRDefault="005845B0" w:rsidP="005845B0">
      <w:pPr>
        <w:rPr>
          <w:lang w:val="en-US"/>
        </w:rPr>
      </w:pPr>
      <w:r w:rsidRPr="005845B0">
        <w:rPr>
          <w:lang w:val="en-US"/>
        </w:rPr>
        <w:t>Figure 7-37 Parameters dialog single-line equidistant</w:t>
      </w:r>
    </w:p>
    <w:p w:rsidR="005845B0" w:rsidRDefault="005845B0" w:rsidP="005845B0">
      <w:pPr>
        <w:rPr>
          <w:lang w:val="en-US"/>
        </w:rPr>
      </w:pPr>
      <w:r w:rsidRPr="005845B0">
        <w:rPr>
          <w:lang w:val="en-US"/>
        </w:rPr>
        <w:t>Parameter options:</w:t>
      </w:r>
    </w:p>
    <w:tbl>
      <w:tblPr>
        <w:tblStyle w:val="a3"/>
        <w:tblW w:w="0" w:type="auto"/>
        <w:tblLook w:val="04A0" w:firstRow="1" w:lastRow="0" w:firstColumn="1" w:lastColumn="0" w:noHBand="0" w:noVBand="1"/>
      </w:tblPr>
      <w:tblGrid>
        <w:gridCol w:w="4672"/>
        <w:gridCol w:w="4673"/>
      </w:tblGrid>
      <w:tr w:rsidR="005845B0" w:rsidTr="005845B0">
        <w:tc>
          <w:tcPr>
            <w:tcW w:w="4672" w:type="dxa"/>
          </w:tcPr>
          <w:p w:rsidR="005845B0" w:rsidRDefault="005845B0" w:rsidP="005845B0">
            <w:pPr>
              <w:rPr>
                <w:lang w:val="en-US"/>
              </w:rPr>
            </w:pPr>
            <w:r w:rsidRPr="005845B0">
              <w:rPr>
                <w:lang w:val="en-US"/>
              </w:rPr>
              <w:t>Delete the original curve</w:t>
            </w:r>
          </w:p>
        </w:tc>
        <w:tc>
          <w:tcPr>
            <w:tcW w:w="4673" w:type="dxa"/>
          </w:tcPr>
          <w:p w:rsidR="005845B0" w:rsidRDefault="005845B0" w:rsidP="005845B0">
            <w:pPr>
              <w:rPr>
                <w:lang w:val="en-US"/>
              </w:rPr>
            </w:pPr>
            <w:r w:rsidRPr="005845B0">
              <w:rPr>
                <w:lang w:val="en-US"/>
              </w:rPr>
              <w:t>Whether to delete the original curve after curve offset.</w:t>
            </w:r>
          </w:p>
        </w:tc>
      </w:tr>
      <w:tr w:rsidR="005845B0" w:rsidTr="005845B0">
        <w:tc>
          <w:tcPr>
            <w:tcW w:w="4672" w:type="dxa"/>
          </w:tcPr>
          <w:p w:rsidR="005845B0" w:rsidRDefault="005845B0" w:rsidP="005845B0">
            <w:pPr>
              <w:rPr>
                <w:lang w:val="en-US"/>
              </w:rPr>
            </w:pPr>
            <w:r w:rsidRPr="005845B0">
              <w:rPr>
                <w:lang w:val="en-US"/>
              </w:rPr>
              <w:lastRenderedPageBreak/>
              <w:t>Offset distance</w:t>
            </w:r>
          </w:p>
        </w:tc>
        <w:tc>
          <w:tcPr>
            <w:tcW w:w="4673" w:type="dxa"/>
          </w:tcPr>
          <w:p w:rsidR="005845B0" w:rsidRDefault="005845B0" w:rsidP="005845B0">
            <w:pPr>
              <w:rPr>
                <w:lang w:val="en-US"/>
              </w:rPr>
            </w:pPr>
            <w:r w:rsidRPr="005845B0">
              <w:rPr>
                <w:lang w:val="en-US"/>
              </w:rPr>
              <w:t>Equidistant distance between the curve and the original curve.</w:t>
            </w:r>
          </w:p>
        </w:tc>
      </w:tr>
      <w:tr w:rsidR="005845B0" w:rsidTr="005845B0">
        <w:tc>
          <w:tcPr>
            <w:tcW w:w="4672" w:type="dxa"/>
          </w:tcPr>
          <w:p w:rsidR="005845B0" w:rsidRDefault="005845B0" w:rsidP="005845B0">
            <w:pPr>
              <w:rPr>
                <w:lang w:val="en-US"/>
              </w:rPr>
            </w:pPr>
            <w:r w:rsidRPr="005845B0">
              <w:rPr>
                <w:lang w:val="en-US"/>
              </w:rPr>
              <w:t>Offset times</w:t>
            </w:r>
          </w:p>
        </w:tc>
        <w:tc>
          <w:tcPr>
            <w:tcW w:w="4673" w:type="dxa"/>
          </w:tcPr>
          <w:p w:rsidR="005845B0" w:rsidRDefault="005845B0" w:rsidP="005845B0">
            <w:pPr>
              <w:rPr>
                <w:lang w:val="en-US"/>
              </w:rPr>
            </w:pPr>
            <w:r w:rsidRPr="005845B0">
              <w:rPr>
                <w:lang w:val="en-US"/>
              </w:rPr>
              <w:t>The original curve in the direction of one side thereof a continuous frequency offset.</w:t>
            </w:r>
          </w:p>
        </w:tc>
      </w:tr>
      <w:tr w:rsidR="005845B0" w:rsidTr="005845B0">
        <w:tc>
          <w:tcPr>
            <w:tcW w:w="4672" w:type="dxa"/>
          </w:tcPr>
          <w:p w:rsidR="005845B0" w:rsidRPr="005845B0" w:rsidRDefault="005845B0" w:rsidP="005845B0">
            <w:pPr>
              <w:rPr>
                <w:lang w:val="en-US"/>
              </w:rPr>
            </w:pPr>
            <w:r w:rsidRPr="005845B0">
              <w:rPr>
                <w:lang w:val="en-US"/>
              </w:rPr>
              <w:t>Sharp handling</w:t>
            </w:r>
          </w:p>
        </w:tc>
        <w:tc>
          <w:tcPr>
            <w:tcW w:w="4673" w:type="dxa"/>
          </w:tcPr>
          <w:p w:rsidR="005845B0" w:rsidRPr="005845B0" w:rsidRDefault="005845B0" w:rsidP="005845B0">
            <w:pPr>
              <w:rPr>
                <w:lang w:val="en-US"/>
              </w:rPr>
            </w:pPr>
            <w:r w:rsidRPr="005845B0">
              <w:rPr>
                <w:lang w:val="en-US"/>
              </w:rPr>
              <w:t>There are sharp corners, rounded corners and cut off three kinds of treatment (Figure 7-38). Figure 7-39 for the three different treatments legend.</w:t>
            </w:r>
          </w:p>
        </w:tc>
      </w:tr>
    </w:tbl>
    <w:p w:rsidR="005845B0" w:rsidRDefault="005845B0" w:rsidP="005845B0">
      <w:pPr>
        <w:rPr>
          <w:lang w:val="en-US"/>
        </w:rPr>
      </w:pPr>
    </w:p>
    <w:p w:rsidR="005845B0" w:rsidRDefault="005845B0" w:rsidP="005845B0">
      <w:pPr>
        <w:rPr>
          <w:lang w:val="en-US"/>
        </w:rPr>
      </w:pPr>
      <w:r>
        <w:rPr>
          <w:rFonts w:ascii="SimHei" w:eastAsia="SimHei" w:hAnsi="Courier New" w:cs="SimHei" w:hint="eastAsia"/>
          <w:noProof/>
          <w:sz w:val="24"/>
          <w:szCs w:val="24"/>
        </w:rPr>
        <w:drawing>
          <wp:inline distT="0" distB="0" distL="0" distR="0" wp14:anchorId="7EF380EC" wp14:editId="5EA5E1FB">
            <wp:extent cx="2497455" cy="1041400"/>
            <wp:effectExtent l="0" t="0" r="0" b="0"/>
            <wp:docPr id="1489" name="Рисунок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497455" cy="1041400"/>
                    </a:xfrm>
                    <a:prstGeom prst="rect">
                      <a:avLst/>
                    </a:prstGeom>
                    <a:noFill/>
                    <a:ln>
                      <a:noFill/>
                    </a:ln>
                  </pic:spPr>
                </pic:pic>
              </a:graphicData>
            </a:graphic>
          </wp:inline>
        </w:drawing>
      </w:r>
    </w:p>
    <w:p w:rsidR="005845B0" w:rsidRDefault="005845B0" w:rsidP="005845B0">
      <w:pPr>
        <w:rPr>
          <w:lang w:val="en-US"/>
        </w:rPr>
      </w:pPr>
      <w:r w:rsidRPr="005845B0">
        <w:rPr>
          <w:lang w:val="en-US"/>
        </w:rPr>
        <w:t>Figure 7-38 sharp equidistant treatment</w:t>
      </w:r>
    </w:p>
    <w:p w:rsidR="005845B0" w:rsidRDefault="005845B0" w:rsidP="005845B0">
      <w:pPr>
        <w:rPr>
          <w:lang w:val="en-US"/>
        </w:rPr>
      </w:pPr>
      <w:r>
        <w:rPr>
          <w:rFonts w:ascii="SimSun" w:eastAsia="SimSun" w:hAnsi="Courier New" w:cs="SimSun" w:hint="eastAsia"/>
          <w:noProof/>
          <w:sz w:val="18"/>
          <w:szCs w:val="18"/>
        </w:rPr>
        <w:drawing>
          <wp:inline distT="0" distB="0" distL="0" distR="0" wp14:anchorId="7ACF7FED" wp14:editId="056BAC19">
            <wp:extent cx="3547745" cy="931545"/>
            <wp:effectExtent l="0" t="0" r="0" b="0"/>
            <wp:docPr id="1490" name="Рисунок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547745" cy="931545"/>
                    </a:xfrm>
                    <a:prstGeom prst="rect">
                      <a:avLst/>
                    </a:prstGeom>
                    <a:noFill/>
                    <a:ln>
                      <a:noFill/>
                    </a:ln>
                  </pic:spPr>
                </pic:pic>
              </a:graphicData>
            </a:graphic>
          </wp:inline>
        </w:drawing>
      </w:r>
    </w:p>
    <w:p w:rsidR="005845B0" w:rsidRDefault="005845B0" w:rsidP="005845B0">
      <w:pPr>
        <w:rPr>
          <w:lang w:val="en-US"/>
        </w:rPr>
      </w:pPr>
      <w:r w:rsidRPr="005845B0">
        <w:rPr>
          <w:lang w:val="en-US"/>
        </w:rPr>
        <w:t>Sharp transition                  FILLET                         Truncated transition</w:t>
      </w:r>
    </w:p>
    <w:p w:rsidR="005845B0" w:rsidRDefault="005845B0" w:rsidP="005845B0">
      <w:pPr>
        <w:rPr>
          <w:lang w:val="en-US"/>
        </w:rPr>
      </w:pPr>
      <w:r w:rsidRPr="005845B0">
        <w:rPr>
          <w:lang w:val="en-US"/>
        </w:rPr>
        <w:t>Figure 7-39 three kinds of sharp handling Legend</w:t>
      </w:r>
    </w:p>
    <w:p w:rsidR="005845B0" w:rsidRDefault="005845B0" w:rsidP="005845B0">
      <w:pPr>
        <w:rPr>
          <w:lang w:val="en-US"/>
        </w:rPr>
      </w:pPr>
      <w:r>
        <w:rPr>
          <w:rFonts w:ascii="Times New Roman" w:hAnsi="Times New Roman" w:cs="Times New Roman"/>
          <w:b/>
          <w:bCs/>
          <w:noProof/>
          <w:sz w:val="28"/>
          <w:szCs w:val="28"/>
        </w:rPr>
        <w:drawing>
          <wp:inline distT="0" distB="0" distL="0" distR="0" wp14:anchorId="7D631146" wp14:editId="5C9A974D">
            <wp:extent cx="2844800" cy="2303145"/>
            <wp:effectExtent l="0" t="0" r="0" b="0"/>
            <wp:docPr id="1491" name="Рисунок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844800" cy="2303145"/>
                    </a:xfrm>
                    <a:prstGeom prst="rect">
                      <a:avLst/>
                    </a:prstGeom>
                    <a:noFill/>
                    <a:ln>
                      <a:noFill/>
                    </a:ln>
                  </pic:spPr>
                </pic:pic>
              </a:graphicData>
            </a:graphic>
          </wp:inline>
        </w:drawing>
      </w:r>
    </w:p>
    <w:p w:rsidR="005845B0" w:rsidRPr="00B464F7" w:rsidRDefault="005845B0" w:rsidP="005845B0">
      <w:pPr>
        <w:rPr>
          <w:b/>
          <w:lang w:val="en-US"/>
        </w:rPr>
      </w:pPr>
      <w:r w:rsidRPr="00B464F7">
        <w:rPr>
          <w:b/>
          <w:lang w:val="en-US"/>
        </w:rPr>
        <w:t>7.2.10 single line expansion</w:t>
      </w:r>
    </w:p>
    <w:p w:rsidR="005845B0" w:rsidRPr="005845B0" w:rsidRDefault="005845B0" w:rsidP="005845B0">
      <w:pPr>
        <w:rPr>
          <w:lang w:val="en-US"/>
        </w:rPr>
      </w:pPr>
      <w:r w:rsidRPr="005845B0">
        <w:rPr>
          <w:lang w:val="en-US"/>
        </w:rPr>
        <w:t>The curve shifted to the sides at the same time a given distance, and equidistant from the two lines to form an enclosed area. It can quickly become an area a single line.</w:t>
      </w:r>
    </w:p>
    <w:p w:rsidR="005845B0" w:rsidRPr="005845B0" w:rsidRDefault="005845B0" w:rsidP="005845B0">
      <w:pPr>
        <w:rPr>
          <w:lang w:val="en-US"/>
        </w:rPr>
      </w:pPr>
      <w:r w:rsidRPr="005845B0">
        <w:rPr>
          <w:lang w:val="en-US"/>
        </w:rPr>
        <w:t>   Method:</w:t>
      </w:r>
    </w:p>
    <w:p w:rsidR="005845B0" w:rsidRPr="005845B0" w:rsidRDefault="005845B0" w:rsidP="005845B0">
      <w:pPr>
        <w:rPr>
          <w:lang w:val="en-US"/>
        </w:rPr>
      </w:pPr>
      <w:r w:rsidRPr="005845B0">
        <w:rPr>
          <w:lang w:val="en-US"/>
        </w:rPr>
        <w:t>(1) Select the curve</w:t>
      </w:r>
      <w:proofErr w:type="gramStart"/>
      <w:r w:rsidRPr="005845B0">
        <w:rPr>
          <w:lang w:val="en-US"/>
        </w:rPr>
        <w:t>;</w:t>
      </w:r>
      <w:proofErr w:type="gramEnd"/>
    </w:p>
    <w:p w:rsidR="005845B0" w:rsidRPr="005845B0" w:rsidRDefault="005845B0" w:rsidP="005845B0">
      <w:pPr>
        <w:rPr>
          <w:lang w:val="en-US"/>
        </w:rPr>
      </w:pPr>
      <w:r w:rsidRPr="005845B0">
        <w:rPr>
          <w:lang w:val="en-US"/>
        </w:rPr>
        <w:t xml:space="preserve">(2) </w:t>
      </w:r>
      <w:proofErr w:type="gramStart"/>
      <w:r w:rsidRPr="005845B0">
        <w:rPr>
          <w:lang w:val="en-US"/>
        </w:rPr>
        <w:t>expansion</w:t>
      </w:r>
      <w:proofErr w:type="gramEnd"/>
      <w:r w:rsidRPr="005845B0">
        <w:rPr>
          <w:lang w:val="en-US"/>
        </w:rPr>
        <w:t xml:space="preserve"> of the command to start a single line;</w:t>
      </w:r>
    </w:p>
    <w:p w:rsidR="005845B0" w:rsidRPr="005845B0" w:rsidRDefault="005845B0" w:rsidP="005845B0">
      <w:pPr>
        <w:rPr>
          <w:lang w:val="en-US"/>
        </w:rPr>
      </w:pPr>
      <w:r w:rsidRPr="005845B0">
        <w:rPr>
          <w:lang w:val="en-US"/>
        </w:rPr>
        <w:t xml:space="preserve">(3) </w:t>
      </w:r>
      <w:proofErr w:type="gramStart"/>
      <w:r w:rsidRPr="005845B0">
        <w:rPr>
          <w:lang w:val="en-US"/>
        </w:rPr>
        <w:t>expansion</w:t>
      </w:r>
      <w:proofErr w:type="gramEnd"/>
      <w:r w:rsidRPr="005845B0">
        <w:rPr>
          <w:lang w:val="en-US"/>
        </w:rPr>
        <w:t xml:space="preserve"> of parameters and options in the dialog box to define species.</w:t>
      </w:r>
    </w:p>
    <w:p w:rsidR="005845B0" w:rsidRPr="005845B0" w:rsidRDefault="005845B0" w:rsidP="005845B0">
      <w:pPr>
        <w:rPr>
          <w:lang w:val="en-US"/>
        </w:rPr>
      </w:pPr>
      <w:r w:rsidRPr="005845B0">
        <w:rPr>
          <w:lang w:val="en-US"/>
        </w:rPr>
        <w:t>   Steps:</w:t>
      </w:r>
    </w:p>
    <w:p w:rsidR="005845B0" w:rsidRPr="005845B0" w:rsidRDefault="005845B0" w:rsidP="005845B0">
      <w:pPr>
        <w:rPr>
          <w:lang w:val="en-US"/>
        </w:rPr>
      </w:pPr>
      <w:r w:rsidRPr="005845B0">
        <w:rPr>
          <w:lang w:val="en-US"/>
        </w:rPr>
        <w:lastRenderedPageBreak/>
        <w:t xml:space="preserve">1) 1) </w:t>
      </w:r>
      <w:proofErr w:type="gramStart"/>
      <w:r w:rsidRPr="005845B0">
        <w:rPr>
          <w:lang w:val="en-US"/>
        </w:rPr>
        <w:t>Select</w:t>
      </w:r>
      <w:proofErr w:type="gramEnd"/>
      <w:r w:rsidRPr="005845B0">
        <w:rPr>
          <w:lang w:val="en-US"/>
        </w:rPr>
        <w:t xml:space="preserve"> the curve: Pick one</w:t>
      </w:r>
      <w:r w:rsidR="00B464F7">
        <w:rPr>
          <w:lang w:val="en-US"/>
        </w:rPr>
        <w:t xml:space="preserve"> or more curves to be inflated.</w:t>
      </w:r>
    </w:p>
    <w:p w:rsidR="005845B0" w:rsidRPr="005845B0" w:rsidRDefault="005845B0" w:rsidP="005845B0">
      <w:pPr>
        <w:rPr>
          <w:lang w:val="en-US"/>
        </w:rPr>
      </w:pPr>
      <w:r w:rsidRPr="005845B0">
        <w:rPr>
          <w:lang w:val="en-US"/>
        </w:rPr>
        <w:t>1) 2) Start single line expansion command: Click "Edit (E)" -&gt; "single line expansion (G)" menu i</w:t>
      </w:r>
      <w:r w:rsidR="00B464F7">
        <w:rPr>
          <w:lang w:val="en-US"/>
        </w:rPr>
        <w:t>tem or the Edit toolbar button</w:t>
      </w:r>
      <w:r w:rsidR="00B464F7">
        <w:rPr>
          <w:rFonts w:ascii="SimSun" w:eastAsia="SimSun" w:hAnsi="Courier New" w:cs="SimSun" w:hint="eastAsia"/>
          <w:noProof/>
          <w:sz w:val="20"/>
          <w:szCs w:val="20"/>
        </w:rPr>
        <w:drawing>
          <wp:inline distT="0" distB="0" distL="0" distR="0" wp14:anchorId="19498E66" wp14:editId="35E89BAC">
            <wp:extent cx="304800" cy="236855"/>
            <wp:effectExtent l="0" t="0" r="0" b="0"/>
            <wp:docPr id="1494" name="Рисунок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04800" cy="236855"/>
                    </a:xfrm>
                    <a:prstGeom prst="rect">
                      <a:avLst/>
                    </a:prstGeom>
                    <a:noFill/>
                    <a:ln>
                      <a:noFill/>
                    </a:ln>
                  </pic:spPr>
                </pic:pic>
              </a:graphicData>
            </a:graphic>
          </wp:inline>
        </w:drawing>
      </w:r>
      <w:r w:rsidR="00B464F7">
        <w:rPr>
          <w:lang w:val="en-US"/>
        </w:rPr>
        <w:t>.</w:t>
      </w:r>
    </w:p>
    <w:p w:rsidR="005845B0" w:rsidRPr="005845B0" w:rsidRDefault="005845B0" w:rsidP="005845B0">
      <w:pPr>
        <w:rPr>
          <w:lang w:val="en-US"/>
        </w:rPr>
      </w:pPr>
      <w:r w:rsidRPr="005845B0">
        <w:rPr>
          <w:lang w:val="en-US"/>
        </w:rPr>
        <w:t xml:space="preserve">1) 3) </w:t>
      </w:r>
      <w:proofErr w:type="gramStart"/>
      <w:r w:rsidRPr="005845B0">
        <w:rPr>
          <w:lang w:val="en-US"/>
        </w:rPr>
        <w:t>In</w:t>
      </w:r>
      <w:proofErr w:type="gramEnd"/>
      <w:r w:rsidRPr="005845B0">
        <w:rPr>
          <w:lang w:val="en-US"/>
        </w:rPr>
        <w:t xml:space="preserve"> the dialog box expands the definition of the parameters and types of options: expands the definition of the parameters in the pop-expansion parameters dialog box (Figure 7-41), click the "OK" button.</w:t>
      </w:r>
    </w:p>
    <w:p w:rsidR="00376727" w:rsidRDefault="00B464F7" w:rsidP="00376727">
      <w:pPr>
        <w:rPr>
          <w:lang w:val="en-US"/>
        </w:rPr>
      </w:pPr>
      <w:r>
        <w:rPr>
          <w:rFonts w:ascii="SimSun" w:eastAsia="SimSun" w:hAnsi="Courier New" w:cs="SimSun" w:hint="eastAsia"/>
          <w:noProof/>
          <w:sz w:val="20"/>
          <w:szCs w:val="20"/>
        </w:rPr>
        <w:drawing>
          <wp:inline distT="0" distB="0" distL="0" distR="0" wp14:anchorId="4EA890FE" wp14:editId="33CF4ABF">
            <wp:extent cx="2514600" cy="1828800"/>
            <wp:effectExtent l="0" t="0" r="0" b="0"/>
            <wp:docPr id="1495" name="Рисунок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514600" cy="1828800"/>
                    </a:xfrm>
                    <a:prstGeom prst="rect">
                      <a:avLst/>
                    </a:prstGeom>
                    <a:noFill/>
                    <a:ln>
                      <a:noFill/>
                    </a:ln>
                  </pic:spPr>
                </pic:pic>
              </a:graphicData>
            </a:graphic>
          </wp:inline>
        </w:drawing>
      </w:r>
    </w:p>
    <w:p w:rsidR="00B464F7" w:rsidRPr="00B464F7" w:rsidRDefault="00B464F7" w:rsidP="00B464F7">
      <w:pPr>
        <w:rPr>
          <w:lang w:val="en-US"/>
        </w:rPr>
      </w:pPr>
      <w:r w:rsidRPr="00B464F7">
        <w:rPr>
          <w:lang w:val="en-US"/>
        </w:rPr>
        <w:t>Figure 7-41 Parameters dialog box expands</w:t>
      </w:r>
    </w:p>
    <w:p w:rsidR="00B464F7" w:rsidRDefault="00B464F7" w:rsidP="00B464F7">
      <w:pPr>
        <w:rPr>
          <w:lang w:val="en-US"/>
        </w:rPr>
      </w:pPr>
      <w:r w:rsidRPr="00B464F7">
        <w:rPr>
          <w:lang w:val="en-US"/>
        </w:rPr>
        <w:t>Parameter options:</w:t>
      </w:r>
    </w:p>
    <w:tbl>
      <w:tblPr>
        <w:tblStyle w:val="a3"/>
        <w:tblW w:w="0" w:type="auto"/>
        <w:tblLook w:val="04A0" w:firstRow="1" w:lastRow="0" w:firstColumn="1" w:lastColumn="0" w:noHBand="0" w:noVBand="1"/>
      </w:tblPr>
      <w:tblGrid>
        <w:gridCol w:w="4672"/>
        <w:gridCol w:w="4673"/>
      </w:tblGrid>
      <w:tr w:rsidR="00B464F7" w:rsidTr="00B464F7">
        <w:tc>
          <w:tcPr>
            <w:tcW w:w="4672" w:type="dxa"/>
          </w:tcPr>
          <w:p w:rsidR="00B464F7" w:rsidRDefault="00B464F7" w:rsidP="00B464F7">
            <w:pPr>
              <w:rPr>
                <w:lang w:val="en-US"/>
              </w:rPr>
            </w:pPr>
            <w:r w:rsidRPr="00B464F7">
              <w:rPr>
                <w:lang w:val="en-US"/>
              </w:rPr>
              <w:t>Delete the original graphic</w:t>
            </w:r>
          </w:p>
        </w:tc>
        <w:tc>
          <w:tcPr>
            <w:tcW w:w="4673" w:type="dxa"/>
          </w:tcPr>
          <w:p w:rsidR="00B464F7" w:rsidRDefault="00B464F7" w:rsidP="00B464F7">
            <w:pPr>
              <w:rPr>
                <w:lang w:val="en-US"/>
              </w:rPr>
            </w:pPr>
            <w:r w:rsidRPr="00B464F7">
              <w:rPr>
                <w:lang w:val="en-US"/>
              </w:rPr>
              <w:t>After the expansion curve, whether to delete the original curve.</w:t>
            </w:r>
          </w:p>
        </w:tc>
      </w:tr>
      <w:tr w:rsidR="00B464F7" w:rsidTr="00B464F7">
        <w:tc>
          <w:tcPr>
            <w:tcW w:w="4672" w:type="dxa"/>
          </w:tcPr>
          <w:p w:rsidR="00B464F7" w:rsidRDefault="00B464F7" w:rsidP="00B464F7">
            <w:pPr>
              <w:rPr>
                <w:lang w:val="en-US"/>
              </w:rPr>
            </w:pPr>
            <w:r w:rsidRPr="00B464F7">
              <w:rPr>
                <w:lang w:val="en-US"/>
              </w:rPr>
              <w:t>Expansion of distance</w:t>
            </w:r>
          </w:p>
        </w:tc>
        <w:tc>
          <w:tcPr>
            <w:tcW w:w="4673" w:type="dxa"/>
          </w:tcPr>
          <w:p w:rsidR="00B464F7" w:rsidRDefault="00B464F7" w:rsidP="00B464F7">
            <w:pPr>
              <w:rPr>
                <w:lang w:val="en-US"/>
              </w:rPr>
            </w:pPr>
            <w:r w:rsidRPr="00B464F7">
              <w:rPr>
                <w:lang w:val="en-US"/>
              </w:rPr>
              <w:t xml:space="preserve">The original curves </w:t>
            </w:r>
            <w:proofErr w:type="gramStart"/>
            <w:r w:rsidRPr="00B464F7">
              <w:rPr>
                <w:lang w:val="en-US"/>
              </w:rPr>
              <w:t>are shifted</w:t>
            </w:r>
            <w:proofErr w:type="gramEnd"/>
            <w:r w:rsidRPr="00B464F7">
              <w:rPr>
                <w:lang w:val="en-US"/>
              </w:rPr>
              <w:t xml:space="preserve"> to the side to do the distance.</w:t>
            </w:r>
          </w:p>
        </w:tc>
      </w:tr>
      <w:tr w:rsidR="00B464F7" w:rsidTr="00B464F7">
        <w:tc>
          <w:tcPr>
            <w:tcW w:w="4672" w:type="dxa"/>
          </w:tcPr>
          <w:p w:rsidR="00B464F7" w:rsidRDefault="00B464F7" w:rsidP="00B464F7">
            <w:pPr>
              <w:rPr>
                <w:lang w:val="en-US"/>
              </w:rPr>
            </w:pPr>
            <w:r w:rsidRPr="00B464F7">
              <w:rPr>
                <w:lang w:val="en-US"/>
              </w:rPr>
              <w:t>Expansion of the number of</w:t>
            </w:r>
          </w:p>
        </w:tc>
        <w:tc>
          <w:tcPr>
            <w:tcW w:w="4673" w:type="dxa"/>
          </w:tcPr>
          <w:p w:rsidR="00B464F7" w:rsidRDefault="00B464F7" w:rsidP="00B464F7">
            <w:pPr>
              <w:rPr>
                <w:lang w:val="en-US"/>
              </w:rPr>
            </w:pPr>
            <w:r w:rsidRPr="00B464F7">
              <w:rPr>
                <w:lang w:val="en-US"/>
              </w:rPr>
              <w:t>The original curve to offset the number of sides do it separately.</w:t>
            </w:r>
          </w:p>
        </w:tc>
      </w:tr>
      <w:tr w:rsidR="00B464F7" w:rsidTr="00B464F7">
        <w:tc>
          <w:tcPr>
            <w:tcW w:w="4672" w:type="dxa"/>
          </w:tcPr>
          <w:p w:rsidR="00B464F7" w:rsidRDefault="00B464F7" w:rsidP="00B464F7">
            <w:pPr>
              <w:rPr>
                <w:lang w:val="en-US"/>
              </w:rPr>
            </w:pPr>
            <w:r w:rsidRPr="00B464F7">
              <w:rPr>
                <w:lang w:val="en-US"/>
              </w:rPr>
              <w:t>End processing</w:t>
            </w:r>
          </w:p>
        </w:tc>
        <w:tc>
          <w:tcPr>
            <w:tcW w:w="4673" w:type="dxa"/>
          </w:tcPr>
          <w:p w:rsidR="00B464F7" w:rsidRDefault="00B464F7" w:rsidP="00B464F7">
            <w:pPr>
              <w:rPr>
                <w:lang w:val="en-US"/>
              </w:rPr>
            </w:pPr>
            <w:r w:rsidRPr="00B464F7">
              <w:rPr>
                <w:lang w:val="en-US"/>
              </w:rPr>
              <w:t xml:space="preserve">What kind of methods refers to the curve on both sides of the equidistance line connected to form a closed profile curve at the </w:t>
            </w:r>
            <w:proofErr w:type="gramStart"/>
            <w:r w:rsidRPr="00B464F7">
              <w:rPr>
                <w:lang w:val="en-US"/>
              </w:rPr>
              <w:t>endpoints.</w:t>
            </w:r>
            <w:proofErr w:type="gramEnd"/>
            <w:r w:rsidRPr="00B464F7">
              <w:rPr>
                <w:lang w:val="en-US"/>
              </w:rPr>
              <w:t xml:space="preserve"> There are lines, arcs, and extending three. Figure 7-42.</w:t>
            </w:r>
          </w:p>
        </w:tc>
      </w:tr>
      <w:tr w:rsidR="00B464F7" w:rsidTr="00B464F7">
        <w:tc>
          <w:tcPr>
            <w:tcW w:w="4672" w:type="dxa"/>
          </w:tcPr>
          <w:p w:rsidR="00B464F7" w:rsidRDefault="00B464F7" w:rsidP="00B464F7">
            <w:pPr>
              <w:rPr>
                <w:lang w:val="en-US"/>
              </w:rPr>
            </w:pPr>
            <w:r w:rsidRPr="00B464F7">
              <w:rPr>
                <w:lang w:val="en-US"/>
              </w:rPr>
              <w:t>Sharp handling</w:t>
            </w:r>
          </w:p>
        </w:tc>
        <w:tc>
          <w:tcPr>
            <w:tcW w:w="4673" w:type="dxa"/>
          </w:tcPr>
          <w:p w:rsidR="00B464F7" w:rsidRDefault="00B464F7" w:rsidP="00B464F7">
            <w:pPr>
              <w:rPr>
                <w:lang w:val="en-US"/>
              </w:rPr>
            </w:pPr>
            <w:r w:rsidRPr="00B464F7">
              <w:rPr>
                <w:lang w:val="en-US"/>
              </w:rPr>
              <w:t>There are sharp corners, rounded corners and cut off three kinds of treatment, refer to &lt;7.2.9 singlet equidistant&gt;.</w:t>
            </w:r>
          </w:p>
        </w:tc>
      </w:tr>
    </w:tbl>
    <w:p w:rsidR="00B464F7" w:rsidRDefault="00B464F7" w:rsidP="00B464F7">
      <w:pPr>
        <w:rPr>
          <w:lang w:val="en-US"/>
        </w:rPr>
      </w:pPr>
    </w:p>
    <w:p w:rsidR="00B464F7" w:rsidRDefault="00B464F7" w:rsidP="00B464F7">
      <w:pPr>
        <w:rPr>
          <w:lang w:val="en-US"/>
        </w:rPr>
      </w:pPr>
      <w:r>
        <w:rPr>
          <w:rFonts w:ascii="SimHei" w:eastAsia="SimHei" w:hAnsi="Courier New" w:cs="SimHei" w:hint="eastAsia"/>
          <w:noProof/>
          <w:sz w:val="24"/>
          <w:szCs w:val="24"/>
        </w:rPr>
        <w:drawing>
          <wp:inline distT="0" distB="0" distL="0" distR="0" wp14:anchorId="73C016E8" wp14:editId="2B3BCA21">
            <wp:extent cx="3640455" cy="1320800"/>
            <wp:effectExtent l="0" t="0" r="0" b="0"/>
            <wp:docPr id="1496" name="Рисунок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640455" cy="1320800"/>
                    </a:xfrm>
                    <a:prstGeom prst="rect">
                      <a:avLst/>
                    </a:prstGeom>
                    <a:noFill/>
                    <a:ln>
                      <a:noFill/>
                    </a:ln>
                  </pic:spPr>
                </pic:pic>
              </a:graphicData>
            </a:graphic>
          </wp:inline>
        </w:drawing>
      </w:r>
    </w:p>
    <w:p w:rsidR="00B464F7" w:rsidRDefault="00B464F7" w:rsidP="00B464F7">
      <w:pPr>
        <w:rPr>
          <w:lang w:val="en-US"/>
        </w:rPr>
      </w:pPr>
      <w:r w:rsidRPr="00B464F7">
        <w:rPr>
          <w:lang w:val="en-US"/>
        </w:rPr>
        <w:t>Figure 7-42 three kinds of treatment ends</w:t>
      </w:r>
    </w:p>
    <w:p w:rsidR="00B464F7" w:rsidRPr="00B464F7" w:rsidRDefault="00B464F7" w:rsidP="00B464F7">
      <w:pPr>
        <w:rPr>
          <w:b/>
          <w:lang w:val="en-US"/>
        </w:rPr>
      </w:pPr>
      <w:r w:rsidRPr="00B464F7">
        <w:rPr>
          <w:b/>
          <w:lang w:val="en-US"/>
        </w:rPr>
        <w:t xml:space="preserve">7.2.11 computing </w:t>
      </w:r>
      <w:proofErr w:type="gramStart"/>
      <w:r w:rsidRPr="00B464F7">
        <w:rPr>
          <w:b/>
          <w:lang w:val="en-US"/>
        </w:rPr>
        <w:t>center line</w:t>
      </w:r>
      <w:proofErr w:type="gramEnd"/>
    </w:p>
    <w:p w:rsidR="00B464F7" w:rsidRDefault="00B464F7" w:rsidP="00B464F7">
      <w:pPr>
        <w:rPr>
          <w:lang w:val="en-US"/>
        </w:rPr>
      </w:pPr>
      <w:r w:rsidRPr="00B464F7">
        <w:rPr>
          <w:lang w:val="en-US"/>
        </w:rPr>
        <w:t>Centerline calculation generates a closed outline text or graphics.</w:t>
      </w:r>
    </w:p>
    <w:p w:rsidR="00B464F7" w:rsidRDefault="00B464F7" w:rsidP="00B464F7">
      <w:pPr>
        <w:rPr>
          <w:lang w:val="en-US"/>
        </w:rPr>
      </w:pPr>
      <w:r>
        <w:rPr>
          <w:rFonts w:ascii="SimSun" w:eastAsia="SimSun" w:hAnsi="Courier New" w:cs="SimSun" w:hint="eastAsia"/>
          <w:noProof/>
          <w:sz w:val="20"/>
          <w:szCs w:val="20"/>
        </w:rPr>
        <w:lastRenderedPageBreak/>
        <w:drawing>
          <wp:inline distT="0" distB="0" distL="0" distR="0" wp14:anchorId="3C18A2A4" wp14:editId="182441F3">
            <wp:extent cx="3208655" cy="1583055"/>
            <wp:effectExtent l="0" t="0" r="0" b="0"/>
            <wp:docPr id="1497" name="Рисунок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208655" cy="1583055"/>
                    </a:xfrm>
                    <a:prstGeom prst="rect">
                      <a:avLst/>
                    </a:prstGeom>
                    <a:noFill/>
                    <a:ln>
                      <a:noFill/>
                    </a:ln>
                  </pic:spPr>
                </pic:pic>
              </a:graphicData>
            </a:graphic>
          </wp:inline>
        </w:drawing>
      </w:r>
    </w:p>
    <w:p w:rsidR="00B464F7" w:rsidRPr="00B464F7" w:rsidRDefault="00B464F7" w:rsidP="00B464F7">
      <w:pPr>
        <w:rPr>
          <w:lang w:val="en-US"/>
        </w:rPr>
      </w:pPr>
      <w:r w:rsidRPr="00B464F7">
        <w:rPr>
          <w:lang w:val="en-US"/>
        </w:rPr>
        <w:t>Figure 7-43 Computing Center Line</w:t>
      </w:r>
    </w:p>
    <w:p w:rsidR="00B464F7" w:rsidRPr="00B464F7" w:rsidRDefault="00B464F7" w:rsidP="00B464F7">
      <w:pPr>
        <w:rPr>
          <w:lang w:val="en-US"/>
        </w:rPr>
      </w:pPr>
      <w:r w:rsidRPr="00B464F7">
        <w:rPr>
          <w:lang w:val="en-US"/>
        </w:rPr>
        <w:t>   Method:</w:t>
      </w:r>
    </w:p>
    <w:p w:rsidR="00B464F7" w:rsidRPr="00B464F7" w:rsidRDefault="00B464F7" w:rsidP="00B464F7">
      <w:pPr>
        <w:rPr>
          <w:lang w:val="en-US"/>
        </w:rPr>
      </w:pPr>
      <w:r w:rsidRPr="00B464F7">
        <w:rPr>
          <w:lang w:val="en-US"/>
        </w:rPr>
        <w:t xml:space="preserve">(1) Select the graphic; (2) the </w:t>
      </w:r>
      <w:proofErr w:type="gramStart"/>
      <w:r w:rsidRPr="00B464F7">
        <w:rPr>
          <w:lang w:val="en-US"/>
        </w:rPr>
        <w:t>center line</w:t>
      </w:r>
      <w:proofErr w:type="gramEnd"/>
      <w:r w:rsidRPr="00B464F7">
        <w:rPr>
          <w:lang w:val="en-US"/>
        </w:rPr>
        <w:t xml:space="preserve"> of the command to start the calculation.</w:t>
      </w:r>
    </w:p>
    <w:p w:rsidR="00B464F7" w:rsidRPr="00B464F7" w:rsidRDefault="00B464F7" w:rsidP="00B464F7">
      <w:pPr>
        <w:rPr>
          <w:lang w:val="en-US"/>
        </w:rPr>
      </w:pPr>
      <w:r w:rsidRPr="00B464F7">
        <w:rPr>
          <w:lang w:val="en-US"/>
        </w:rPr>
        <w:t>   Steps:</w:t>
      </w:r>
    </w:p>
    <w:p w:rsidR="00B464F7" w:rsidRPr="00B464F7" w:rsidRDefault="00B464F7" w:rsidP="00B464F7">
      <w:pPr>
        <w:rPr>
          <w:lang w:val="en-US"/>
        </w:rPr>
      </w:pPr>
      <w:r w:rsidRPr="00B464F7">
        <w:rPr>
          <w:lang w:val="en-US"/>
        </w:rPr>
        <w:t xml:space="preserve">1) 1) </w:t>
      </w:r>
      <w:proofErr w:type="gramStart"/>
      <w:r w:rsidRPr="00B464F7">
        <w:rPr>
          <w:lang w:val="en-US"/>
        </w:rPr>
        <w:t>Select</w:t>
      </w:r>
      <w:proofErr w:type="gramEnd"/>
      <w:r w:rsidRPr="00B464F7">
        <w:rPr>
          <w:lang w:val="en-US"/>
        </w:rPr>
        <w:t xml:space="preserve"> the Graphics: Select com</w:t>
      </w:r>
      <w:r>
        <w:rPr>
          <w:lang w:val="en-US"/>
        </w:rPr>
        <w:t>puting center line of graphics.</w:t>
      </w:r>
    </w:p>
    <w:p w:rsidR="00B464F7" w:rsidRPr="00B464F7" w:rsidRDefault="00B464F7" w:rsidP="00B464F7">
      <w:pPr>
        <w:rPr>
          <w:lang w:val="en-US"/>
        </w:rPr>
      </w:pPr>
      <w:r w:rsidRPr="00B464F7">
        <w:rPr>
          <w:lang w:val="en-US"/>
        </w:rPr>
        <w:t xml:space="preserve">1) 2) </w:t>
      </w:r>
      <w:proofErr w:type="gramStart"/>
      <w:r w:rsidRPr="00B464F7">
        <w:rPr>
          <w:lang w:val="en-US"/>
        </w:rPr>
        <w:t>Start</w:t>
      </w:r>
      <w:proofErr w:type="gramEnd"/>
      <w:r w:rsidRPr="00B464F7">
        <w:rPr>
          <w:lang w:val="en-US"/>
        </w:rPr>
        <w:t xml:space="preserve"> the computer center line command: Click "Edit (E)" -&gt; "computing center line (N)" menu item.</w:t>
      </w:r>
    </w:p>
    <w:p w:rsidR="00B464F7" w:rsidRDefault="00B464F7" w:rsidP="00B464F7">
      <w:pPr>
        <w:rPr>
          <w:lang w:val="en-US"/>
        </w:rPr>
      </w:pPr>
      <w:r w:rsidRPr="00B464F7">
        <w:rPr>
          <w:lang w:val="en-US"/>
        </w:rPr>
        <w:t>   Description: This command applies only to a closed contour graphics or word objects.</w:t>
      </w:r>
    </w:p>
    <w:p w:rsidR="00B464F7" w:rsidRPr="00B464F7" w:rsidRDefault="00B464F7" w:rsidP="00B464F7">
      <w:pPr>
        <w:rPr>
          <w:b/>
          <w:lang w:val="en-US"/>
        </w:rPr>
      </w:pPr>
      <w:r w:rsidRPr="00B464F7">
        <w:rPr>
          <w:b/>
          <w:lang w:val="en-US"/>
        </w:rPr>
        <w:t>7.3 Regional Operation</w:t>
      </w:r>
    </w:p>
    <w:p w:rsidR="00B464F7" w:rsidRPr="00B464F7" w:rsidRDefault="00B464F7" w:rsidP="00B464F7">
      <w:pPr>
        <w:rPr>
          <w:b/>
          <w:lang w:val="en-US"/>
        </w:rPr>
      </w:pPr>
      <w:r w:rsidRPr="00B464F7">
        <w:rPr>
          <w:b/>
          <w:lang w:val="en-US"/>
        </w:rPr>
        <w:t xml:space="preserve">7.3.1 </w:t>
      </w:r>
      <w:proofErr w:type="gramStart"/>
      <w:r w:rsidRPr="00B464F7">
        <w:rPr>
          <w:b/>
          <w:lang w:val="en-US"/>
        </w:rPr>
        <w:t>zone</w:t>
      </w:r>
      <w:proofErr w:type="gramEnd"/>
      <w:r w:rsidRPr="00B464F7">
        <w:rPr>
          <w:b/>
          <w:lang w:val="en-US"/>
        </w:rPr>
        <w:t xml:space="preserve"> concept</w:t>
      </w:r>
    </w:p>
    <w:p w:rsidR="00B464F7" w:rsidRPr="00B464F7" w:rsidRDefault="00B464F7" w:rsidP="00B464F7">
      <w:pPr>
        <w:rPr>
          <w:lang w:val="en-US"/>
        </w:rPr>
      </w:pPr>
      <w:r w:rsidRPr="00B464F7">
        <w:rPr>
          <w:lang w:val="en-US"/>
        </w:rPr>
        <w:t xml:space="preserve">Region is the most basic form of engraving of graphics, engraving graphic design is the area in a variety of drawing and editing shapes. Region is defined by a closed plane figure surrounded by a valid range, where the closed figure may be a single line closed figure, 7-44 (a), the closed figure may be composed of a plurality of the effective range as shown in Figure 7 -44 (b, e) shown in Fig. Obviously, the graphics can form a single closed </w:t>
      </w:r>
      <w:proofErr w:type="gramStart"/>
      <w:r w:rsidRPr="00B464F7">
        <w:rPr>
          <w:lang w:val="en-US"/>
        </w:rPr>
        <w:t>area,</w:t>
      </w:r>
      <w:proofErr w:type="gramEnd"/>
      <w:r w:rsidRPr="00B464F7">
        <w:rPr>
          <w:lang w:val="en-US"/>
        </w:rPr>
        <w:t xml:space="preserve"> the graphic can also be composed of a plurality of closed areas. In </w:t>
      </w:r>
      <w:proofErr w:type="spellStart"/>
      <w:r w:rsidRPr="00B464F7">
        <w:rPr>
          <w:lang w:val="en-US"/>
        </w:rPr>
        <w:t>JDPaint</w:t>
      </w:r>
      <w:proofErr w:type="spellEnd"/>
      <w:r w:rsidRPr="00B464F7">
        <w:rPr>
          <w:lang w:val="en-US"/>
        </w:rPr>
        <w:t xml:space="preserve">, multiple closed figure set by the graphics command set to form a graphic object that represents a graphic area, the effective range of the area that contains the mutual relationship </w:t>
      </w:r>
      <w:proofErr w:type="gramStart"/>
      <w:r w:rsidRPr="00B464F7">
        <w:rPr>
          <w:lang w:val="en-US"/>
        </w:rPr>
        <w:t>is determined</w:t>
      </w:r>
      <w:proofErr w:type="gramEnd"/>
      <w:r w:rsidRPr="00B464F7">
        <w:rPr>
          <w:lang w:val="en-US"/>
        </w:rPr>
        <w:t xml:space="preserve"> by the graphics. See the next section about the graphics command set graphics transformation.</w:t>
      </w:r>
    </w:p>
    <w:p w:rsidR="00B464F7" w:rsidRDefault="00B464F7" w:rsidP="00B464F7">
      <w:pPr>
        <w:rPr>
          <w:lang w:val="en-US"/>
        </w:rPr>
      </w:pPr>
      <w:r w:rsidRPr="00B464F7">
        <w:rPr>
          <w:lang w:val="en-US"/>
        </w:rPr>
        <w:t xml:space="preserve">In </w:t>
      </w:r>
      <w:proofErr w:type="spellStart"/>
      <w:r w:rsidRPr="00B464F7">
        <w:rPr>
          <w:lang w:val="en-US"/>
        </w:rPr>
        <w:t>JDPaint</w:t>
      </w:r>
      <w:proofErr w:type="spellEnd"/>
      <w:r w:rsidRPr="00B464F7">
        <w:rPr>
          <w:lang w:val="en-US"/>
        </w:rPr>
        <w:t xml:space="preserve"> system, we emphasize the effective range of a closed figure is relative to the composition of a closed figure invalid range. Regional graph may appear invalid range are: (1) drawing curves intersect or </w:t>
      </w:r>
      <w:proofErr w:type="spellStart"/>
      <w:r w:rsidRPr="00B464F7">
        <w:rPr>
          <w:lang w:val="en-US"/>
        </w:rPr>
        <w:t>selfing</w:t>
      </w:r>
      <w:proofErr w:type="spellEnd"/>
      <w:r w:rsidRPr="00B464F7">
        <w:rPr>
          <w:lang w:val="en-US"/>
        </w:rPr>
        <w:t xml:space="preserve"> phenomenon, as 7-44 (d, e) below; (2) the graph contains open curves in Figure 7 -44 (f), the point in the graphics area definition is ambiguous, this ambiguity has two graphics area we call illegal or invalid region area. Carving the design process, unless the application needs, they should try to avoid illegal area.</w:t>
      </w:r>
    </w:p>
    <w:p w:rsidR="00B464F7" w:rsidRDefault="00B464F7" w:rsidP="00B464F7">
      <w:pPr>
        <w:rPr>
          <w:lang w:val="en-US"/>
        </w:rPr>
      </w:pPr>
      <w:r>
        <w:rPr>
          <w:rFonts w:ascii="SimSun" w:eastAsia="SimSun" w:hAnsi="Courier New" w:cs="SimSun" w:hint="eastAsia"/>
          <w:noProof/>
          <w:sz w:val="20"/>
          <w:szCs w:val="20"/>
        </w:rPr>
        <w:drawing>
          <wp:inline distT="0" distB="0" distL="0" distR="0" wp14:anchorId="670A5156" wp14:editId="11DF39D2">
            <wp:extent cx="4589145" cy="1456055"/>
            <wp:effectExtent l="0" t="0" r="0" b="0"/>
            <wp:docPr id="1501" name="Рисунок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4589145" cy="1456055"/>
                    </a:xfrm>
                    <a:prstGeom prst="rect">
                      <a:avLst/>
                    </a:prstGeom>
                    <a:noFill/>
                    <a:ln>
                      <a:noFill/>
                    </a:ln>
                  </pic:spPr>
                </pic:pic>
              </a:graphicData>
            </a:graphic>
          </wp:inline>
        </w:drawing>
      </w:r>
    </w:p>
    <w:p w:rsidR="00B464F7" w:rsidRDefault="00B464F7" w:rsidP="00B464F7">
      <w:pPr>
        <w:rPr>
          <w:lang w:val="en-US"/>
        </w:rPr>
      </w:pPr>
      <w:r>
        <w:rPr>
          <w:rFonts w:ascii="SimSun" w:eastAsia="SimSun" w:hAnsi="Courier New" w:cs="SimSun" w:hint="eastAsia"/>
          <w:noProof/>
          <w:sz w:val="20"/>
          <w:szCs w:val="20"/>
        </w:rPr>
        <w:lastRenderedPageBreak/>
        <w:drawing>
          <wp:inline distT="0" distB="0" distL="0" distR="0" wp14:anchorId="68524097" wp14:editId="3684C855">
            <wp:extent cx="4631055" cy="1439545"/>
            <wp:effectExtent l="0" t="0" r="0" b="0"/>
            <wp:docPr id="1502" name="Рисунок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631055" cy="1439545"/>
                    </a:xfrm>
                    <a:prstGeom prst="rect">
                      <a:avLst/>
                    </a:prstGeom>
                    <a:noFill/>
                    <a:ln>
                      <a:noFill/>
                    </a:ln>
                  </pic:spPr>
                </pic:pic>
              </a:graphicData>
            </a:graphic>
          </wp:inline>
        </w:drawing>
      </w:r>
    </w:p>
    <w:p w:rsidR="00B464F7" w:rsidRPr="00B464F7" w:rsidRDefault="00B464F7" w:rsidP="00B464F7">
      <w:pPr>
        <w:rPr>
          <w:lang w:val="en-US"/>
        </w:rPr>
      </w:pPr>
      <w:r w:rsidRPr="00B464F7">
        <w:rPr>
          <w:lang w:val="en-US"/>
        </w:rPr>
        <w:t>Figure 7-44 zone definition</w:t>
      </w:r>
    </w:p>
    <w:p w:rsidR="00B464F7" w:rsidRPr="00B464F7" w:rsidRDefault="00B464F7" w:rsidP="00B464F7">
      <w:pPr>
        <w:rPr>
          <w:lang w:val="en-US"/>
        </w:rPr>
      </w:pPr>
      <w:r w:rsidRPr="00B464F7">
        <w:rPr>
          <w:lang w:val="en-US"/>
        </w:rPr>
        <w:t xml:space="preserve">In addition to applying curve drawing and editing commands to draw a closed shape, form an effective outside the region, </w:t>
      </w:r>
      <w:proofErr w:type="spellStart"/>
      <w:r w:rsidRPr="00B464F7">
        <w:rPr>
          <w:lang w:val="en-US"/>
        </w:rPr>
        <w:t>JDPaint</w:t>
      </w:r>
      <w:proofErr w:type="spellEnd"/>
      <w:r w:rsidRPr="00B464F7">
        <w:rPr>
          <w:lang w:val="en-US"/>
        </w:rPr>
        <w:t xml:space="preserve"> system also provides the following regional editing functions:</w:t>
      </w:r>
    </w:p>
    <w:p w:rsidR="00B464F7" w:rsidRPr="00B464F7" w:rsidRDefault="00B464F7" w:rsidP="00B464F7">
      <w:pPr>
        <w:rPr>
          <w:lang w:val="en-US"/>
        </w:rPr>
      </w:pPr>
      <w:r w:rsidRPr="00B464F7">
        <w:rPr>
          <w:lang w:val="en-US"/>
        </w:rPr>
        <w:t>1</w:t>
      </w:r>
      <w:r w:rsidRPr="00B464F7">
        <w:rPr>
          <w:lang w:val="en-US"/>
        </w:rPr>
        <w:t>)</w:t>
      </w:r>
      <w:r w:rsidRPr="00B464F7">
        <w:rPr>
          <w:lang w:val="en-US"/>
        </w:rPr>
        <w:t xml:space="preserve"> 1, the shape of a single region or a plurality of regions to be modified and edited, the formation of the new region. These features </w:t>
      </w:r>
      <w:proofErr w:type="gramStart"/>
      <w:r w:rsidRPr="00B464F7">
        <w:rPr>
          <w:lang w:val="en-US"/>
        </w:rPr>
        <w:t>include: Regional</w:t>
      </w:r>
      <w:proofErr w:type="gramEnd"/>
      <w:r w:rsidRPr="00B464F7">
        <w:rPr>
          <w:lang w:val="en-US"/>
        </w:rPr>
        <w:t xml:space="preserve"> equidistant, regional welding, cutting and regional intersection region;</w:t>
      </w:r>
    </w:p>
    <w:p w:rsidR="00B464F7" w:rsidRPr="00B464F7" w:rsidRDefault="00B464F7" w:rsidP="00B464F7">
      <w:pPr>
        <w:rPr>
          <w:lang w:val="en-US"/>
        </w:rPr>
      </w:pPr>
      <w:r w:rsidRPr="00B464F7">
        <w:rPr>
          <w:lang w:val="en-US"/>
        </w:rPr>
        <w:t>1</w:t>
      </w:r>
      <w:r w:rsidRPr="00B464F7">
        <w:rPr>
          <w:lang w:val="en-US"/>
        </w:rPr>
        <w:t>)</w:t>
      </w:r>
      <w:r w:rsidRPr="00B464F7">
        <w:rPr>
          <w:lang w:val="en-US"/>
        </w:rPr>
        <w:t xml:space="preserve"> 2, by the method "multilateral constructed area" and quickly generate a number of relatively regular area, improve the drawing speed. This approach in the design or pattern tracing Fig often applied when the copy;</w:t>
      </w:r>
    </w:p>
    <w:p w:rsidR="00B464F7" w:rsidRPr="00B464F7" w:rsidRDefault="00B464F7" w:rsidP="00B464F7">
      <w:pPr>
        <w:rPr>
          <w:lang w:val="en-US"/>
        </w:rPr>
      </w:pPr>
      <w:r w:rsidRPr="00B464F7">
        <w:rPr>
          <w:lang w:val="en-US"/>
        </w:rPr>
        <w:t>1</w:t>
      </w:r>
      <w:r w:rsidRPr="00B464F7">
        <w:rPr>
          <w:lang w:val="en-US"/>
        </w:rPr>
        <w:t>)</w:t>
      </w:r>
      <w:r w:rsidRPr="00B464F7">
        <w:rPr>
          <w:lang w:val="en-US"/>
        </w:rPr>
        <w:t xml:space="preserve"> 3, the use of the </w:t>
      </w:r>
      <w:proofErr w:type="gramStart"/>
      <w:r w:rsidRPr="00B464F7">
        <w:rPr>
          <w:lang w:val="en-US"/>
        </w:rPr>
        <w:t>graphics area boundary batch pruning</w:t>
      </w:r>
      <w:proofErr w:type="gramEnd"/>
      <w:r w:rsidRPr="00B464F7">
        <w:rPr>
          <w:lang w:val="en-US"/>
        </w:rPr>
        <w:t xml:space="preserve"> to improve the efficiency and accuracy of graphics editing.</w:t>
      </w:r>
    </w:p>
    <w:p w:rsidR="00B464F7" w:rsidRDefault="00B464F7" w:rsidP="00B464F7">
      <w:pPr>
        <w:rPr>
          <w:lang w:val="en-US"/>
        </w:rPr>
      </w:pPr>
      <w:r w:rsidRPr="00B464F7">
        <w:rPr>
          <w:lang w:val="en-US"/>
        </w:rPr>
        <w:t>By modifying the system display mode, the user can fill the display with the graphics area filling effect was observed, as shown in Figure 7-44 (c).</w:t>
      </w:r>
    </w:p>
    <w:p w:rsidR="00B464F7" w:rsidRPr="00B464F7" w:rsidRDefault="00B464F7" w:rsidP="00B464F7">
      <w:pPr>
        <w:rPr>
          <w:b/>
          <w:lang w:val="en-US"/>
        </w:rPr>
      </w:pPr>
      <w:r w:rsidRPr="00B464F7">
        <w:rPr>
          <w:b/>
          <w:lang w:val="en-US"/>
        </w:rPr>
        <w:t xml:space="preserve">7.3.2 </w:t>
      </w:r>
      <w:proofErr w:type="gramStart"/>
      <w:r w:rsidRPr="00B464F7">
        <w:rPr>
          <w:b/>
          <w:lang w:val="en-US"/>
        </w:rPr>
        <w:t>regional</w:t>
      </w:r>
      <w:proofErr w:type="gramEnd"/>
      <w:r w:rsidRPr="00B464F7">
        <w:rPr>
          <w:b/>
          <w:lang w:val="en-US"/>
        </w:rPr>
        <w:t xml:space="preserve"> multilateral structure</w:t>
      </w:r>
    </w:p>
    <w:p w:rsidR="00B464F7" w:rsidRDefault="00B464F7" w:rsidP="00B464F7">
      <w:pPr>
        <w:rPr>
          <w:lang w:val="en-US"/>
        </w:rPr>
      </w:pPr>
      <w:r w:rsidRPr="00B464F7">
        <w:rPr>
          <w:lang w:val="en-US"/>
        </w:rPr>
        <w:t xml:space="preserve">Given one or more of the curves and the area at any point, </w:t>
      </w:r>
      <w:proofErr w:type="gramStart"/>
      <w:r w:rsidRPr="00B464F7">
        <w:rPr>
          <w:lang w:val="en-US"/>
        </w:rPr>
        <w:t>is generated</w:t>
      </w:r>
      <w:proofErr w:type="gramEnd"/>
      <w:r w:rsidRPr="00B464F7">
        <w:rPr>
          <w:lang w:val="en-US"/>
        </w:rPr>
        <w:t xml:space="preserve"> from these curves as boundary surrounded by the outline of a closed region containing the point. This approach provides a method for producing region contour </w:t>
      </w:r>
      <w:proofErr w:type="gramStart"/>
      <w:r w:rsidRPr="00B464F7">
        <w:rPr>
          <w:lang w:val="en-US"/>
        </w:rPr>
        <w:t>curves</w:t>
      </w:r>
      <w:proofErr w:type="gramEnd"/>
      <w:r w:rsidRPr="00B464F7">
        <w:rPr>
          <w:lang w:val="en-US"/>
        </w:rPr>
        <w:t xml:space="preserve"> multiple graphics.</w:t>
      </w:r>
    </w:p>
    <w:p w:rsidR="00B464F7" w:rsidRDefault="00B464F7" w:rsidP="00B464F7">
      <w:pPr>
        <w:rPr>
          <w:lang w:val="en-US"/>
        </w:rPr>
      </w:pPr>
      <w:r>
        <w:rPr>
          <w:rFonts w:ascii="SimSun" w:eastAsia="SimSun" w:hAnsi="Courier New" w:cs="SimSun" w:hint="eastAsia"/>
          <w:noProof/>
          <w:sz w:val="20"/>
          <w:szCs w:val="20"/>
        </w:rPr>
        <w:drawing>
          <wp:inline distT="0" distB="0" distL="0" distR="0" wp14:anchorId="6F04CF75" wp14:editId="2697BC88">
            <wp:extent cx="3827145" cy="1795145"/>
            <wp:effectExtent l="0" t="0" r="0" b="0"/>
            <wp:docPr id="1505" name="Рисунок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827145" cy="1795145"/>
                    </a:xfrm>
                    <a:prstGeom prst="rect">
                      <a:avLst/>
                    </a:prstGeom>
                    <a:noFill/>
                    <a:ln>
                      <a:noFill/>
                    </a:ln>
                  </pic:spPr>
                </pic:pic>
              </a:graphicData>
            </a:graphic>
          </wp:inline>
        </w:drawing>
      </w:r>
    </w:p>
    <w:p w:rsidR="00B464F7" w:rsidRPr="00B464F7" w:rsidRDefault="00B464F7" w:rsidP="00B464F7">
      <w:pPr>
        <w:rPr>
          <w:lang w:val="en-US"/>
        </w:rPr>
      </w:pPr>
      <w:r w:rsidRPr="00B464F7">
        <w:rPr>
          <w:lang w:val="en-US"/>
        </w:rPr>
        <w:t>Figure 7-45 multilateral regional structure</w:t>
      </w:r>
    </w:p>
    <w:p w:rsidR="00B464F7" w:rsidRPr="00B464F7" w:rsidRDefault="00B464F7" w:rsidP="00B464F7">
      <w:pPr>
        <w:rPr>
          <w:lang w:val="en-US"/>
        </w:rPr>
      </w:pPr>
      <w:r w:rsidRPr="00B464F7">
        <w:rPr>
          <w:lang w:val="en-US"/>
        </w:rPr>
        <w:t>   Method:</w:t>
      </w:r>
    </w:p>
    <w:p w:rsidR="00B464F7" w:rsidRPr="00B464F7" w:rsidRDefault="00B464F7" w:rsidP="00B464F7">
      <w:pPr>
        <w:rPr>
          <w:lang w:val="en-US"/>
        </w:rPr>
      </w:pPr>
      <w:r w:rsidRPr="00B464F7">
        <w:rPr>
          <w:lang w:val="en-US"/>
        </w:rPr>
        <w:t>(1) Start of multilateral regional command structure; (2) picked boundary curve; (3) picked up the outline of arbitrary reference point within the region.</w:t>
      </w:r>
    </w:p>
    <w:p w:rsidR="00B464F7" w:rsidRPr="00B464F7" w:rsidRDefault="00B464F7" w:rsidP="00B464F7">
      <w:pPr>
        <w:rPr>
          <w:lang w:val="en-US"/>
        </w:rPr>
      </w:pPr>
      <w:r w:rsidRPr="00B464F7">
        <w:rPr>
          <w:lang w:val="en-US"/>
        </w:rPr>
        <w:t>   Steps:</w:t>
      </w:r>
    </w:p>
    <w:p w:rsidR="00B464F7" w:rsidRPr="00B464F7" w:rsidRDefault="00B464F7" w:rsidP="00B464F7">
      <w:pPr>
        <w:rPr>
          <w:lang w:val="en-US"/>
        </w:rPr>
      </w:pPr>
      <w:r w:rsidRPr="00B464F7">
        <w:rPr>
          <w:lang w:val="en-US"/>
        </w:rPr>
        <w:t>1) 1) Start of multilateral regional command structure: Click "Edit (E)" -&gt; "multilateral structured region (M)" menu item.</w:t>
      </w:r>
    </w:p>
    <w:p w:rsidR="00B464F7" w:rsidRPr="00B464F7" w:rsidRDefault="00B464F7" w:rsidP="00B464F7">
      <w:pPr>
        <w:rPr>
          <w:lang w:val="en-US"/>
        </w:rPr>
      </w:pPr>
      <w:r w:rsidRPr="00B464F7">
        <w:rPr>
          <w:lang w:val="en-US"/>
        </w:rPr>
        <w:lastRenderedPageBreak/>
        <w:t>1) 2) pick up (1) boundary curve: pi</w:t>
      </w:r>
      <w:r>
        <w:rPr>
          <w:lang w:val="en-US"/>
        </w:rPr>
        <w:t>ck up the first boundary curve.</w:t>
      </w:r>
    </w:p>
    <w:p w:rsidR="00B464F7" w:rsidRPr="00B464F7" w:rsidRDefault="00B464F7" w:rsidP="00B464F7">
      <w:pPr>
        <w:rPr>
          <w:lang w:val="en-US"/>
        </w:rPr>
      </w:pPr>
      <w:r w:rsidRPr="00B464F7">
        <w:rPr>
          <w:lang w:val="en-US"/>
        </w:rPr>
        <w:t xml:space="preserve">1) 3) pick up (2) boundary </w:t>
      </w:r>
      <w:proofErr w:type="gramStart"/>
      <w:r w:rsidRPr="00B464F7">
        <w:rPr>
          <w:lang w:val="en-US"/>
        </w:rPr>
        <w:t>curve,</w:t>
      </w:r>
      <w:proofErr w:type="gramEnd"/>
      <w:r w:rsidRPr="00B464F7">
        <w:rPr>
          <w:lang w:val="en-US"/>
        </w:rPr>
        <w:t xml:space="preserve"> click the right mouse button to start entering the reference point: pick up a second boundary curve, or right-click End define the boundary curve. Continuous picking multiple boundary curves, after the end of the boundar</w:t>
      </w:r>
      <w:r>
        <w:rPr>
          <w:lang w:val="en-US"/>
        </w:rPr>
        <w:t>y curve is defined right-click.</w:t>
      </w:r>
    </w:p>
    <w:p w:rsidR="00B464F7" w:rsidRPr="00B464F7" w:rsidRDefault="00B464F7" w:rsidP="00B464F7">
      <w:pPr>
        <w:rPr>
          <w:lang w:val="en-US"/>
        </w:rPr>
      </w:pPr>
      <w:r w:rsidRPr="00B464F7">
        <w:rPr>
          <w:lang w:val="en-US"/>
        </w:rPr>
        <w:t xml:space="preserve">1) 4) pick up (1) is surrounded by a boundary curve reference points: the definition to be generated at any point </w:t>
      </w:r>
      <w:r>
        <w:rPr>
          <w:lang w:val="en-US"/>
        </w:rPr>
        <w:t>within the outline of the area.</w:t>
      </w:r>
    </w:p>
    <w:p w:rsidR="00B464F7" w:rsidRPr="00B464F7" w:rsidRDefault="00B464F7" w:rsidP="00B464F7">
      <w:pPr>
        <w:rPr>
          <w:lang w:val="en-US"/>
        </w:rPr>
      </w:pPr>
      <w:r w:rsidRPr="00B464F7">
        <w:rPr>
          <w:lang w:val="en-US"/>
        </w:rPr>
        <w:t xml:space="preserve">1) 5) picked up the first </w:t>
      </w:r>
      <w:proofErr w:type="gramStart"/>
      <w:r w:rsidRPr="00B464F7">
        <w:rPr>
          <w:lang w:val="en-US"/>
        </w:rPr>
        <w:t>(2) is surrounded</w:t>
      </w:r>
      <w:proofErr w:type="gramEnd"/>
      <w:r w:rsidRPr="00B464F7">
        <w:rPr>
          <w:lang w:val="en-US"/>
        </w:rPr>
        <w:t xml:space="preserve"> by a boundary curve reference point, right-click start to outline: You can continue to define the reference point for multiple contours within the region, or right-click over.</w:t>
      </w:r>
    </w:p>
    <w:p w:rsidR="00B464F7" w:rsidRPr="00B464F7" w:rsidRDefault="00B464F7" w:rsidP="00B464F7">
      <w:pPr>
        <w:rPr>
          <w:lang w:val="en-US"/>
        </w:rPr>
      </w:pPr>
      <w:r w:rsidRPr="00B464F7">
        <w:rPr>
          <w:lang w:val="en-US"/>
        </w:rPr>
        <w:t>Parameter options:</w:t>
      </w:r>
    </w:p>
    <w:p w:rsidR="00B464F7" w:rsidRDefault="00B464F7" w:rsidP="00B464F7">
      <w:pPr>
        <w:rPr>
          <w:lang w:val="en-US"/>
        </w:rPr>
      </w:pPr>
      <w:r w:rsidRPr="00B464F7">
        <w:rPr>
          <w:lang w:val="en-US"/>
        </w:rPr>
        <w:t>Options navigation toolbar as shown in Figure 7-46:</w:t>
      </w:r>
    </w:p>
    <w:p w:rsidR="00B464F7" w:rsidRDefault="00B464F7" w:rsidP="00B464F7">
      <w:pPr>
        <w:rPr>
          <w:lang w:val="en-US"/>
        </w:rPr>
      </w:pPr>
      <w:r>
        <w:rPr>
          <w:rFonts w:ascii="SimSun" w:eastAsia="SimSun" w:hAnsi="Courier New" w:cs="SimSun" w:hint="eastAsia"/>
          <w:noProof/>
          <w:sz w:val="20"/>
          <w:szCs w:val="20"/>
        </w:rPr>
        <w:drawing>
          <wp:inline distT="0" distB="0" distL="0" distR="0" wp14:anchorId="2C943084" wp14:editId="4C16117E">
            <wp:extent cx="1346200" cy="694055"/>
            <wp:effectExtent l="0" t="0" r="0" b="0"/>
            <wp:docPr id="1508" name="Рисунок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346200" cy="694055"/>
                    </a:xfrm>
                    <a:prstGeom prst="rect">
                      <a:avLst/>
                    </a:prstGeom>
                    <a:noFill/>
                    <a:ln>
                      <a:noFill/>
                    </a:ln>
                  </pic:spPr>
                </pic:pic>
              </a:graphicData>
            </a:graphic>
          </wp:inline>
        </w:drawing>
      </w:r>
    </w:p>
    <w:p w:rsidR="00B464F7" w:rsidRDefault="00B464F7" w:rsidP="00B464F7">
      <w:pPr>
        <w:rPr>
          <w:lang w:val="en-US"/>
        </w:rPr>
      </w:pPr>
      <w:r w:rsidRPr="00B464F7">
        <w:rPr>
          <w:lang w:val="en-US"/>
        </w:rPr>
        <w:t>Figure 7-46 regional multilateral structure Options</w:t>
      </w:r>
    </w:p>
    <w:tbl>
      <w:tblPr>
        <w:tblStyle w:val="a3"/>
        <w:tblW w:w="0" w:type="auto"/>
        <w:tblLook w:val="04A0" w:firstRow="1" w:lastRow="0" w:firstColumn="1" w:lastColumn="0" w:noHBand="0" w:noVBand="1"/>
      </w:tblPr>
      <w:tblGrid>
        <w:gridCol w:w="4672"/>
        <w:gridCol w:w="4673"/>
      </w:tblGrid>
      <w:tr w:rsidR="00B464F7" w:rsidTr="00B464F7">
        <w:tc>
          <w:tcPr>
            <w:tcW w:w="4672" w:type="dxa"/>
          </w:tcPr>
          <w:p w:rsidR="00B464F7" w:rsidRDefault="00B464F7" w:rsidP="00B464F7">
            <w:pPr>
              <w:rPr>
                <w:lang w:val="en-US"/>
              </w:rPr>
            </w:pPr>
            <w:r w:rsidRPr="00B464F7">
              <w:rPr>
                <w:lang w:val="en-US"/>
              </w:rPr>
              <w:t>[Reserved</w:t>
            </w:r>
            <w:r>
              <w:t xml:space="preserve"> </w:t>
            </w:r>
            <w:r w:rsidRPr="00B464F7">
              <w:rPr>
                <w:lang w:val="en-US"/>
              </w:rPr>
              <w:t>boundary curve</w:t>
            </w:r>
            <w:r w:rsidRPr="00B464F7">
              <w:rPr>
                <w:lang w:val="en-US"/>
              </w:rPr>
              <w:t>]</w:t>
            </w:r>
          </w:p>
        </w:tc>
        <w:tc>
          <w:tcPr>
            <w:tcW w:w="4673" w:type="dxa"/>
          </w:tcPr>
          <w:p w:rsidR="00B464F7" w:rsidRDefault="00B464F7" w:rsidP="00B464F7">
            <w:pPr>
              <w:rPr>
                <w:lang w:val="en-US"/>
              </w:rPr>
            </w:pPr>
            <w:r w:rsidRPr="00B464F7">
              <w:rPr>
                <w:lang w:val="en-US"/>
              </w:rPr>
              <w:t>Select this option from the boundary curves generated by cutting after each other enclosed area outline</w:t>
            </w:r>
            <w:proofErr w:type="gramStart"/>
            <w:r w:rsidRPr="00B464F7">
              <w:rPr>
                <w:lang w:val="en-US"/>
              </w:rPr>
              <w:t>, still</w:t>
            </w:r>
            <w:proofErr w:type="gramEnd"/>
            <w:r w:rsidRPr="00B464F7">
              <w:rPr>
                <w:lang w:val="en-US"/>
              </w:rPr>
              <w:t xml:space="preserve"> retain these original boundary curve.</w:t>
            </w:r>
          </w:p>
        </w:tc>
      </w:tr>
      <w:tr w:rsidR="00B464F7" w:rsidTr="00B464F7">
        <w:tc>
          <w:tcPr>
            <w:tcW w:w="4672" w:type="dxa"/>
          </w:tcPr>
          <w:p w:rsidR="00B464F7" w:rsidRDefault="00B464F7" w:rsidP="00B464F7">
            <w:pPr>
              <w:rPr>
                <w:lang w:val="en-US"/>
              </w:rPr>
            </w:pPr>
            <w:r w:rsidRPr="00B464F7">
              <w:rPr>
                <w:lang w:val="en-US"/>
              </w:rPr>
              <w:t>[Graphic</w:t>
            </w:r>
            <w:r>
              <w:t xml:space="preserve"> </w:t>
            </w:r>
            <w:r w:rsidRPr="00B464F7">
              <w:rPr>
                <w:lang w:val="en-US"/>
              </w:rPr>
              <w:t>migration results</w:t>
            </w:r>
            <w:r w:rsidRPr="00B464F7">
              <w:rPr>
                <w:lang w:val="en-US"/>
              </w:rPr>
              <w:t>]</w:t>
            </w:r>
          </w:p>
        </w:tc>
        <w:tc>
          <w:tcPr>
            <w:tcW w:w="4673" w:type="dxa"/>
          </w:tcPr>
          <w:p w:rsidR="00B464F7" w:rsidRPr="00B464F7" w:rsidRDefault="00B464F7" w:rsidP="00B464F7">
            <w:pPr>
              <w:rPr>
                <w:lang w:val="en-US"/>
              </w:rPr>
            </w:pPr>
            <w:r w:rsidRPr="00B464F7">
              <w:rPr>
                <w:lang w:val="en-US"/>
              </w:rPr>
              <w:t>Select this option, you can generate a region contour level to another location to avoid the results of graphics and original graphic confused, affect the operation;</w:t>
            </w:r>
          </w:p>
          <w:p w:rsidR="00B464F7" w:rsidRDefault="00B464F7" w:rsidP="00B464F7">
            <w:pPr>
              <w:rPr>
                <w:lang w:val="en-US"/>
              </w:rPr>
            </w:pPr>
            <w:r w:rsidRPr="00B464F7">
              <w:rPr>
                <w:lang w:val="en-US"/>
              </w:rPr>
              <w:t>Translation distance settings: Click the button</w:t>
            </w:r>
            <w:r>
              <w:rPr>
                <w:rFonts w:ascii="SimSun" w:eastAsia="SimSun" w:hAnsi="Courier New" w:cs="SimSun" w:hint="eastAsia"/>
                <w:noProof/>
                <w:sz w:val="20"/>
                <w:szCs w:val="20"/>
              </w:rPr>
              <w:drawing>
                <wp:inline distT="0" distB="0" distL="0" distR="0" wp14:anchorId="76117FEC" wp14:editId="186588E2">
                  <wp:extent cx="1278255" cy="135255"/>
                  <wp:effectExtent l="0" t="0" r="0" b="0"/>
                  <wp:docPr id="1509" name="Рисунок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78255" cy="135255"/>
                          </a:xfrm>
                          <a:prstGeom prst="rect">
                            <a:avLst/>
                          </a:prstGeom>
                          <a:noFill/>
                          <a:ln>
                            <a:noFill/>
                          </a:ln>
                        </pic:spPr>
                      </pic:pic>
                    </a:graphicData>
                  </a:graphic>
                </wp:inline>
              </w:drawing>
            </w:r>
            <w:r w:rsidRPr="00B464F7">
              <w:rPr>
                <w:lang w:val="en-US"/>
              </w:rPr>
              <w:t xml:space="preserve"> in the dialog box (Figure 7-47) defined translation distance.</w:t>
            </w:r>
          </w:p>
        </w:tc>
      </w:tr>
    </w:tbl>
    <w:p w:rsidR="00B464F7" w:rsidRDefault="00B464F7" w:rsidP="00B464F7">
      <w:pPr>
        <w:rPr>
          <w:lang w:val="en-US"/>
        </w:rPr>
      </w:pPr>
    </w:p>
    <w:p w:rsidR="00B464F7" w:rsidRDefault="00B464F7" w:rsidP="00B464F7">
      <w:pPr>
        <w:rPr>
          <w:lang w:val="en-US"/>
        </w:rPr>
      </w:pPr>
      <w:r>
        <w:rPr>
          <w:rFonts w:ascii="SimSun" w:eastAsia="SimSun" w:hAnsi="Courier New" w:cs="SimSun" w:hint="eastAsia"/>
          <w:noProof/>
          <w:sz w:val="18"/>
          <w:szCs w:val="18"/>
        </w:rPr>
        <w:drawing>
          <wp:inline distT="0" distB="0" distL="0" distR="0" wp14:anchorId="6E93DFAB" wp14:editId="39F8A007">
            <wp:extent cx="2734945" cy="1058545"/>
            <wp:effectExtent l="0" t="0" r="0" b="0"/>
            <wp:docPr id="1510" name="Рисунок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734945" cy="1058545"/>
                    </a:xfrm>
                    <a:prstGeom prst="rect">
                      <a:avLst/>
                    </a:prstGeom>
                    <a:noFill/>
                    <a:ln>
                      <a:noFill/>
                    </a:ln>
                  </pic:spPr>
                </pic:pic>
              </a:graphicData>
            </a:graphic>
          </wp:inline>
        </w:drawing>
      </w:r>
    </w:p>
    <w:p w:rsidR="00B464F7" w:rsidRDefault="00B464F7" w:rsidP="00B464F7">
      <w:pPr>
        <w:rPr>
          <w:lang w:val="en-US"/>
        </w:rPr>
      </w:pPr>
      <w:r w:rsidRPr="00B464F7">
        <w:rPr>
          <w:lang w:val="en-US"/>
        </w:rPr>
        <w:t>Figure 7-47 Setting translation distance</w:t>
      </w:r>
    </w:p>
    <w:p w:rsidR="00B464F7" w:rsidRPr="00B464F7" w:rsidRDefault="00B464F7" w:rsidP="00B464F7">
      <w:pPr>
        <w:rPr>
          <w:b/>
          <w:lang w:val="en-US"/>
        </w:rPr>
      </w:pPr>
      <w:r w:rsidRPr="00B464F7">
        <w:rPr>
          <w:b/>
          <w:lang w:val="en-US"/>
        </w:rPr>
        <w:t>7.3.3 Regional trim curves</w:t>
      </w:r>
    </w:p>
    <w:p w:rsidR="00B464F7" w:rsidRDefault="00B464F7" w:rsidP="00B464F7">
      <w:pPr>
        <w:rPr>
          <w:lang w:val="en-US"/>
        </w:rPr>
      </w:pPr>
      <w:r w:rsidRPr="00B464F7">
        <w:rPr>
          <w:lang w:val="en-US"/>
        </w:rPr>
        <w:t>Regional contour boundaries with trimmed boundary curve in the region or outside the region boundary parts.</w:t>
      </w:r>
    </w:p>
    <w:p w:rsidR="00B464F7" w:rsidRDefault="00B464F7" w:rsidP="00B464F7">
      <w:pPr>
        <w:rPr>
          <w:lang w:val="en-US"/>
        </w:rPr>
      </w:pPr>
      <w:r>
        <w:rPr>
          <w:rFonts w:ascii="SimSun" w:eastAsia="SimSun" w:hAnsi="Courier New" w:cs="SimSun" w:hint="eastAsia"/>
          <w:noProof/>
          <w:sz w:val="20"/>
          <w:szCs w:val="20"/>
        </w:rPr>
        <w:lastRenderedPageBreak/>
        <w:drawing>
          <wp:inline distT="0" distB="0" distL="0" distR="0" wp14:anchorId="6684E67D" wp14:editId="138B3649">
            <wp:extent cx="3886200" cy="1498600"/>
            <wp:effectExtent l="0" t="0" r="0" b="0"/>
            <wp:docPr id="1511" name="Рисунок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886200" cy="1498600"/>
                    </a:xfrm>
                    <a:prstGeom prst="rect">
                      <a:avLst/>
                    </a:prstGeom>
                    <a:noFill/>
                    <a:ln>
                      <a:noFill/>
                    </a:ln>
                  </pic:spPr>
                </pic:pic>
              </a:graphicData>
            </a:graphic>
          </wp:inline>
        </w:drawing>
      </w:r>
    </w:p>
    <w:p w:rsidR="00B464F7" w:rsidRPr="00B464F7" w:rsidRDefault="00B464F7" w:rsidP="00B464F7">
      <w:pPr>
        <w:rPr>
          <w:lang w:val="en-US"/>
        </w:rPr>
      </w:pPr>
      <w:r w:rsidRPr="00B464F7">
        <w:rPr>
          <w:lang w:val="en-US"/>
        </w:rPr>
        <w:t>Figure 7-48 Regional trim curves</w:t>
      </w:r>
    </w:p>
    <w:p w:rsidR="00B464F7" w:rsidRPr="00B464F7" w:rsidRDefault="00B464F7" w:rsidP="00B464F7">
      <w:pPr>
        <w:rPr>
          <w:lang w:val="en-US"/>
        </w:rPr>
      </w:pPr>
      <w:r w:rsidRPr="00B464F7">
        <w:rPr>
          <w:lang w:val="en-US"/>
        </w:rPr>
        <w:t>   Method:</w:t>
      </w:r>
    </w:p>
    <w:p w:rsidR="00B464F7" w:rsidRPr="00B464F7" w:rsidRDefault="00B464F7" w:rsidP="00B464F7">
      <w:pPr>
        <w:rPr>
          <w:lang w:val="en-US"/>
        </w:rPr>
      </w:pPr>
      <w:r w:rsidRPr="00B464F7">
        <w:rPr>
          <w:lang w:val="en-US"/>
        </w:rPr>
        <w:t xml:space="preserve">(1) </w:t>
      </w:r>
      <w:proofErr w:type="gramStart"/>
      <w:r w:rsidRPr="00B464F7">
        <w:rPr>
          <w:lang w:val="en-US"/>
        </w:rPr>
        <w:t>selecting</w:t>
      </w:r>
      <w:proofErr w:type="gramEnd"/>
      <w:r w:rsidRPr="00B464F7">
        <w:rPr>
          <w:lang w:val="en-US"/>
        </w:rPr>
        <w:t xml:space="preserve"> a trim curve; (2) to start trimming curve command area; (3) picked up the outline of the crop region.</w:t>
      </w:r>
    </w:p>
    <w:p w:rsidR="00B464F7" w:rsidRPr="00B464F7" w:rsidRDefault="00B464F7" w:rsidP="00B464F7">
      <w:pPr>
        <w:rPr>
          <w:lang w:val="en-US"/>
        </w:rPr>
      </w:pPr>
      <w:r w:rsidRPr="00B464F7">
        <w:rPr>
          <w:lang w:val="en-US"/>
        </w:rPr>
        <w:t>   Steps:</w:t>
      </w:r>
    </w:p>
    <w:p w:rsidR="00B464F7" w:rsidRPr="00B464F7" w:rsidRDefault="00B464F7" w:rsidP="00B464F7">
      <w:pPr>
        <w:rPr>
          <w:lang w:val="en-US"/>
        </w:rPr>
      </w:pPr>
      <w:r w:rsidRPr="00B464F7">
        <w:rPr>
          <w:lang w:val="en-US"/>
        </w:rPr>
        <w:t>1) 1) selecting a trim curves: a picku</w:t>
      </w:r>
      <w:r>
        <w:rPr>
          <w:lang w:val="en-US"/>
        </w:rPr>
        <w:t>p to be trimmed or more curves.</w:t>
      </w:r>
    </w:p>
    <w:p w:rsidR="00B464F7" w:rsidRPr="00B464F7" w:rsidRDefault="00B464F7" w:rsidP="00B464F7">
      <w:pPr>
        <w:rPr>
          <w:lang w:val="en-US"/>
        </w:rPr>
      </w:pPr>
      <w:r w:rsidRPr="00B464F7">
        <w:rPr>
          <w:lang w:val="en-US"/>
        </w:rPr>
        <w:t>1) 2) Start area trim curves command: Click "Edit (E)" -&gt; "Regio</w:t>
      </w:r>
      <w:r>
        <w:rPr>
          <w:lang w:val="en-US"/>
        </w:rPr>
        <w:t>nal trim curves (A)" menu item.</w:t>
      </w:r>
    </w:p>
    <w:p w:rsidR="00B464F7" w:rsidRPr="00B464F7" w:rsidRDefault="00B464F7" w:rsidP="00B464F7">
      <w:pPr>
        <w:rPr>
          <w:lang w:val="en-US"/>
        </w:rPr>
      </w:pPr>
      <w:r w:rsidRPr="00B464F7">
        <w:rPr>
          <w:lang w:val="en-US"/>
        </w:rPr>
        <w:t xml:space="preserve">1) 3) pick up the crop area boundaries: picking the </w:t>
      </w:r>
      <w:proofErr w:type="gramStart"/>
      <w:r w:rsidRPr="00B464F7">
        <w:rPr>
          <w:lang w:val="en-US"/>
        </w:rPr>
        <w:t>crop region boundary contour</w:t>
      </w:r>
      <w:proofErr w:type="gramEnd"/>
      <w:r w:rsidRPr="00B464F7">
        <w:rPr>
          <w:lang w:val="en-US"/>
        </w:rPr>
        <w:t>.</w:t>
      </w:r>
    </w:p>
    <w:p w:rsidR="00B464F7" w:rsidRPr="00B464F7" w:rsidRDefault="00B464F7" w:rsidP="00B464F7">
      <w:pPr>
        <w:rPr>
          <w:lang w:val="en-US"/>
        </w:rPr>
      </w:pPr>
      <w:r w:rsidRPr="00B464F7">
        <w:rPr>
          <w:lang w:val="en-US"/>
        </w:rPr>
        <w:t>Parameter options:</w:t>
      </w:r>
    </w:p>
    <w:p w:rsidR="00B464F7" w:rsidRPr="00B464F7" w:rsidRDefault="00B464F7" w:rsidP="00B464F7">
      <w:pPr>
        <w:rPr>
          <w:lang w:val="en-US"/>
        </w:rPr>
      </w:pPr>
      <w:r w:rsidRPr="00B464F7">
        <w:rPr>
          <w:lang w:val="en-US"/>
        </w:rPr>
        <w:t>Options for the navigation toolbar:</w:t>
      </w:r>
    </w:p>
    <w:p w:rsidR="00B464F7" w:rsidRDefault="00B464F7" w:rsidP="00B464F7">
      <w:pPr>
        <w:rPr>
          <w:lang w:val="en-US"/>
        </w:rPr>
      </w:pPr>
      <w:r w:rsidRPr="00B464F7">
        <w:rPr>
          <w:lang w:val="en-US"/>
        </w:rPr>
        <w:t>[Retention ring curve] Select this option after being trimmed region contour curves, curves in the region to retain part of the border; otherwise leave some areas outside the boundaries. As shown in Figure 7-48.</w:t>
      </w:r>
    </w:p>
    <w:p w:rsidR="00D97D45" w:rsidRPr="00D97D45" w:rsidRDefault="00D97D45" w:rsidP="00D97D45">
      <w:pPr>
        <w:rPr>
          <w:b/>
          <w:lang w:val="en-US"/>
        </w:rPr>
      </w:pPr>
      <w:r w:rsidRPr="00D97D45">
        <w:rPr>
          <w:b/>
          <w:lang w:val="en-US"/>
        </w:rPr>
        <w:t>7.3.4 Regional equidistant</w:t>
      </w:r>
    </w:p>
    <w:p w:rsidR="00D97D45" w:rsidRDefault="00D97D45" w:rsidP="00D97D45">
      <w:pPr>
        <w:rPr>
          <w:lang w:val="en-US"/>
        </w:rPr>
      </w:pPr>
      <w:r w:rsidRPr="00D97D45">
        <w:rPr>
          <w:lang w:val="en-US"/>
        </w:rPr>
        <w:t>The composition of the region of the contour image inwardly or outwardly at a given distance offset to form a new contour region of the graphics.</w:t>
      </w:r>
    </w:p>
    <w:p w:rsidR="00D97D45" w:rsidRDefault="00D97D45" w:rsidP="00D97D45">
      <w:pPr>
        <w:rPr>
          <w:lang w:val="en-US"/>
        </w:rPr>
      </w:pPr>
      <w:r>
        <w:rPr>
          <w:rFonts w:ascii="SimSun" w:eastAsia="SimSun" w:hAnsi="Courier New" w:cs="SimSun" w:hint="eastAsia"/>
          <w:noProof/>
          <w:sz w:val="20"/>
          <w:szCs w:val="20"/>
        </w:rPr>
        <w:drawing>
          <wp:inline distT="0" distB="0" distL="0" distR="0" wp14:anchorId="018EA843" wp14:editId="58D9BEEC">
            <wp:extent cx="4478655" cy="1456055"/>
            <wp:effectExtent l="0" t="0" r="0" b="0"/>
            <wp:docPr id="1539" name="Рисунок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478655" cy="1456055"/>
                    </a:xfrm>
                    <a:prstGeom prst="rect">
                      <a:avLst/>
                    </a:prstGeom>
                    <a:noFill/>
                    <a:ln>
                      <a:noFill/>
                    </a:ln>
                  </pic:spPr>
                </pic:pic>
              </a:graphicData>
            </a:graphic>
          </wp:inline>
        </w:drawing>
      </w:r>
    </w:p>
    <w:p w:rsidR="00D97D45" w:rsidRDefault="00D97D45" w:rsidP="00D97D45">
      <w:pPr>
        <w:rPr>
          <w:lang w:val="en-US"/>
        </w:rPr>
      </w:pPr>
      <w:r w:rsidRPr="00D97D45">
        <w:rPr>
          <w:lang w:val="en-US"/>
        </w:rPr>
        <w:t>Figure 7-49 area equidistant</w:t>
      </w:r>
    </w:p>
    <w:p w:rsidR="00D97D45" w:rsidRDefault="00D97D45" w:rsidP="00D97D45">
      <w:pPr>
        <w:rPr>
          <w:lang w:val="en-US"/>
        </w:rPr>
      </w:pPr>
      <w:r>
        <w:rPr>
          <w:rFonts w:ascii="Times New Roman" w:hAnsi="Times New Roman" w:cs="Times New Roman"/>
          <w:noProof/>
          <w:sz w:val="20"/>
          <w:szCs w:val="20"/>
        </w:rPr>
        <w:lastRenderedPageBreak/>
        <w:drawing>
          <wp:inline distT="0" distB="0" distL="0" distR="0" wp14:anchorId="5611D2E7" wp14:editId="04D4BE50">
            <wp:extent cx="2057400" cy="1786255"/>
            <wp:effectExtent l="0" t="0" r="0" b="0"/>
            <wp:docPr id="1540" name="Рисунок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057400" cy="1786255"/>
                    </a:xfrm>
                    <a:prstGeom prst="rect">
                      <a:avLst/>
                    </a:prstGeom>
                    <a:noFill/>
                    <a:ln>
                      <a:noFill/>
                    </a:ln>
                  </pic:spPr>
                </pic:pic>
              </a:graphicData>
            </a:graphic>
          </wp:inline>
        </w:drawing>
      </w:r>
    </w:p>
    <w:p w:rsidR="00D97D45" w:rsidRPr="00D97D45" w:rsidRDefault="00D97D45" w:rsidP="00D97D45">
      <w:pPr>
        <w:rPr>
          <w:lang w:val="en-US"/>
        </w:rPr>
      </w:pPr>
      <w:r w:rsidRPr="00D97D45">
        <w:rPr>
          <w:lang w:val="en-US"/>
        </w:rPr>
        <w:t>Method:</w:t>
      </w:r>
    </w:p>
    <w:p w:rsidR="00D97D45" w:rsidRPr="00D97D45" w:rsidRDefault="00D97D45" w:rsidP="00D97D45">
      <w:pPr>
        <w:rPr>
          <w:lang w:val="en-US"/>
        </w:rPr>
      </w:pPr>
      <w:r w:rsidRPr="00D97D45">
        <w:rPr>
          <w:lang w:val="en-US"/>
        </w:rPr>
        <w:t>(1) Select the area contour graphics</w:t>
      </w:r>
      <w:proofErr w:type="gramStart"/>
      <w:r w:rsidRPr="00D97D45">
        <w:rPr>
          <w:lang w:val="en-US"/>
        </w:rPr>
        <w:t>;</w:t>
      </w:r>
      <w:proofErr w:type="gramEnd"/>
    </w:p>
    <w:p w:rsidR="00D97D45" w:rsidRPr="00D97D45" w:rsidRDefault="00D97D45" w:rsidP="00D97D45">
      <w:pPr>
        <w:rPr>
          <w:lang w:val="en-US"/>
        </w:rPr>
      </w:pPr>
      <w:r w:rsidRPr="00D97D45">
        <w:rPr>
          <w:lang w:val="en-US"/>
        </w:rPr>
        <w:t>(2) Start area equidistant command</w:t>
      </w:r>
      <w:proofErr w:type="gramStart"/>
      <w:r w:rsidRPr="00D97D45">
        <w:rPr>
          <w:lang w:val="en-US"/>
        </w:rPr>
        <w:t>;</w:t>
      </w:r>
      <w:proofErr w:type="gramEnd"/>
    </w:p>
    <w:p w:rsidR="00D97D45" w:rsidRPr="00D97D45" w:rsidRDefault="00D97D45" w:rsidP="00D97D45">
      <w:pPr>
        <w:rPr>
          <w:lang w:val="en-US"/>
        </w:rPr>
      </w:pPr>
      <w:r w:rsidRPr="00D97D45">
        <w:rPr>
          <w:lang w:val="en-US"/>
        </w:rPr>
        <w:t>(3) Input Offset parameters in the dialog box.</w:t>
      </w:r>
    </w:p>
    <w:p w:rsidR="00D97D45" w:rsidRPr="00D97D45" w:rsidRDefault="00D97D45" w:rsidP="00D97D45">
      <w:pPr>
        <w:rPr>
          <w:lang w:val="en-US"/>
        </w:rPr>
      </w:pPr>
      <w:r w:rsidRPr="00D97D45">
        <w:rPr>
          <w:lang w:val="en-US"/>
        </w:rPr>
        <w:t>   Steps:</w:t>
      </w:r>
    </w:p>
    <w:p w:rsidR="00D97D45" w:rsidRPr="00D97D45" w:rsidRDefault="00D97D45" w:rsidP="00D97D45">
      <w:pPr>
        <w:rPr>
          <w:lang w:val="en-US"/>
        </w:rPr>
      </w:pPr>
      <w:r w:rsidRPr="00D97D45">
        <w:rPr>
          <w:lang w:val="en-US"/>
        </w:rPr>
        <w:t>1) Select the region contour graphics: Pick an area to be equidistant contour graphics.</w:t>
      </w:r>
    </w:p>
    <w:p w:rsidR="00D97D45" w:rsidRPr="00D97D45" w:rsidRDefault="00D97D45" w:rsidP="00D97D45">
      <w:pPr>
        <w:rPr>
          <w:lang w:val="en-US"/>
        </w:rPr>
      </w:pPr>
      <w:r w:rsidRPr="00D97D45">
        <w:rPr>
          <w:lang w:val="en-US"/>
        </w:rPr>
        <w:t>2) Start area equidistant command: Click "Edit (E)" -&gt; "song domain equidistant (O)" menu item or the Edit toolbar button</w:t>
      </w:r>
      <w:r>
        <w:rPr>
          <w:rFonts w:ascii="KaiTi_GB2312" w:eastAsia="KaiTi_GB2312" w:hAnsi="Courier New" w:cs="KaiTi_GB2312" w:hint="eastAsia"/>
          <w:noProof/>
          <w:sz w:val="20"/>
          <w:szCs w:val="20"/>
        </w:rPr>
        <w:drawing>
          <wp:inline distT="0" distB="0" distL="0" distR="0" wp14:anchorId="7E5595B6" wp14:editId="345D691E">
            <wp:extent cx="271145" cy="236855"/>
            <wp:effectExtent l="0" t="0" r="0" b="0"/>
            <wp:docPr id="1543" name="Рисунок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71145" cy="236855"/>
                    </a:xfrm>
                    <a:prstGeom prst="rect">
                      <a:avLst/>
                    </a:prstGeom>
                    <a:noFill/>
                    <a:ln>
                      <a:noFill/>
                    </a:ln>
                  </pic:spPr>
                </pic:pic>
              </a:graphicData>
            </a:graphic>
          </wp:inline>
        </w:drawing>
      </w:r>
      <w:r w:rsidRPr="00D97D45">
        <w:rPr>
          <w:lang w:val="en-US"/>
        </w:rPr>
        <w:t>.</w:t>
      </w:r>
    </w:p>
    <w:p w:rsidR="00D97D45" w:rsidRPr="00D97D45" w:rsidRDefault="00D97D45" w:rsidP="00D97D45">
      <w:pPr>
        <w:rPr>
          <w:lang w:val="en-US"/>
        </w:rPr>
      </w:pPr>
      <w:r w:rsidRPr="00D97D45">
        <w:rPr>
          <w:lang w:val="en-US"/>
        </w:rPr>
        <w:t xml:space="preserve">3) </w:t>
      </w:r>
      <w:proofErr w:type="gramStart"/>
      <w:r w:rsidRPr="00D97D45">
        <w:rPr>
          <w:lang w:val="en-US"/>
        </w:rPr>
        <w:t>the</w:t>
      </w:r>
      <w:proofErr w:type="gramEnd"/>
      <w:r w:rsidRPr="00D97D45">
        <w:rPr>
          <w:lang w:val="en-US"/>
        </w:rPr>
        <w:t xml:space="preserve"> definition of parameters and options equidistant in the dialog box: In the pop-up area equidistant dialog box (Figure 7-50), enter the relevant parameters and options equidistant, click on the "OK" button.</w:t>
      </w:r>
    </w:p>
    <w:p w:rsidR="00D97D45" w:rsidRDefault="00D97D45" w:rsidP="00D97D45">
      <w:pPr>
        <w:rPr>
          <w:lang w:val="en-US"/>
        </w:rPr>
      </w:pPr>
      <w:r w:rsidRPr="00D97D45">
        <w:rPr>
          <w:lang w:val="en-US"/>
        </w:rPr>
        <w:t>Parameter options:</w:t>
      </w:r>
    </w:p>
    <w:tbl>
      <w:tblPr>
        <w:tblStyle w:val="a3"/>
        <w:tblW w:w="0" w:type="auto"/>
        <w:tblLook w:val="04A0" w:firstRow="1" w:lastRow="0" w:firstColumn="1" w:lastColumn="0" w:noHBand="0" w:noVBand="1"/>
      </w:tblPr>
      <w:tblGrid>
        <w:gridCol w:w="4672"/>
        <w:gridCol w:w="4673"/>
      </w:tblGrid>
      <w:tr w:rsidR="00D97D45" w:rsidTr="00D97D45">
        <w:tc>
          <w:tcPr>
            <w:tcW w:w="4672" w:type="dxa"/>
          </w:tcPr>
          <w:p w:rsidR="00D97D45" w:rsidRDefault="00D97D45" w:rsidP="00D97D45">
            <w:pPr>
              <w:rPr>
                <w:lang w:val="en-US"/>
              </w:rPr>
            </w:pPr>
            <w:r w:rsidRPr="00D97D45">
              <w:rPr>
                <w:lang w:val="en-US"/>
              </w:rPr>
              <w:t>Delete the original graphic</w:t>
            </w:r>
          </w:p>
        </w:tc>
        <w:tc>
          <w:tcPr>
            <w:tcW w:w="4673" w:type="dxa"/>
          </w:tcPr>
          <w:p w:rsidR="00D97D45" w:rsidRDefault="00D97D45" w:rsidP="00D97D45">
            <w:pPr>
              <w:rPr>
                <w:lang w:val="en-US"/>
              </w:rPr>
            </w:pPr>
            <w:r w:rsidRPr="00D97D45">
              <w:rPr>
                <w:lang w:val="en-US"/>
              </w:rPr>
              <w:t>Select this option in the graphics area after area equidistant from the original outline deleted.</w:t>
            </w:r>
          </w:p>
        </w:tc>
      </w:tr>
      <w:tr w:rsidR="00D97D45" w:rsidTr="00D97D45">
        <w:tc>
          <w:tcPr>
            <w:tcW w:w="4672" w:type="dxa"/>
          </w:tcPr>
          <w:p w:rsidR="00D97D45" w:rsidRDefault="00D97D45" w:rsidP="00D97D45">
            <w:pPr>
              <w:rPr>
                <w:lang w:val="en-US"/>
              </w:rPr>
            </w:pPr>
            <w:r w:rsidRPr="00D97D45">
              <w:rPr>
                <w:lang w:val="en-US"/>
              </w:rPr>
              <w:t>Offset distance</w:t>
            </w:r>
          </w:p>
        </w:tc>
        <w:tc>
          <w:tcPr>
            <w:tcW w:w="4673" w:type="dxa"/>
          </w:tcPr>
          <w:p w:rsidR="00D97D45" w:rsidRDefault="00D97D45" w:rsidP="00D97D45">
            <w:pPr>
              <w:rPr>
                <w:lang w:val="en-US"/>
              </w:rPr>
            </w:pPr>
            <w:r w:rsidRPr="00D97D45">
              <w:rPr>
                <w:lang w:val="en-US"/>
              </w:rPr>
              <w:t>The distance between the rear contours of the graphics area and equidistant from the original contour graphics area.</w:t>
            </w:r>
          </w:p>
        </w:tc>
      </w:tr>
      <w:tr w:rsidR="00D97D45" w:rsidTr="00D97D45">
        <w:tc>
          <w:tcPr>
            <w:tcW w:w="4672" w:type="dxa"/>
          </w:tcPr>
          <w:p w:rsidR="00D97D45" w:rsidRDefault="00D97D45" w:rsidP="00D97D45">
            <w:pPr>
              <w:rPr>
                <w:lang w:val="en-US"/>
              </w:rPr>
            </w:pPr>
            <w:r w:rsidRPr="00D97D45">
              <w:rPr>
                <w:lang w:val="en-US"/>
              </w:rPr>
              <w:t>Offset times</w:t>
            </w:r>
          </w:p>
        </w:tc>
        <w:tc>
          <w:tcPr>
            <w:tcW w:w="4673" w:type="dxa"/>
          </w:tcPr>
          <w:p w:rsidR="00D97D45" w:rsidRDefault="00D97D45" w:rsidP="00D97D45">
            <w:pPr>
              <w:rPr>
                <w:lang w:val="en-US"/>
              </w:rPr>
            </w:pPr>
            <w:r w:rsidRPr="00D97D45">
              <w:rPr>
                <w:lang w:val="en-US"/>
              </w:rPr>
              <w:t xml:space="preserve">The number of region contour offset, the offset </w:t>
            </w:r>
            <w:proofErr w:type="gramStart"/>
            <w:r w:rsidRPr="00D97D45">
              <w:rPr>
                <w:lang w:val="en-US"/>
              </w:rPr>
              <w:t>can be completed</w:t>
            </w:r>
            <w:proofErr w:type="gramEnd"/>
            <w:r w:rsidRPr="00D97D45">
              <w:rPr>
                <w:lang w:val="en-US"/>
              </w:rPr>
              <w:t xml:space="preserve"> several times.</w:t>
            </w:r>
          </w:p>
        </w:tc>
      </w:tr>
      <w:tr w:rsidR="00D97D45" w:rsidTr="00D97D45">
        <w:tc>
          <w:tcPr>
            <w:tcW w:w="4672" w:type="dxa"/>
          </w:tcPr>
          <w:p w:rsidR="00D97D45" w:rsidRDefault="00D97D45" w:rsidP="00D97D45">
            <w:pPr>
              <w:rPr>
                <w:lang w:val="en-US"/>
              </w:rPr>
            </w:pPr>
            <w:r w:rsidRPr="00D97D45">
              <w:rPr>
                <w:lang w:val="en-US"/>
              </w:rPr>
              <w:t>Offset direction</w:t>
            </w:r>
          </w:p>
        </w:tc>
        <w:tc>
          <w:tcPr>
            <w:tcW w:w="4673" w:type="dxa"/>
          </w:tcPr>
          <w:p w:rsidR="00D97D45" w:rsidRDefault="00D97D45" w:rsidP="00D97D45">
            <w:pPr>
              <w:rPr>
                <w:lang w:val="en-US"/>
              </w:rPr>
            </w:pPr>
            <w:r w:rsidRPr="00D97D45">
              <w:rPr>
                <w:lang w:val="en-US"/>
              </w:rPr>
              <w:t>Select the graphic to its original contour area inside or outside the offset to form a new regional profile.</w:t>
            </w:r>
          </w:p>
        </w:tc>
      </w:tr>
      <w:tr w:rsidR="00D97D45" w:rsidTr="00D97D45">
        <w:tc>
          <w:tcPr>
            <w:tcW w:w="4672" w:type="dxa"/>
          </w:tcPr>
          <w:p w:rsidR="00D97D45" w:rsidRDefault="00D97D45" w:rsidP="00D97D45">
            <w:pPr>
              <w:rPr>
                <w:lang w:val="en-US"/>
              </w:rPr>
            </w:pPr>
            <w:r w:rsidRPr="00D97D45">
              <w:rPr>
                <w:lang w:val="en-US"/>
              </w:rPr>
              <w:t>Sharp handling</w:t>
            </w:r>
          </w:p>
        </w:tc>
        <w:tc>
          <w:tcPr>
            <w:tcW w:w="4673" w:type="dxa"/>
          </w:tcPr>
          <w:p w:rsidR="00D97D45" w:rsidRDefault="00D97D45" w:rsidP="00D97D45">
            <w:pPr>
              <w:rPr>
                <w:lang w:val="en-US"/>
              </w:rPr>
            </w:pPr>
            <w:r w:rsidRPr="00D97D45">
              <w:rPr>
                <w:lang w:val="en-US"/>
              </w:rPr>
              <w:t>Including sharp corners, rounded corners and cut off three kinds of treatment. Refer to &lt;7.2.10 singlet expansion&gt; The sharp handling.</w:t>
            </w:r>
          </w:p>
        </w:tc>
      </w:tr>
    </w:tbl>
    <w:p w:rsidR="00D97D45" w:rsidRDefault="00D97D45" w:rsidP="00D97D45">
      <w:pPr>
        <w:rPr>
          <w:lang w:val="en-US"/>
        </w:rPr>
      </w:pPr>
    </w:p>
    <w:p w:rsidR="00B464F7" w:rsidRPr="00B464F7" w:rsidRDefault="00B464F7" w:rsidP="00B464F7">
      <w:pPr>
        <w:rPr>
          <w:b/>
          <w:lang w:val="en-US"/>
        </w:rPr>
      </w:pPr>
      <w:r w:rsidRPr="00B464F7">
        <w:rPr>
          <w:b/>
          <w:lang w:val="en-US"/>
        </w:rPr>
        <w:t>7.3.5 Welding area</w:t>
      </w:r>
    </w:p>
    <w:p w:rsidR="00B464F7" w:rsidRDefault="00B464F7" w:rsidP="00B464F7">
      <w:pPr>
        <w:rPr>
          <w:lang w:val="en-US"/>
        </w:rPr>
      </w:pPr>
      <w:r w:rsidRPr="00B464F7">
        <w:rPr>
          <w:lang w:val="en-US"/>
        </w:rPr>
        <w:t>The outline of two or more regions to merge to form a new contour area, namely the area and set operations.</w:t>
      </w:r>
    </w:p>
    <w:p w:rsidR="00B464F7" w:rsidRDefault="00B464F7" w:rsidP="00B464F7">
      <w:pPr>
        <w:rPr>
          <w:lang w:val="en-US"/>
        </w:rPr>
      </w:pPr>
      <w:r>
        <w:rPr>
          <w:rFonts w:ascii="SimSun" w:eastAsia="SimSun" w:hAnsi="Courier New" w:cs="SimSun" w:hint="eastAsia"/>
          <w:noProof/>
          <w:sz w:val="20"/>
          <w:szCs w:val="20"/>
        </w:rPr>
        <w:lastRenderedPageBreak/>
        <w:drawing>
          <wp:inline distT="0" distB="0" distL="0" distR="0" wp14:anchorId="5A8B572D" wp14:editId="2E9C4C24">
            <wp:extent cx="4258945" cy="1287145"/>
            <wp:effectExtent l="0" t="0" r="0" b="0"/>
            <wp:docPr id="1514" name="Рисунок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258945" cy="1287145"/>
                    </a:xfrm>
                    <a:prstGeom prst="rect">
                      <a:avLst/>
                    </a:prstGeom>
                    <a:noFill/>
                    <a:ln>
                      <a:noFill/>
                    </a:ln>
                  </pic:spPr>
                </pic:pic>
              </a:graphicData>
            </a:graphic>
          </wp:inline>
        </w:drawing>
      </w:r>
    </w:p>
    <w:p w:rsidR="00B464F7" w:rsidRDefault="00B464F7" w:rsidP="00B464F7">
      <w:pPr>
        <w:rPr>
          <w:lang w:val="en-US"/>
        </w:rPr>
      </w:pPr>
      <w:r w:rsidRPr="00B464F7">
        <w:rPr>
          <w:lang w:val="en-US"/>
        </w:rPr>
        <w:t>Figure 7-51 welding area</w:t>
      </w:r>
    </w:p>
    <w:p w:rsidR="00B464F7" w:rsidRDefault="00B464F7" w:rsidP="00B464F7">
      <w:pPr>
        <w:rPr>
          <w:lang w:val="en-US"/>
        </w:rPr>
      </w:pPr>
      <w:r>
        <w:rPr>
          <w:rFonts w:ascii="Times New Roman" w:hAnsi="Times New Roman" w:cs="Times New Roman"/>
          <w:noProof/>
          <w:sz w:val="20"/>
          <w:szCs w:val="20"/>
        </w:rPr>
        <w:drawing>
          <wp:inline distT="0" distB="0" distL="0" distR="0" wp14:anchorId="14991260" wp14:editId="4F629808">
            <wp:extent cx="2286000" cy="1633855"/>
            <wp:effectExtent l="0" t="0" r="0" b="0"/>
            <wp:docPr id="1515" name="Рисунок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286000" cy="1633855"/>
                    </a:xfrm>
                    <a:prstGeom prst="rect">
                      <a:avLst/>
                    </a:prstGeom>
                    <a:noFill/>
                    <a:ln>
                      <a:noFill/>
                    </a:ln>
                  </pic:spPr>
                </pic:pic>
              </a:graphicData>
            </a:graphic>
          </wp:inline>
        </w:drawing>
      </w:r>
    </w:p>
    <w:p w:rsidR="00B464F7" w:rsidRPr="00B464F7" w:rsidRDefault="00B464F7" w:rsidP="00B464F7">
      <w:pPr>
        <w:rPr>
          <w:lang w:val="en-US"/>
        </w:rPr>
      </w:pPr>
      <w:r w:rsidRPr="00B464F7">
        <w:rPr>
          <w:lang w:val="en-US"/>
        </w:rPr>
        <w:t>Method:</w:t>
      </w:r>
    </w:p>
    <w:p w:rsidR="00B464F7" w:rsidRPr="00B464F7" w:rsidRDefault="00B464F7" w:rsidP="00B464F7">
      <w:pPr>
        <w:rPr>
          <w:lang w:val="en-US"/>
        </w:rPr>
      </w:pPr>
      <w:r w:rsidRPr="00B464F7">
        <w:rPr>
          <w:lang w:val="en-US"/>
        </w:rPr>
        <w:t>(1) Select two or more regions contour graphics</w:t>
      </w:r>
      <w:proofErr w:type="gramStart"/>
      <w:r w:rsidRPr="00B464F7">
        <w:rPr>
          <w:lang w:val="en-US"/>
        </w:rPr>
        <w:t>;</w:t>
      </w:r>
      <w:proofErr w:type="gramEnd"/>
    </w:p>
    <w:p w:rsidR="00B464F7" w:rsidRPr="00B464F7" w:rsidRDefault="00B464F7" w:rsidP="00B464F7">
      <w:pPr>
        <w:rPr>
          <w:lang w:val="en-US"/>
        </w:rPr>
      </w:pPr>
      <w:r w:rsidRPr="00B464F7">
        <w:rPr>
          <w:lang w:val="en-US"/>
        </w:rPr>
        <w:t>(2) Start the welding area command</w:t>
      </w:r>
      <w:proofErr w:type="gramStart"/>
      <w:r w:rsidRPr="00B464F7">
        <w:rPr>
          <w:lang w:val="en-US"/>
        </w:rPr>
        <w:t>;</w:t>
      </w:r>
      <w:proofErr w:type="gramEnd"/>
    </w:p>
    <w:p w:rsidR="00B464F7" w:rsidRPr="00B464F7" w:rsidRDefault="00B464F7" w:rsidP="00B464F7">
      <w:pPr>
        <w:rPr>
          <w:lang w:val="en-US"/>
        </w:rPr>
      </w:pPr>
      <w:r w:rsidRPr="00B464F7">
        <w:rPr>
          <w:lang w:val="en-US"/>
        </w:rPr>
        <w:t xml:space="preserve">(3) </w:t>
      </w:r>
      <w:proofErr w:type="gramStart"/>
      <w:r w:rsidRPr="00B464F7">
        <w:rPr>
          <w:lang w:val="en-US"/>
        </w:rPr>
        <w:t>the</w:t>
      </w:r>
      <w:proofErr w:type="gramEnd"/>
      <w:r w:rsidRPr="00B464F7">
        <w:rPr>
          <w:lang w:val="en-US"/>
        </w:rPr>
        <w:t xml:space="preserve"> definition of regional operational parameter options in the dialog box.</w:t>
      </w:r>
    </w:p>
    <w:p w:rsidR="00B464F7" w:rsidRPr="00B464F7" w:rsidRDefault="00B464F7" w:rsidP="00B464F7">
      <w:pPr>
        <w:rPr>
          <w:lang w:val="en-US"/>
        </w:rPr>
      </w:pPr>
      <w:r w:rsidRPr="00B464F7">
        <w:rPr>
          <w:lang w:val="en-US"/>
        </w:rPr>
        <w:t>   Steps:</w:t>
      </w:r>
    </w:p>
    <w:p w:rsidR="00B464F7" w:rsidRPr="00B464F7" w:rsidRDefault="00B464F7" w:rsidP="00B464F7">
      <w:pPr>
        <w:rPr>
          <w:lang w:val="en-US"/>
        </w:rPr>
      </w:pPr>
      <w:r w:rsidRPr="00B464F7">
        <w:rPr>
          <w:lang w:val="en-US"/>
        </w:rPr>
        <w:t>1) Select the region contour graphics: Pick two or more of the region contour graphics.</w:t>
      </w:r>
    </w:p>
    <w:p w:rsidR="00B464F7" w:rsidRPr="00B464F7" w:rsidRDefault="00B464F7" w:rsidP="00B464F7">
      <w:pPr>
        <w:rPr>
          <w:lang w:val="en-US"/>
        </w:rPr>
      </w:pPr>
      <w:r w:rsidRPr="00B464F7">
        <w:rPr>
          <w:lang w:val="en-US"/>
        </w:rPr>
        <w:t>2) Start the welding area command: Click "Edit (E)" -&gt;</w:t>
      </w:r>
    </w:p>
    <w:p w:rsidR="00B464F7" w:rsidRPr="00B464F7" w:rsidRDefault="00B464F7" w:rsidP="00B464F7">
      <w:pPr>
        <w:rPr>
          <w:lang w:val="en-US"/>
        </w:rPr>
      </w:pPr>
      <w:r w:rsidRPr="00B464F7">
        <w:rPr>
          <w:lang w:val="en-US"/>
        </w:rPr>
        <w:t>"Regional welding (W)" menu item or the Edit toolbar button</w:t>
      </w:r>
      <w:r w:rsidR="00D97D45">
        <w:rPr>
          <w:rFonts w:ascii="KaiTi_GB2312" w:eastAsia="KaiTi_GB2312" w:hAnsi="Courier New" w:cs="KaiTi_GB2312" w:hint="eastAsia"/>
          <w:noProof/>
          <w:sz w:val="20"/>
          <w:szCs w:val="20"/>
        </w:rPr>
        <w:drawing>
          <wp:inline distT="0" distB="0" distL="0" distR="0" wp14:anchorId="01692B0E" wp14:editId="3AA55C80">
            <wp:extent cx="254000" cy="271145"/>
            <wp:effectExtent l="0" t="0" r="0" b="0"/>
            <wp:docPr id="1518" name="Рисунок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54000" cy="271145"/>
                    </a:xfrm>
                    <a:prstGeom prst="rect">
                      <a:avLst/>
                    </a:prstGeom>
                    <a:noFill/>
                    <a:ln>
                      <a:noFill/>
                    </a:ln>
                  </pic:spPr>
                </pic:pic>
              </a:graphicData>
            </a:graphic>
          </wp:inline>
        </w:drawing>
      </w:r>
      <w:r w:rsidRPr="00B464F7">
        <w:rPr>
          <w:lang w:val="en-US"/>
        </w:rPr>
        <w:t>.</w:t>
      </w:r>
    </w:p>
    <w:p w:rsidR="00B464F7" w:rsidRPr="00B464F7" w:rsidRDefault="00B464F7" w:rsidP="00B464F7">
      <w:pPr>
        <w:rPr>
          <w:lang w:val="en-US"/>
        </w:rPr>
      </w:pPr>
      <w:r w:rsidRPr="00B464F7">
        <w:rPr>
          <w:lang w:val="en-US"/>
        </w:rPr>
        <w:t xml:space="preserve">3) </w:t>
      </w:r>
      <w:proofErr w:type="gramStart"/>
      <w:r w:rsidRPr="00B464F7">
        <w:rPr>
          <w:lang w:val="en-US"/>
        </w:rPr>
        <w:t>the</w:t>
      </w:r>
      <w:proofErr w:type="gramEnd"/>
      <w:r w:rsidRPr="00B464F7">
        <w:rPr>
          <w:lang w:val="en-US"/>
        </w:rPr>
        <w:t xml:space="preserve"> definition of the regional operational options: Define the relevant regional operational parameters and options in the dialog box that pops up welding area (Figure 7-52), click the "OK" button.</w:t>
      </w:r>
    </w:p>
    <w:p w:rsidR="00B464F7" w:rsidRDefault="00B464F7" w:rsidP="00B464F7">
      <w:pPr>
        <w:rPr>
          <w:lang w:val="en-US"/>
        </w:rPr>
      </w:pPr>
      <w:r w:rsidRPr="00B464F7">
        <w:rPr>
          <w:lang w:val="en-US"/>
        </w:rPr>
        <w:t>Parameter options:</w:t>
      </w:r>
    </w:p>
    <w:tbl>
      <w:tblPr>
        <w:tblStyle w:val="a3"/>
        <w:tblW w:w="0" w:type="auto"/>
        <w:tblLook w:val="04A0" w:firstRow="1" w:lastRow="0" w:firstColumn="1" w:lastColumn="0" w:noHBand="0" w:noVBand="1"/>
      </w:tblPr>
      <w:tblGrid>
        <w:gridCol w:w="4672"/>
        <w:gridCol w:w="4673"/>
      </w:tblGrid>
      <w:tr w:rsidR="00D97D45" w:rsidTr="00D97D45">
        <w:tc>
          <w:tcPr>
            <w:tcW w:w="4672" w:type="dxa"/>
          </w:tcPr>
          <w:p w:rsidR="00D97D45" w:rsidRDefault="00D97D45" w:rsidP="00B464F7">
            <w:pPr>
              <w:rPr>
                <w:lang w:val="en-US"/>
              </w:rPr>
            </w:pPr>
            <w:r w:rsidRPr="00D97D45">
              <w:rPr>
                <w:lang w:val="en-US"/>
              </w:rPr>
              <w:t>Delete the original graphic</w:t>
            </w:r>
          </w:p>
        </w:tc>
        <w:tc>
          <w:tcPr>
            <w:tcW w:w="4673" w:type="dxa"/>
          </w:tcPr>
          <w:p w:rsidR="00D97D45" w:rsidRDefault="00D97D45" w:rsidP="00B464F7">
            <w:pPr>
              <w:rPr>
                <w:lang w:val="en-US"/>
              </w:rPr>
            </w:pPr>
            <w:r w:rsidRPr="00D97D45">
              <w:rPr>
                <w:lang w:val="en-US"/>
              </w:rPr>
              <w:t xml:space="preserve">Select this option, the original contour graphics area before welding in the area </w:t>
            </w:r>
            <w:proofErr w:type="gramStart"/>
            <w:r w:rsidRPr="00D97D45">
              <w:rPr>
                <w:lang w:val="en-US"/>
              </w:rPr>
              <w:t>will be removed</w:t>
            </w:r>
            <w:proofErr w:type="gramEnd"/>
            <w:r w:rsidRPr="00D97D45">
              <w:rPr>
                <w:lang w:val="en-US"/>
              </w:rPr>
              <w:t xml:space="preserve"> after welding.</w:t>
            </w:r>
          </w:p>
        </w:tc>
      </w:tr>
      <w:tr w:rsidR="00D97D45" w:rsidTr="00D97D45">
        <w:tc>
          <w:tcPr>
            <w:tcW w:w="4672" w:type="dxa"/>
          </w:tcPr>
          <w:p w:rsidR="00D97D45" w:rsidRDefault="00D97D45" w:rsidP="00B464F7">
            <w:pPr>
              <w:rPr>
                <w:lang w:val="en-US"/>
              </w:rPr>
            </w:pPr>
            <w:r w:rsidRPr="00D97D45">
              <w:rPr>
                <w:lang w:val="en-US"/>
              </w:rPr>
              <w:t>Curve approach</w:t>
            </w:r>
          </w:p>
        </w:tc>
        <w:tc>
          <w:tcPr>
            <w:tcW w:w="4673" w:type="dxa"/>
          </w:tcPr>
          <w:p w:rsidR="00D97D45" w:rsidRPr="00D97D45" w:rsidRDefault="00D97D45" w:rsidP="00D97D45">
            <w:pPr>
              <w:rPr>
                <w:lang w:val="en-US"/>
              </w:rPr>
            </w:pPr>
            <w:r w:rsidRPr="00D97D45">
              <w:rPr>
                <w:lang w:val="en-US"/>
              </w:rPr>
              <w:t>Including retention curve into a straight line and two options:</w:t>
            </w:r>
          </w:p>
          <w:p w:rsidR="00D97D45" w:rsidRPr="00D97D45" w:rsidRDefault="00D97D45" w:rsidP="00D97D45">
            <w:pPr>
              <w:rPr>
                <w:lang w:val="en-US"/>
              </w:rPr>
            </w:pPr>
            <w:r w:rsidRPr="00D97D45">
              <w:rPr>
                <w:lang w:val="en-US"/>
              </w:rPr>
              <w:t>1) 1) into a straight line: The contours of the graphics area before welding the Bezier spline curve segments and curve segments after welding is fitted with a straight line segment;</w:t>
            </w:r>
          </w:p>
          <w:p w:rsidR="00D97D45" w:rsidRDefault="00D97D45" w:rsidP="00D97D45">
            <w:pPr>
              <w:rPr>
                <w:lang w:val="en-US"/>
              </w:rPr>
            </w:pPr>
            <w:r w:rsidRPr="00D97D45">
              <w:rPr>
                <w:lang w:val="en-US"/>
              </w:rPr>
              <w:t>1) 2) retention curve: graphical contour area before welding the spline and Bezier curve segment after segment welding type unchanged.</w:t>
            </w:r>
          </w:p>
        </w:tc>
      </w:tr>
    </w:tbl>
    <w:p w:rsidR="00D97D45" w:rsidRDefault="00D97D45" w:rsidP="00B464F7">
      <w:pPr>
        <w:rPr>
          <w:lang w:val="en-US"/>
        </w:rPr>
      </w:pPr>
    </w:p>
    <w:p w:rsidR="00D97D45" w:rsidRPr="00D97D45" w:rsidRDefault="00D97D45" w:rsidP="00D97D45">
      <w:pPr>
        <w:rPr>
          <w:b/>
          <w:lang w:val="en-US"/>
        </w:rPr>
      </w:pPr>
      <w:r w:rsidRPr="00D97D45">
        <w:rPr>
          <w:b/>
          <w:lang w:val="en-US"/>
        </w:rPr>
        <w:t>7.3.6 Area Trimming</w:t>
      </w:r>
    </w:p>
    <w:p w:rsidR="00B464F7" w:rsidRDefault="00D97D45" w:rsidP="00D97D45">
      <w:pPr>
        <w:rPr>
          <w:lang w:val="en-US"/>
        </w:rPr>
      </w:pPr>
      <w:r w:rsidRPr="00D97D45">
        <w:rPr>
          <w:lang w:val="en-US"/>
        </w:rPr>
        <w:lastRenderedPageBreak/>
        <w:t>Removed from one region to another to form a new contour region, i.e. the region subtraction operation.</w:t>
      </w:r>
    </w:p>
    <w:p w:rsidR="00D97D45" w:rsidRDefault="00D97D45" w:rsidP="00D97D45">
      <w:pPr>
        <w:rPr>
          <w:lang w:val="en-US"/>
        </w:rPr>
      </w:pPr>
      <w:r>
        <w:rPr>
          <w:rFonts w:ascii="SimSun" w:eastAsia="SimSun" w:hAnsi="Courier New" w:cs="SimSun" w:hint="eastAsia"/>
          <w:noProof/>
          <w:sz w:val="20"/>
          <w:szCs w:val="20"/>
        </w:rPr>
        <w:drawing>
          <wp:inline distT="0" distB="0" distL="0" distR="0" wp14:anchorId="468F8344" wp14:editId="0AAB92EF">
            <wp:extent cx="3649345" cy="1651000"/>
            <wp:effectExtent l="0" t="0" r="0" b="0"/>
            <wp:docPr id="1519" name="Рисунок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649345" cy="1651000"/>
                    </a:xfrm>
                    <a:prstGeom prst="rect">
                      <a:avLst/>
                    </a:prstGeom>
                    <a:noFill/>
                    <a:ln>
                      <a:noFill/>
                    </a:ln>
                  </pic:spPr>
                </pic:pic>
              </a:graphicData>
            </a:graphic>
          </wp:inline>
        </w:drawing>
      </w:r>
    </w:p>
    <w:p w:rsidR="00D97D45" w:rsidRPr="00D97D45" w:rsidRDefault="00D97D45" w:rsidP="00D97D45">
      <w:pPr>
        <w:rPr>
          <w:lang w:val="en-US"/>
        </w:rPr>
      </w:pPr>
      <w:r w:rsidRPr="00D97D45">
        <w:rPr>
          <w:lang w:val="en-US"/>
        </w:rPr>
        <w:t>Figure 7-53 Area Trimming</w:t>
      </w:r>
    </w:p>
    <w:p w:rsidR="00D97D45" w:rsidRPr="00D97D45" w:rsidRDefault="00D97D45" w:rsidP="00D97D45">
      <w:pPr>
        <w:rPr>
          <w:lang w:val="en-US"/>
        </w:rPr>
      </w:pPr>
      <w:r w:rsidRPr="00D97D45">
        <w:rPr>
          <w:lang w:val="en-US"/>
        </w:rPr>
        <w:t>   Method:</w:t>
      </w:r>
    </w:p>
    <w:p w:rsidR="00D97D45" w:rsidRPr="00D97D45" w:rsidRDefault="00D97D45" w:rsidP="00D97D45">
      <w:pPr>
        <w:rPr>
          <w:lang w:val="en-US"/>
        </w:rPr>
      </w:pPr>
      <w:r w:rsidRPr="00D97D45">
        <w:rPr>
          <w:lang w:val="en-US"/>
        </w:rPr>
        <w:t>(1) Select the cropped area contour graphics</w:t>
      </w:r>
      <w:proofErr w:type="gramStart"/>
      <w:r w:rsidRPr="00D97D45">
        <w:rPr>
          <w:lang w:val="en-US"/>
        </w:rPr>
        <w:t>;</w:t>
      </w:r>
      <w:proofErr w:type="gramEnd"/>
    </w:p>
    <w:p w:rsidR="00D97D45" w:rsidRPr="00D97D45" w:rsidRDefault="00D97D45" w:rsidP="00D97D45">
      <w:pPr>
        <w:rPr>
          <w:lang w:val="en-US"/>
        </w:rPr>
      </w:pPr>
      <w:r w:rsidRPr="00D97D45">
        <w:rPr>
          <w:lang w:val="en-US"/>
        </w:rPr>
        <w:t>(2) Start clipping command area</w:t>
      </w:r>
      <w:proofErr w:type="gramStart"/>
      <w:r w:rsidRPr="00D97D45">
        <w:rPr>
          <w:lang w:val="en-US"/>
        </w:rPr>
        <w:t>;</w:t>
      </w:r>
      <w:proofErr w:type="gramEnd"/>
    </w:p>
    <w:p w:rsidR="00D97D45" w:rsidRPr="00D97D45" w:rsidRDefault="00D97D45" w:rsidP="00D97D45">
      <w:pPr>
        <w:rPr>
          <w:lang w:val="en-US"/>
        </w:rPr>
      </w:pPr>
      <w:r w:rsidRPr="00D97D45">
        <w:rPr>
          <w:lang w:val="en-US"/>
        </w:rPr>
        <w:t xml:space="preserve">(3) </w:t>
      </w:r>
      <w:proofErr w:type="gramStart"/>
      <w:r w:rsidRPr="00D97D45">
        <w:rPr>
          <w:lang w:val="en-US"/>
        </w:rPr>
        <w:t>pick</w:t>
      </w:r>
      <w:proofErr w:type="gramEnd"/>
      <w:r w:rsidRPr="00D97D45">
        <w:rPr>
          <w:lang w:val="en-US"/>
        </w:rPr>
        <w:t xml:space="preserve"> up the outline of the crop area.</w:t>
      </w:r>
    </w:p>
    <w:p w:rsidR="00D97D45" w:rsidRPr="00D97D45" w:rsidRDefault="00D97D45" w:rsidP="00D97D45">
      <w:pPr>
        <w:rPr>
          <w:lang w:val="en-US"/>
        </w:rPr>
      </w:pPr>
      <w:r w:rsidRPr="00D97D45">
        <w:rPr>
          <w:lang w:val="en-US"/>
        </w:rPr>
        <w:t>   Steps:</w:t>
      </w:r>
    </w:p>
    <w:p w:rsidR="00D97D45" w:rsidRPr="00D97D45" w:rsidRDefault="00D97D45" w:rsidP="00D97D45">
      <w:pPr>
        <w:rPr>
          <w:lang w:val="en-US"/>
        </w:rPr>
      </w:pPr>
      <w:r w:rsidRPr="00D97D45">
        <w:rPr>
          <w:lang w:val="en-US"/>
        </w:rPr>
        <w:t xml:space="preserve">1) Select the cropped area contour graphics: Pick one or more parts of the area to </w:t>
      </w:r>
      <w:proofErr w:type="gramStart"/>
      <w:r w:rsidRPr="00D97D45">
        <w:rPr>
          <w:lang w:val="en-US"/>
        </w:rPr>
        <w:t>be cut</w:t>
      </w:r>
      <w:proofErr w:type="gramEnd"/>
      <w:r w:rsidRPr="00D97D45">
        <w:rPr>
          <w:lang w:val="en-US"/>
        </w:rPr>
        <w:t xml:space="preserve"> contour graphics.</w:t>
      </w:r>
    </w:p>
    <w:p w:rsidR="00D97D45" w:rsidRPr="00D97D45" w:rsidRDefault="00D97D45" w:rsidP="00D97D45">
      <w:pPr>
        <w:rPr>
          <w:lang w:val="en-US"/>
        </w:rPr>
      </w:pPr>
      <w:r w:rsidRPr="00D97D45">
        <w:rPr>
          <w:lang w:val="en-US"/>
        </w:rPr>
        <w:t>2) Start the region cut command: Click "Edit (E)" -&gt; "Regional scissors</w:t>
      </w:r>
    </w:p>
    <w:p w:rsidR="00D97D45" w:rsidRPr="00D97D45" w:rsidRDefault="00D97D45" w:rsidP="00D97D45">
      <w:pPr>
        <w:rPr>
          <w:lang w:val="en-US"/>
        </w:rPr>
      </w:pPr>
      <w:r w:rsidRPr="00D97D45">
        <w:rPr>
          <w:lang w:val="en-US"/>
        </w:rPr>
        <w:t>CD (H) "menu item or select Edit toolbar button</w:t>
      </w:r>
      <w:r>
        <w:rPr>
          <w:rFonts w:ascii="KaiTi_GB2312" w:eastAsia="KaiTi_GB2312" w:hAnsi="Courier New" w:cs="KaiTi_GB2312" w:hint="eastAsia"/>
          <w:noProof/>
          <w:sz w:val="20"/>
          <w:szCs w:val="20"/>
        </w:rPr>
        <w:drawing>
          <wp:inline distT="0" distB="0" distL="0" distR="0" wp14:anchorId="1D8107DD" wp14:editId="7A177A6E">
            <wp:extent cx="279400" cy="236855"/>
            <wp:effectExtent l="0" t="0" r="0" b="0"/>
            <wp:docPr id="1522" name="Рисунок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79400" cy="236855"/>
                    </a:xfrm>
                    <a:prstGeom prst="rect">
                      <a:avLst/>
                    </a:prstGeom>
                    <a:noFill/>
                    <a:ln>
                      <a:noFill/>
                    </a:ln>
                  </pic:spPr>
                </pic:pic>
              </a:graphicData>
            </a:graphic>
          </wp:inline>
        </w:drawing>
      </w:r>
      <w:r w:rsidRPr="00D97D45">
        <w:rPr>
          <w:lang w:val="en-US"/>
        </w:rPr>
        <w:t>.</w:t>
      </w:r>
    </w:p>
    <w:p w:rsidR="00D97D45" w:rsidRDefault="00D97D45" w:rsidP="00D97D45">
      <w:pPr>
        <w:rPr>
          <w:lang w:val="en-US"/>
        </w:rPr>
      </w:pPr>
      <w:r w:rsidRPr="00D97D45">
        <w:rPr>
          <w:lang w:val="en-US"/>
        </w:rPr>
        <w:t xml:space="preserve">3) </w:t>
      </w:r>
      <w:proofErr w:type="gramStart"/>
      <w:r w:rsidRPr="00D97D45">
        <w:rPr>
          <w:lang w:val="en-US"/>
        </w:rPr>
        <w:t>pick</w:t>
      </w:r>
      <w:proofErr w:type="gramEnd"/>
      <w:r w:rsidRPr="00D97D45">
        <w:rPr>
          <w:lang w:val="en-US"/>
        </w:rPr>
        <w:t xml:space="preserve"> up the crop Graphics: picking the crop area contour graphics.</w:t>
      </w:r>
    </w:p>
    <w:p w:rsidR="00D97D45" w:rsidRDefault="00D97D45" w:rsidP="00D97D45">
      <w:pPr>
        <w:rPr>
          <w:lang w:val="en-US"/>
        </w:rPr>
      </w:pPr>
      <w:r>
        <w:rPr>
          <w:rFonts w:ascii="Times New Roman" w:hAnsi="Times New Roman" w:cs="Times New Roman"/>
          <w:noProof/>
          <w:sz w:val="24"/>
          <w:szCs w:val="24"/>
        </w:rPr>
        <w:drawing>
          <wp:inline distT="0" distB="0" distL="0" distR="0" wp14:anchorId="2BE53386" wp14:editId="12F658AD">
            <wp:extent cx="1608455" cy="914400"/>
            <wp:effectExtent l="0" t="0" r="0" b="0"/>
            <wp:docPr id="1523" name="Рисунок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608455" cy="914400"/>
                    </a:xfrm>
                    <a:prstGeom prst="rect">
                      <a:avLst/>
                    </a:prstGeom>
                    <a:noFill/>
                    <a:ln>
                      <a:noFill/>
                    </a:ln>
                  </pic:spPr>
                </pic:pic>
              </a:graphicData>
            </a:graphic>
          </wp:inline>
        </w:drawing>
      </w:r>
    </w:p>
    <w:p w:rsidR="00D97D45" w:rsidRPr="00D97D45" w:rsidRDefault="00D97D45" w:rsidP="00D97D45">
      <w:pPr>
        <w:rPr>
          <w:lang w:val="en-US"/>
        </w:rPr>
      </w:pPr>
      <w:r w:rsidRPr="00D97D45">
        <w:rPr>
          <w:lang w:val="en-US"/>
        </w:rPr>
        <w:t>Parameter options:</w:t>
      </w:r>
    </w:p>
    <w:p w:rsidR="00D97D45" w:rsidRDefault="00D97D45" w:rsidP="00D97D45">
      <w:pPr>
        <w:rPr>
          <w:lang w:val="en-US"/>
        </w:rPr>
      </w:pPr>
      <w:r w:rsidRPr="00D97D45">
        <w:rPr>
          <w:lang w:val="en-US"/>
        </w:rPr>
        <w:t>Options navigation toolbar in Figure 7-54:</w:t>
      </w:r>
    </w:p>
    <w:tbl>
      <w:tblPr>
        <w:tblStyle w:val="a3"/>
        <w:tblW w:w="0" w:type="auto"/>
        <w:tblLook w:val="04A0" w:firstRow="1" w:lastRow="0" w:firstColumn="1" w:lastColumn="0" w:noHBand="0" w:noVBand="1"/>
      </w:tblPr>
      <w:tblGrid>
        <w:gridCol w:w="4672"/>
        <w:gridCol w:w="4673"/>
      </w:tblGrid>
      <w:tr w:rsidR="00D97D45" w:rsidTr="00D97D45">
        <w:tc>
          <w:tcPr>
            <w:tcW w:w="4672" w:type="dxa"/>
          </w:tcPr>
          <w:p w:rsidR="00D97D45" w:rsidRDefault="00D97D45" w:rsidP="00D97D45">
            <w:pPr>
              <w:rPr>
                <w:lang w:val="en-US"/>
              </w:rPr>
            </w:pPr>
            <w:r w:rsidRPr="00D97D45">
              <w:rPr>
                <w:lang w:val="en-US"/>
              </w:rPr>
              <w:t>[Reserved] original graphics</w:t>
            </w:r>
          </w:p>
        </w:tc>
        <w:tc>
          <w:tcPr>
            <w:tcW w:w="4673" w:type="dxa"/>
          </w:tcPr>
          <w:p w:rsidR="00D97D45" w:rsidRDefault="00D97D45" w:rsidP="00D97D45">
            <w:pPr>
              <w:rPr>
                <w:lang w:val="en-US"/>
              </w:rPr>
            </w:pPr>
            <w:r w:rsidRPr="00D97D45">
              <w:rPr>
                <w:lang w:val="en-US"/>
              </w:rPr>
              <w:t xml:space="preserve">Select this option to retain the area </w:t>
            </w:r>
            <w:proofErr w:type="gramStart"/>
            <w:r w:rsidRPr="00D97D45">
              <w:rPr>
                <w:lang w:val="en-US"/>
              </w:rPr>
              <w:t>will be cut</w:t>
            </w:r>
            <w:proofErr w:type="gramEnd"/>
            <w:r w:rsidRPr="00D97D45">
              <w:rPr>
                <w:lang w:val="en-US"/>
              </w:rPr>
              <w:t xml:space="preserve"> cropped area contour graphics.</w:t>
            </w:r>
          </w:p>
        </w:tc>
      </w:tr>
      <w:tr w:rsidR="00D97D45" w:rsidTr="00D97D45">
        <w:tc>
          <w:tcPr>
            <w:tcW w:w="4672" w:type="dxa"/>
          </w:tcPr>
          <w:p w:rsidR="00D97D45" w:rsidRDefault="00D97D45" w:rsidP="00D97D45">
            <w:pPr>
              <w:rPr>
                <w:lang w:val="en-US"/>
              </w:rPr>
            </w:pPr>
            <w:r w:rsidRPr="00D97D45">
              <w:rPr>
                <w:lang w:val="en-US"/>
              </w:rPr>
              <w:t>[Reserved] crop graphics</w:t>
            </w:r>
          </w:p>
        </w:tc>
        <w:tc>
          <w:tcPr>
            <w:tcW w:w="4673" w:type="dxa"/>
          </w:tcPr>
          <w:p w:rsidR="00D97D45" w:rsidRDefault="00D97D45" w:rsidP="00D97D45">
            <w:pPr>
              <w:rPr>
                <w:lang w:val="en-US"/>
              </w:rPr>
            </w:pPr>
            <w:r w:rsidRPr="00D97D45">
              <w:rPr>
                <w:lang w:val="en-US"/>
              </w:rPr>
              <w:t xml:space="preserve">Select this option to retain the regional crop after </w:t>
            </w:r>
            <w:proofErr w:type="gramStart"/>
            <w:r w:rsidRPr="00D97D45">
              <w:rPr>
                <w:lang w:val="en-US"/>
              </w:rPr>
              <w:t>crop area contour graphics</w:t>
            </w:r>
            <w:proofErr w:type="gramEnd"/>
            <w:r w:rsidRPr="00D97D45">
              <w:rPr>
                <w:lang w:val="en-US"/>
              </w:rPr>
              <w:t>.</w:t>
            </w:r>
          </w:p>
        </w:tc>
      </w:tr>
      <w:tr w:rsidR="00D97D45" w:rsidTr="00D97D45">
        <w:tc>
          <w:tcPr>
            <w:tcW w:w="4672" w:type="dxa"/>
          </w:tcPr>
          <w:p w:rsidR="00D97D45" w:rsidRDefault="00D97D45" w:rsidP="00D97D45">
            <w:pPr>
              <w:rPr>
                <w:lang w:val="en-US"/>
              </w:rPr>
            </w:pPr>
            <w:r w:rsidRPr="00D97D45">
              <w:rPr>
                <w:lang w:val="en-US"/>
              </w:rPr>
              <w:t>[Curve into a straight line]</w:t>
            </w:r>
          </w:p>
        </w:tc>
        <w:tc>
          <w:tcPr>
            <w:tcW w:w="4673" w:type="dxa"/>
          </w:tcPr>
          <w:p w:rsidR="00D97D45" w:rsidRDefault="00D97D45" w:rsidP="00D97D45">
            <w:pPr>
              <w:rPr>
                <w:lang w:val="en-US"/>
              </w:rPr>
            </w:pPr>
            <w:r w:rsidRPr="00D97D45">
              <w:rPr>
                <w:lang w:val="en-US"/>
              </w:rPr>
              <w:t xml:space="preserve">Select this option to crop area will be cut spline and Bezier curve segment </w:t>
            </w:r>
            <w:proofErr w:type="spellStart"/>
            <w:r w:rsidRPr="00D97D45">
              <w:rPr>
                <w:lang w:val="en-US"/>
              </w:rPr>
              <w:t>segment</w:t>
            </w:r>
            <w:proofErr w:type="spellEnd"/>
            <w:r w:rsidRPr="00D97D45">
              <w:rPr>
                <w:lang w:val="en-US"/>
              </w:rPr>
              <w:t xml:space="preserve"> in the graph area to be fitted by a </w:t>
            </w:r>
            <w:proofErr w:type="gramStart"/>
            <w:r w:rsidRPr="00D97D45">
              <w:rPr>
                <w:lang w:val="en-US"/>
              </w:rPr>
              <w:t>straight line</w:t>
            </w:r>
            <w:proofErr w:type="gramEnd"/>
            <w:r w:rsidRPr="00D97D45">
              <w:rPr>
                <w:lang w:val="en-US"/>
              </w:rPr>
              <w:t xml:space="preserve"> segment.</w:t>
            </w:r>
          </w:p>
        </w:tc>
      </w:tr>
    </w:tbl>
    <w:p w:rsidR="00D97D45" w:rsidRDefault="00D97D45" w:rsidP="00D97D45">
      <w:pPr>
        <w:rPr>
          <w:lang w:val="en-US"/>
        </w:rPr>
      </w:pPr>
    </w:p>
    <w:p w:rsidR="00D97D45" w:rsidRPr="00D97D45" w:rsidRDefault="00D97D45" w:rsidP="00D97D45">
      <w:pPr>
        <w:rPr>
          <w:b/>
          <w:lang w:val="en-US"/>
        </w:rPr>
      </w:pPr>
      <w:r w:rsidRPr="00D97D45">
        <w:rPr>
          <w:b/>
          <w:lang w:val="en-US"/>
        </w:rPr>
        <w:t>7.3.7 Regional Intersection</w:t>
      </w:r>
    </w:p>
    <w:p w:rsidR="00D97D45" w:rsidRDefault="00D97D45" w:rsidP="00D97D45">
      <w:pPr>
        <w:rPr>
          <w:lang w:val="en-US"/>
        </w:rPr>
      </w:pPr>
      <w:r w:rsidRPr="00D97D45">
        <w:rPr>
          <w:lang w:val="en-US"/>
        </w:rPr>
        <w:t>By the common area between two or more profiles partially overlapping regions to form a new contour region, i.e. the region intersection operator.</w:t>
      </w:r>
    </w:p>
    <w:p w:rsidR="00D97D45" w:rsidRDefault="00D97D45" w:rsidP="00D97D45">
      <w:pPr>
        <w:rPr>
          <w:lang w:val="en-US"/>
        </w:rPr>
      </w:pPr>
      <w:r>
        <w:rPr>
          <w:rFonts w:ascii="SimSun" w:eastAsia="SimSun" w:hAnsi="Courier New" w:cs="SimSun" w:hint="eastAsia"/>
          <w:noProof/>
          <w:sz w:val="20"/>
          <w:szCs w:val="20"/>
        </w:rPr>
        <w:lastRenderedPageBreak/>
        <w:drawing>
          <wp:inline distT="0" distB="0" distL="0" distR="0" wp14:anchorId="31D1097C" wp14:editId="3B65A32D">
            <wp:extent cx="4165600" cy="1490345"/>
            <wp:effectExtent l="0" t="0" r="0" b="0"/>
            <wp:docPr id="1524" name="Рисунок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4165600" cy="1490345"/>
                    </a:xfrm>
                    <a:prstGeom prst="rect">
                      <a:avLst/>
                    </a:prstGeom>
                    <a:noFill/>
                    <a:ln>
                      <a:noFill/>
                    </a:ln>
                  </pic:spPr>
                </pic:pic>
              </a:graphicData>
            </a:graphic>
          </wp:inline>
        </w:drawing>
      </w:r>
    </w:p>
    <w:p w:rsidR="00D97D45" w:rsidRDefault="00D97D45" w:rsidP="00D97D45">
      <w:pPr>
        <w:rPr>
          <w:lang w:val="en-US"/>
        </w:rPr>
      </w:pPr>
      <w:r w:rsidRPr="00D97D45">
        <w:rPr>
          <w:lang w:val="en-US"/>
        </w:rPr>
        <w:t>Figure 7-55 Intersection area</w:t>
      </w:r>
    </w:p>
    <w:p w:rsidR="00D97D45" w:rsidRDefault="00D97D45" w:rsidP="00D97D45">
      <w:pPr>
        <w:rPr>
          <w:lang w:val="en-US"/>
        </w:rPr>
      </w:pPr>
      <w:r>
        <w:rPr>
          <w:rFonts w:ascii="Times New Roman" w:hAnsi="Times New Roman" w:cs="Times New Roman"/>
          <w:noProof/>
          <w:sz w:val="20"/>
          <w:szCs w:val="20"/>
        </w:rPr>
        <w:drawing>
          <wp:inline distT="0" distB="0" distL="0" distR="0" wp14:anchorId="3CC5A70C" wp14:editId="05A63A0D">
            <wp:extent cx="2074545" cy="1464945"/>
            <wp:effectExtent l="0" t="0" r="0" b="0"/>
            <wp:docPr id="1525" name="Рисунок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074545" cy="1464945"/>
                    </a:xfrm>
                    <a:prstGeom prst="rect">
                      <a:avLst/>
                    </a:prstGeom>
                    <a:noFill/>
                    <a:ln>
                      <a:noFill/>
                    </a:ln>
                  </pic:spPr>
                </pic:pic>
              </a:graphicData>
            </a:graphic>
          </wp:inline>
        </w:drawing>
      </w:r>
    </w:p>
    <w:p w:rsidR="00D97D45" w:rsidRPr="00D97D45" w:rsidRDefault="00D97D45" w:rsidP="00D97D45">
      <w:pPr>
        <w:rPr>
          <w:lang w:val="en-US"/>
        </w:rPr>
      </w:pPr>
      <w:r w:rsidRPr="00D97D45">
        <w:rPr>
          <w:lang w:val="en-US"/>
        </w:rPr>
        <w:t>Method:</w:t>
      </w:r>
    </w:p>
    <w:p w:rsidR="00D97D45" w:rsidRPr="00D97D45" w:rsidRDefault="00D97D45" w:rsidP="00D97D45">
      <w:pPr>
        <w:rPr>
          <w:lang w:val="en-US"/>
        </w:rPr>
      </w:pPr>
      <w:r w:rsidRPr="00D97D45">
        <w:rPr>
          <w:lang w:val="en-US"/>
        </w:rPr>
        <w:t>(1) Select multiple regions contour graphics</w:t>
      </w:r>
      <w:proofErr w:type="gramStart"/>
      <w:r w:rsidRPr="00D97D45">
        <w:rPr>
          <w:lang w:val="en-US"/>
        </w:rPr>
        <w:t>;</w:t>
      </w:r>
      <w:proofErr w:type="gramEnd"/>
    </w:p>
    <w:p w:rsidR="00D97D45" w:rsidRPr="00D97D45" w:rsidRDefault="00D97D45" w:rsidP="00D97D45">
      <w:pPr>
        <w:rPr>
          <w:lang w:val="en-US"/>
        </w:rPr>
      </w:pPr>
      <w:r w:rsidRPr="00D97D45">
        <w:rPr>
          <w:lang w:val="en-US"/>
        </w:rPr>
        <w:t>(2) Intersection command boot area</w:t>
      </w:r>
      <w:proofErr w:type="gramStart"/>
      <w:r w:rsidRPr="00D97D45">
        <w:rPr>
          <w:lang w:val="en-US"/>
        </w:rPr>
        <w:t>;</w:t>
      </w:r>
      <w:proofErr w:type="gramEnd"/>
    </w:p>
    <w:p w:rsidR="00D97D45" w:rsidRPr="00D97D45" w:rsidRDefault="00D97D45" w:rsidP="00D97D45">
      <w:pPr>
        <w:rPr>
          <w:lang w:val="en-US"/>
        </w:rPr>
      </w:pPr>
      <w:r w:rsidRPr="00D97D45">
        <w:rPr>
          <w:lang w:val="en-US"/>
        </w:rPr>
        <w:t xml:space="preserve">(3) </w:t>
      </w:r>
      <w:proofErr w:type="gramStart"/>
      <w:r w:rsidRPr="00D97D45">
        <w:rPr>
          <w:lang w:val="en-US"/>
        </w:rPr>
        <w:t>the</w:t>
      </w:r>
      <w:proofErr w:type="gramEnd"/>
      <w:r w:rsidRPr="00D97D45">
        <w:rPr>
          <w:lang w:val="en-US"/>
        </w:rPr>
        <w:t xml:space="preserve"> definition of regional operational parameters and options.</w:t>
      </w:r>
    </w:p>
    <w:p w:rsidR="00D97D45" w:rsidRPr="00D97D45" w:rsidRDefault="00D97D45" w:rsidP="00D97D45">
      <w:pPr>
        <w:rPr>
          <w:lang w:val="en-US"/>
        </w:rPr>
      </w:pPr>
      <w:r w:rsidRPr="00D97D45">
        <w:rPr>
          <w:lang w:val="en-US"/>
        </w:rPr>
        <w:t>   Steps:</w:t>
      </w:r>
    </w:p>
    <w:p w:rsidR="00D97D45" w:rsidRPr="00D97D45" w:rsidRDefault="00D97D45" w:rsidP="00D97D45">
      <w:pPr>
        <w:rPr>
          <w:lang w:val="en-US"/>
        </w:rPr>
      </w:pPr>
      <w:r w:rsidRPr="00D97D45">
        <w:rPr>
          <w:lang w:val="en-US"/>
        </w:rPr>
        <w:t xml:space="preserve">1) 1) </w:t>
      </w:r>
      <w:proofErr w:type="gramStart"/>
      <w:r w:rsidRPr="00D97D45">
        <w:rPr>
          <w:lang w:val="en-US"/>
        </w:rPr>
        <w:t>Select</w:t>
      </w:r>
      <w:proofErr w:type="gramEnd"/>
      <w:r w:rsidRPr="00D97D45">
        <w:rPr>
          <w:lang w:val="en-US"/>
        </w:rPr>
        <w:t xml:space="preserve"> multiple regions contour graphics: Pick two or more regions of the contour graphics</w:t>
      </w:r>
    </w:p>
    <w:p w:rsidR="00D97D45" w:rsidRPr="00D97D45" w:rsidRDefault="00D97D45" w:rsidP="00D97D45">
      <w:pPr>
        <w:rPr>
          <w:lang w:val="en-US"/>
        </w:rPr>
      </w:pPr>
      <w:r w:rsidRPr="00D97D45">
        <w:rPr>
          <w:lang w:val="en-US"/>
        </w:rPr>
        <w:t>1) 2) Start area Intersection command: Click "Edit (E)" -&gt; "area of the intersection (I)" menu item or t</w:t>
      </w:r>
      <w:r>
        <w:rPr>
          <w:lang w:val="en-US"/>
        </w:rPr>
        <w:t>he Edit toolbar button</w:t>
      </w:r>
      <w:r>
        <w:rPr>
          <w:rFonts w:ascii="SimSun" w:eastAsia="SimSun" w:hAnsi="Courier New" w:cs="SimSun" w:hint="eastAsia"/>
          <w:noProof/>
          <w:sz w:val="20"/>
          <w:szCs w:val="20"/>
        </w:rPr>
        <w:drawing>
          <wp:inline distT="0" distB="0" distL="0" distR="0" wp14:anchorId="7F5394AB" wp14:editId="447B6DC4">
            <wp:extent cx="254000" cy="245745"/>
            <wp:effectExtent l="0" t="0" r="0" b="0"/>
            <wp:docPr id="1528" name="Рисунок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54000" cy="245745"/>
                    </a:xfrm>
                    <a:prstGeom prst="rect">
                      <a:avLst/>
                    </a:prstGeom>
                    <a:noFill/>
                    <a:ln>
                      <a:noFill/>
                    </a:ln>
                  </pic:spPr>
                </pic:pic>
              </a:graphicData>
            </a:graphic>
          </wp:inline>
        </w:drawing>
      </w:r>
      <w:r>
        <w:rPr>
          <w:lang w:val="en-US"/>
        </w:rPr>
        <w:t>.</w:t>
      </w:r>
    </w:p>
    <w:p w:rsidR="00D97D45" w:rsidRDefault="00D97D45" w:rsidP="00D97D45">
      <w:pPr>
        <w:rPr>
          <w:lang w:val="en-US"/>
        </w:rPr>
      </w:pPr>
      <w:r w:rsidRPr="00D97D45">
        <w:rPr>
          <w:lang w:val="en-US"/>
        </w:rPr>
        <w:t xml:space="preserve">1) 3) define the regional operational parameters and options: In the pop-up dialog box area intersection operation, the definition of the options and parameters (Figure 7-56), </w:t>
      </w:r>
      <w:proofErr w:type="gramStart"/>
      <w:r w:rsidRPr="00D97D45">
        <w:rPr>
          <w:lang w:val="en-US"/>
        </w:rPr>
        <w:t>click</w:t>
      </w:r>
      <w:proofErr w:type="gramEnd"/>
      <w:r w:rsidRPr="00D97D45">
        <w:rPr>
          <w:lang w:val="en-US"/>
        </w:rPr>
        <w:t xml:space="preserve"> on the "OK" button.</w:t>
      </w:r>
    </w:p>
    <w:p w:rsidR="00D97D45" w:rsidRPr="00D97D45" w:rsidRDefault="00D97D45" w:rsidP="00D97D45">
      <w:pPr>
        <w:rPr>
          <w:lang w:val="en-US"/>
        </w:rPr>
      </w:pPr>
      <w:bookmarkStart w:id="0" w:name="_GoBack"/>
      <w:bookmarkEnd w:id="0"/>
    </w:p>
    <w:sectPr w:rsidR="00D97D45" w:rsidRPr="00D97D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KaiTi_GB2312">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A25"/>
    <w:rsid w:val="001E01A7"/>
    <w:rsid w:val="00376727"/>
    <w:rsid w:val="005845B0"/>
    <w:rsid w:val="00691466"/>
    <w:rsid w:val="00697A25"/>
    <w:rsid w:val="006D293A"/>
    <w:rsid w:val="0075039D"/>
    <w:rsid w:val="00A61B94"/>
    <w:rsid w:val="00A8148D"/>
    <w:rsid w:val="00B464F7"/>
    <w:rsid w:val="00D97D45"/>
    <w:rsid w:val="00DD281C"/>
    <w:rsid w:val="00EE65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B49949-9C21-4902-9BB7-F911F0A35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1B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503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3.jpeg"/><Relationship Id="rId21" Type="http://schemas.openxmlformats.org/officeDocument/2006/relationships/image" Target="media/image18.jpeg"/><Relationship Id="rId42" Type="http://schemas.openxmlformats.org/officeDocument/2006/relationships/image" Target="media/image39.png"/><Relationship Id="rId47" Type="http://schemas.openxmlformats.org/officeDocument/2006/relationships/image" Target="media/image44.jpeg"/><Relationship Id="rId63" Type="http://schemas.openxmlformats.org/officeDocument/2006/relationships/image" Target="media/image60.jpeg"/><Relationship Id="rId68" Type="http://schemas.openxmlformats.org/officeDocument/2006/relationships/image" Target="media/image65.png"/><Relationship Id="rId84" Type="http://schemas.openxmlformats.org/officeDocument/2006/relationships/image" Target="media/image81.png"/><Relationship Id="rId89" Type="http://schemas.openxmlformats.org/officeDocument/2006/relationships/image" Target="media/image86.jpeg"/><Relationship Id="rId7" Type="http://schemas.openxmlformats.org/officeDocument/2006/relationships/image" Target="media/image4.jpeg"/><Relationship Id="rId71" Type="http://schemas.openxmlformats.org/officeDocument/2006/relationships/image" Target="media/image68.jpeg"/><Relationship Id="rId92" Type="http://schemas.openxmlformats.org/officeDocument/2006/relationships/image" Target="media/image89.jpeg"/><Relationship Id="rId2" Type="http://schemas.openxmlformats.org/officeDocument/2006/relationships/settings" Target="settings.xml"/><Relationship Id="rId16" Type="http://schemas.openxmlformats.org/officeDocument/2006/relationships/image" Target="media/image13.png"/><Relationship Id="rId29" Type="http://schemas.openxmlformats.org/officeDocument/2006/relationships/image" Target="media/image26.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image" Target="media/image37.jpeg"/><Relationship Id="rId45" Type="http://schemas.openxmlformats.org/officeDocument/2006/relationships/image" Target="media/image42.jpeg"/><Relationship Id="rId53" Type="http://schemas.openxmlformats.org/officeDocument/2006/relationships/image" Target="media/image50.jpeg"/><Relationship Id="rId58" Type="http://schemas.openxmlformats.org/officeDocument/2006/relationships/image" Target="media/image55.png"/><Relationship Id="rId66" Type="http://schemas.openxmlformats.org/officeDocument/2006/relationships/image" Target="media/image63.jpeg"/><Relationship Id="rId74" Type="http://schemas.openxmlformats.org/officeDocument/2006/relationships/image" Target="media/image71.jpeg"/><Relationship Id="rId79" Type="http://schemas.openxmlformats.org/officeDocument/2006/relationships/image" Target="media/image76.png"/><Relationship Id="rId87" Type="http://schemas.openxmlformats.org/officeDocument/2006/relationships/image" Target="media/image84.jpeg"/><Relationship Id="rId102" Type="http://schemas.openxmlformats.org/officeDocument/2006/relationships/image" Target="media/image99.wmf"/><Relationship Id="rId5" Type="http://schemas.openxmlformats.org/officeDocument/2006/relationships/image" Target="media/image2.jpeg"/><Relationship Id="rId61" Type="http://schemas.openxmlformats.org/officeDocument/2006/relationships/image" Target="media/image58.jpeg"/><Relationship Id="rId82" Type="http://schemas.openxmlformats.org/officeDocument/2006/relationships/image" Target="media/image79.jpeg"/><Relationship Id="rId90" Type="http://schemas.openxmlformats.org/officeDocument/2006/relationships/image" Target="media/image87.jpeg"/><Relationship Id="rId95" Type="http://schemas.openxmlformats.org/officeDocument/2006/relationships/image" Target="media/image92.jpeg"/><Relationship Id="rId19" Type="http://schemas.openxmlformats.org/officeDocument/2006/relationships/image" Target="media/image1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 Id="rId43" Type="http://schemas.openxmlformats.org/officeDocument/2006/relationships/image" Target="media/image40.jpeg"/><Relationship Id="rId48" Type="http://schemas.openxmlformats.org/officeDocument/2006/relationships/image" Target="media/image45.jpeg"/><Relationship Id="rId56" Type="http://schemas.openxmlformats.org/officeDocument/2006/relationships/image" Target="media/image53.jpeg"/><Relationship Id="rId64" Type="http://schemas.openxmlformats.org/officeDocument/2006/relationships/image" Target="media/image61.jpeg"/><Relationship Id="rId69" Type="http://schemas.openxmlformats.org/officeDocument/2006/relationships/image" Target="media/image66.jpeg"/><Relationship Id="rId77" Type="http://schemas.openxmlformats.org/officeDocument/2006/relationships/image" Target="media/image74.jpeg"/><Relationship Id="rId100" Type="http://schemas.openxmlformats.org/officeDocument/2006/relationships/image" Target="media/image97.wmf"/><Relationship Id="rId105" Type="http://schemas.openxmlformats.org/officeDocument/2006/relationships/theme" Target="theme/theme1.xml"/><Relationship Id="rId8" Type="http://schemas.openxmlformats.org/officeDocument/2006/relationships/image" Target="media/image5.jpeg"/><Relationship Id="rId51" Type="http://schemas.openxmlformats.org/officeDocument/2006/relationships/image" Target="media/image48.jpeg"/><Relationship Id="rId72" Type="http://schemas.openxmlformats.org/officeDocument/2006/relationships/image" Target="media/image69.jpeg"/><Relationship Id="rId80" Type="http://schemas.openxmlformats.org/officeDocument/2006/relationships/image" Target="media/image77.wmf"/><Relationship Id="rId85" Type="http://schemas.openxmlformats.org/officeDocument/2006/relationships/image" Target="media/image82.jpeg"/><Relationship Id="rId93" Type="http://schemas.openxmlformats.org/officeDocument/2006/relationships/image" Target="media/image90.wmf"/><Relationship Id="rId98" Type="http://schemas.openxmlformats.org/officeDocument/2006/relationships/image" Target="media/image95.jpeg"/><Relationship Id="rId3" Type="http://schemas.openxmlformats.org/officeDocument/2006/relationships/webSettings" Target="webSettings.xml"/><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image" Target="media/image35.jpeg"/><Relationship Id="rId46" Type="http://schemas.openxmlformats.org/officeDocument/2006/relationships/image" Target="media/image43.jpeg"/><Relationship Id="rId59" Type="http://schemas.openxmlformats.org/officeDocument/2006/relationships/image" Target="media/image56.jpeg"/><Relationship Id="rId67" Type="http://schemas.openxmlformats.org/officeDocument/2006/relationships/image" Target="media/image64.jpeg"/><Relationship Id="rId103" Type="http://schemas.openxmlformats.org/officeDocument/2006/relationships/image" Target="media/image100.jpeg"/><Relationship Id="rId20" Type="http://schemas.openxmlformats.org/officeDocument/2006/relationships/image" Target="media/image17.jpeg"/><Relationship Id="rId41" Type="http://schemas.openxmlformats.org/officeDocument/2006/relationships/image" Target="media/image38.jpeg"/><Relationship Id="rId54" Type="http://schemas.openxmlformats.org/officeDocument/2006/relationships/image" Target="media/image51.jpeg"/><Relationship Id="rId62" Type="http://schemas.openxmlformats.org/officeDocument/2006/relationships/image" Target="media/image59.png"/><Relationship Id="rId70" Type="http://schemas.openxmlformats.org/officeDocument/2006/relationships/image" Target="media/image67.jpeg"/><Relationship Id="rId75" Type="http://schemas.openxmlformats.org/officeDocument/2006/relationships/image" Target="media/image72.jpeg"/><Relationship Id="rId83" Type="http://schemas.openxmlformats.org/officeDocument/2006/relationships/image" Target="media/image80.jpeg"/><Relationship Id="rId88" Type="http://schemas.openxmlformats.org/officeDocument/2006/relationships/image" Target="media/image85.jpeg"/><Relationship Id="rId91" Type="http://schemas.openxmlformats.org/officeDocument/2006/relationships/image" Target="media/image88.jpeg"/><Relationship Id="rId96" Type="http://schemas.openxmlformats.org/officeDocument/2006/relationships/image" Target="media/image93.wmf"/><Relationship Id="rId1" Type="http://schemas.openxmlformats.org/officeDocument/2006/relationships/styles" Target="styles.xml"/><Relationship Id="rId6" Type="http://schemas.openxmlformats.org/officeDocument/2006/relationships/image" Target="media/image3.jpeg"/><Relationship Id="rId15" Type="http://schemas.openxmlformats.org/officeDocument/2006/relationships/image" Target="media/image12.pn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49" Type="http://schemas.openxmlformats.org/officeDocument/2006/relationships/image" Target="media/image46.png"/><Relationship Id="rId57" Type="http://schemas.openxmlformats.org/officeDocument/2006/relationships/image" Target="media/image54.jpeg"/><Relationship Id="rId10" Type="http://schemas.openxmlformats.org/officeDocument/2006/relationships/image" Target="media/image7.jpeg"/><Relationship Id="rId31" Type="http://schemas.openxmlformats.org/officeDocument/2006/relationships/image" Target="media/image28.png"/><Relationship Id="rId44" Type="http://schemas.openxmlformats.org/officeDocument/2006/relationships/image" Target="media/image41.jpeg"/><Relationship Id="rId52" Type="http://schemas.openxmlformats.org/officeDocument/2006/relationships/image" Target="media/image49.jpeg"/><Relationship Id="rId60" Type="http://schemas.openxmlformats.org/officeDocument/2006/relationships/image" Target="media/image57.jpeg"/><Relationship Id="rId65" Type="http://schemas.openxmlformats.org/officeDocument/2006/relationships/image" Target="media/image62.jpeg"/><Relationship Id="rId73" Type="http://schemas.openxmlformats.org/officeDocument/2006/relationships/image" Target="media/image70.jpeg"/><Relationship Id="rId78" Type="http://schemas.openxmlformats.org/officeDocument/2006/relationships/image" Target="media/image75.png"/><Relationship Id="rId81" Type="http://schemas.openxmlformats.org/officeDocument/2006/relationships/image" Target="media/image78.jpeg"/><Relationship Id="rId86" Type="http://schemas.openxmlformats.org/officeDocument/2006/relationships/image" Target="media/image83.jpeg"/><Relationship Id="rId94" Type="http://schemas.openxmlformats.org/officeDocument/2006/relationships/image" Target="media/image91.jpeg"/><Relationship Id="rId99" Type="http://schemas.openxmlformats.org/officeDocument/2006/relationships/image" Target="media/image96.jpeg"/><Relationship Id="rId101" Type="http://schemas.openxmlformats.org/officeDocument/2006/relationships/image" Target="media/image98.jpeg"/><Relationship Id="rId4" Type="http://schemas.openxmlformats.org/officeDocument/2006/relationships/image" Target="media/image1.jpeg"/><Relationship Id="rId9" Type="http://schemas.openxmlformats.org/officeDocument/2006/relationships/image" Target="media/image6.jpeg"/><Relationship Id="rId13" Type="http://schemas.openxmlformats.org/officeDocument/2006/relationships/image" Target="media/image10.jpeg"/><Relationship Id="rId18" Type="http://schemas.openxmlformats.org/officeDocument/2006/relationships/image" Target="media/image15.jpeg"/><Relationship Id="rId39" Type="http://schemas.openxmlformats.org/officeDocument/2006/relationships/image" Target="media/image36.jpeg"/><Relationship Id="rId34" Type="http://schemas.openxmlformats.org/officeDocument/2006/relationships/image" Target="media/image31.jpeg"/><Relationship Id="rId50" Type="http://schemas.openxmlformats.org/officeDocument/2006/relationships/image" Target="media/image47.png"/><Relationship Id="rId55" Type="http://schemas.openxmlformats.org/officeDocument/2006/relationships/image" Target="media/image52.jpeg"/><Relationship Id="rId76" Type="http://schemas.openxmlformats.org/officeDocument/2006/relationships/image" Target="media/image73.jpeg"/><Relationship Id="rId97" Type="http://schemas.openxmlformats.org/officeDocument/2006/relationships/image" Target="media/image94.jpeg"/><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31</Pages>
  <Words>6185</Words>
  <Characters>35257</Characters>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41360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2015-03-10T17:56:00Z</dcterms:created>
  <dcterms:modified xsi:type="dcterms:W3CDTF">2015-03-12T05:08:00Z</dcterms:modified>
</cp:coreProperties>
</file>