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78" w:rsidRPr="00AF7C1B" w:rsidRDefault="00C41478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>Временная диаграмма</w:t>
      </w:r>
    </w:p>
    <w:p w:rsidR="00D3341E" w:rsidRPr="009D193A" w:rsidRDefault="004609F9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EM198810 может работать только как slave. </w:t>
      </w:r>
      <w:r w:rsidRPr="009D193A">
        <w:rPr>
          <w:rFonts w:ascii="Times New Roman" w:hAnsi="Times New Roman" w:cs="Times New Roman"/>
          <w:sz w:val="24"/>
          <w:szCs w:val="24"/>
          <w:lang w:val="en-US"/>
        </w:rPr>
        <w:t>SPI</w:t>
      </w:r>
      <w:r w:rsidRPr="009D193A">
        <w:rPr>
          <w:rFonts w:ascii="Times New Roman" w:hAnsi="Times New Roman" w:cs="Times New Roman"/>
          <w:sz w:val="24"/>
          <w:szCs w:val="24"/>
        </w:rPr>
        <w:t xml:space="preserve"> интерфейс под</w:t>
      </w:r>
      <w:r w:rsidR="00D402C6" w:rsidRPr="009D193A">
        <w:rPr>
          <w:rFonts w:ascii="Times New Roman" w:hAnsi="Times New Roman" w:cs="Times New Roman"/>
          <w:sz w:val="24"/>
          <w:szCs w:val="24"/>
        </w:rPr>
        <w:t>держивает</w:t>
      </w:r>
      <w:r w:rsidRPr="009D193A">
        <w:rPr>
          <w:rFonts w:ascii="Times New Roman" w:hAnsi="Times New Roman" w:cs="Times New Roman"/>
          <w:sz w:val="24"/>
          <w:szCs w:val="24"/>
        </w:rPr>
        <w:t xml:space="preserve"> 2</w:t>
      </w:r>
      <w:r w:rsidR="00D402C6" w:rsidRPr="009D193A">
        <w:rPr>
          <w:rFonts w:ascii="Times New Roman" w:hAnsi="Times New Roman" w:cs="Times New Roman"/>
          <w:sz w:val="24"/>
          <w:szCs w:val="24"/>
        </w:rPr>
        <w:t xml:space="preserve"> стандартных формата SPI (CKPHA=0 and CKPHA=1).</w:t>
      </w:r>
    </w:p>
    <w:p w:rsidR="00C30D96" w:rsidRPr="009D193A" w:rsidRDefault="001F6767" w:rsidP="00C30D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Когда МПУ</w:t>
      </w:r>
      <w:r w:rsidR="001220F4" w:rsidRPr="009D193A">
        <w:rPr>
          <w:rFonts w:ascii="Times New Roman" w:hAnsi="Times New Roman" w:cs="Times New Roman"/>
          <w:sz w:val="24"/>
          <w:szCs w:val="24"/>
        </w:rPr>
        <w:t xml:space="preserve"> читает регистры 0x00~0x1f нужно подождать до тех пор, пока фреймер декодирует адрес и получит значения регистров 0x00~0x1f.</w:t>
      </w:r>
      <w:r w:rsidR="00FB304D" w:rsidRPr="009D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767" w:rsidRPr="009D193A" w:rsidRDefault="00FB304D" w:rsidP="00C30D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Когда МПУ читает данные из FIFO как минимум нужно подождать 450ns, пока фреймер получит правильную FIFO читательную точку (указатель).</w:t>
      </w:r>
      <w:r w:rsidR="00DD0133" w:rsidRPr="009D193A">
        <w:rPr>
          <w:rFonts w:ascii="Times New Roman" w:hAnsi="Times New Roman" w:cs="Times New Roman"/>
          <w:sz w:val="24"/>
          <w:szCs w:val="24"/>
        </w:rPr>
        <w:t xml:space="preserve"> </w:t>
      </w:r>
      <w:r w:rsidR="00344E95" w:rsidRPr="009D193A">
        <w:rPr>
          <w:rFonts w:ascii="Times New Roman" w:hAnsi="Times New Roman" w:cs="Times New Roman"/>
          <w:sz w:val="24"/>
          <w:szCs w:val="24"/>
        </w:rPr>
        <w:t xml:space="preserve">В остальных случаях время задержки должно равняться 41,5nc. </w:t>
      </w:r>
    </w:p>
    <w:p w:rsidR="001B10FA" w:rsidRPr="009D193A" w:rsidRDefault="00C30D96" w:rsidP="001B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193A">
        <w:rPr>
          <w:rFonts w:ascii="Times New Roman" w:hAnsi="Times New Roman" w:cs="Times New Roman"/>
          <w:sz w:val="24"/>
          <w:szCs w:val="24"/>
        </w:rPr>
        <w:t>Когда МПУ записывает регистры 0x00~0x1f, то нужно так же сделать задержку для фреймера, для программирования регистров 0x00~0x1f  используемый внутренний BuleRF интерфейс Dbus.</w:t>
      </w:r>
      <w:r w:rsidR="001B10FA" w:rsidRPr="009D193A">
        <w:rPr>
          <w:rFonts w:ascii="Times New Roman" w:hAnsi="Times New Roman" w:cs="Times New Roman"/>
          <w:sz w:val="24"/>
          <w:szCs w:val="24"/>
        </w:rPr>
        <w:t xml:space="preserve"> Если считываем данные из FIF</w:t>
      </w:r>
      <w:r w:rsidR="001B10FA" w:rsidRPr="009D193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B10FA" w:rsidRPr="009D193A">
        <w:rPr>
          <w:rFonts w:ascii="Times New Roman" w:hAnsi="Times New Roman" w:cs="Times New Roman"/>
          <w:sz w:val="24"/>
          <w:szCs w:val="24"/>
        </w:rPr>
        <w:t xml:space="preserve">, то как минимум нужно подождать 450 nc. </w:t>
      </w:r>
      <w:r w:rsidR="00BE417C" w:rsidRPr="009D193A">
        <w:rPr>
          <w:rFonts w:ascii="Times New Roman" w:hAnsi="Times New Roman" w:cs="Times New Roman"/>
          <w:sz w:val="24"/>
          <w:szCs w:val="24"/>
        </w:rPr>
        <w:t>Остальное время равно 41,5 nc.</w:t>
      </w:r>
      <w:r w:rsidR="00096878" w:rsidRPr="009D19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96878" w:rsidRPr="00AF7C1B" w:rsidRDefault="00096878" w:rsidP="001B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096878" w:rsidRPr="00AF7C1B" w:rsidRDefault="006A7EAD" w:rsidP="001B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>Питание</w:t>
      </w:r>
      <w:r w:rsidR="00096878" w:rsidRPr="00AF7C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6878" w:rsidRPr="00AF7C1B">
        <w:rPr>
          <w:rFonts w:ascii="Times New Roman" w:hAnsi="Times New Roman" w:cs="Times New Roman"/>
          <w:b/>
          <w:sz w:val="28"/>
          <w:szCs w:val="28"/>
        </w:rPr>
        <w:t>и последовательность инициализации регистров</w:t>
      </w:r>
    </w:p>
    <w:p w:rsidR="001F6767" w:rsidRPr="009D193A" w:rsidRDefault="00FC748D" w:rsidP="00587D8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После того, как установилось питание </w:t>
      </w:r>
      <w:r w:rsidR="006C544A" w:rsidRPr="009D193A">
        <w:rPr>
          <w:rFonts w:ascii="Times New Roman" w:hAnsi="Times New Roman" w:cs="Times New Roman"/>
          <w:sz w:val="24"/>
          <w:szCs w:val="24"/>
        </w:rPr>
        <w:t xml:space="preserve">нужно убедиться в правильности ноги RESET_n, на которой должен быть 0. </w:t>
      </w:r>
      <w:r w:rsidR="00C044DD" w:rsidRPr="009D193A">
        <w:rPr>
          <w:rFonts w:ascii="Times New Roman" w:hAnsi="Times New Roman" w:cs="Times New Roman"/>
          <w:sz w:val="24"/>
          <w:szCs w:val="24"/>
        </w:rPr>
        <w:t>После RESET_n установить в 1, после чего BRCLK начнет выдавать 12 Мгц тактовой частоты.</w:t>
      </w:r>
      <w:r w:rsidR="00587D8F" w:rsidRPr="009D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669" w:rsidRPr="009D193A" w:rsidRDefault="00587D8F" w:rsidP="00BC766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Подождать Т1 (1-5mc) пока частота стабилизируется.</w:t>
      </w:r>
      <w:r w:rsidR="003E5E4D" w:rsidRPr="009D193A">
        <w:rPr>
          <w:rFonts w:ascii="Times New Roman" w:hAnsi="Times New Roman" w:cs="Times New Roman"/>
          <w:sz w:val="24"/>
          <w:szCs w:val="24"/>
        </w:rPr>
        <w:t xml:space="preserve"> Тогда МПУ может выполнять инициализацию р</w:t>
      </w:r>
      <w:r w:rsidR="00BC7669" w:rsidRPr="009D193A">
        <w:rPr>
          <w:rFonts w:ascii="Times New Roman" w:hAnsi="Times New Roman" w:cs="Times New Roman"/>
          <w:sz w:val="24"/>
          <w:szCs w:val="24"/>
        </w:rPr>
        <w:t xml:space="preserve">егистров (reg48-reg57) фреймера. Данные инициализации могут записоваться непрерывно </w:t>
      </w:r>
      <w:r w:rsidR="00D671EB" w:rsidRPr="009D193A">
        <w:rPr>
          <w:rFonts w:ascii="Times New Roman" w:hAnsi="Times New Roman" w:cs="Times New Roman"/>
          <w:sz w:val="24"/>
          <w:szCs w:val="24"/>
        </w:rPr>
        <w:t>или побайтно.</w:t>
      </w:r>
    </w:p>
    <w:p w:rsidR="0024581B" w:rsidRPr="009D193A" w:rsidRDefault="00BA3FBE" w:rsidP="00BC766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После инициализации регистров фреймера нужно подождать время Т2 (2ms) для автоматической RFIC колибровки</w:t>
      </w:r>
      <w:r w:rsidR="000741D8" w:rsidRPr="009D193A">
        <w:rPr>
          <w:rFonts w:ascii="Times New Roman" w:hAnsi="Times New Roman" w:cs="Times New Roman"/>
          <w:sz w:val="24"/>
          <w:szCs w:val="24"/>
        </w:rPr>
        <w:t xml:space="preserve">, после чего выполнить RFIC </w:t>
      </w:r>
      <w:r w:rsidR="003605CF" w:rsidRPr="009D193A">
        <w:rPr>
          <w:rFonts w:ascii="Times New Roman" w:hAnsi="Times New Roman" w:cs="Times New Roman"/>
          <w:sz w:val="24"/>
          <w:szCs w:val="24"/>
        </w:rPr>
        <w:t>инициализацию</w:t>
      </w:r>
      <w:r w:rsidR="000741D8" w:rsidRPr="009D193A">
        <w:rPr>
          <w:rFonts w:ascii="Times New Roman" w:hAnsi="Times New Roman" w:cs="Times New Roman"/>
          <w:sz w:val="24"/>
          <w:szCs w:val="24"/>
        </w:rPr>
        <w:t>.</w:t>
      </w:r>
      <w:r w:rsidR="00D54B65" w:rsidRPr="009D193A">
        <w:rPr>
          <w:rFonts w:ascii="Times New Roman" w:hAnsi="Times New Roman" w:cs="Times New Roman"/>
          <w:sz w:val="24"/>
          <w:szCs w:val="24"/>
        </w:rPr>
        <w:t xml:space="preserve"> Для инициализации регистров RFIC рекомендуется записывать данные по одному с интервалом времени Т3.</w:t>
      </w:r>
    </w:p>
    <w:p w:rsidR="00D54B65" w:rsidRPr="009D193A" w:rsidRDefault="00A23E73" w:rsidP="00BC766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После инициализации RFIC регистров подождите дополнительно 2mc, чтобы EM198810 настроился на прием или передачу.</w:t>
      </w:r>
    </w:p>
    <w:p w:rsidR="00562172" w:rsidRPr="009D193A" w:rsidRDefault="007D1BD0" w:rsidP="00562172">
      <w:pPr>
        <w:ind w:left="360"/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Заметка: Инициализация регистров (reg48~reg57) фреймера должна проводиться до инициализации RFIC регистров (reg-~reg31)</w:t>
      </w:r>
      <w:r w:rsidR="00302D62" w:rsidRPr="009D193A">
        <w:rPr>
          <w:rFonts w:ascii="Times New Roman" w:hAnsi="Times New Roman" w:cs="Times New Roman"/>
          <w:sz w:val="24"/>
          <w:szCs w:val="24"/>
        </w:rPr>
        <w:t>.</w:t>
      </w:r>
    </w:p>
    <w:p w:rsidR="00562172" w:rsidRPr="00AF7C1B" w:rsidRDefault="00562172" w:rsidP="0056217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62172" w:rsidRPr="00AF7C1B" w:rsidRDefault="00562172" w:rsidP="00562172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>Вход в спящий режим и пробуждение</w:t>
      </w:r>
    </w:p>
    <w:p w:rsidR="00562172" w:rsidRPr="009D193A" w:rsidRDefault="00562172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Когда МПУ пишет в регистры EM198810, для входа в спящий режим </w:t>
      </w:r>
      <w:r w:rsidR="008C31EF" w:rsidRPr="009D193A">
        <w:rPr>
          <w:rFonts w:ascii="Times New Roman" w:hAnsi="Times New Roman" w:cs="Times New Roman"/>
          <w:sz w:val="24"/>
          <w:szCs w:val="24"/>
        </w:rPr>
        <w:t>нужно вернуть SPI_SS в 1, EM198810 войдет в спящий режим, в котор</w:t>
      </w:r>
      <w:r w:rsidR="00962F33" w:rsidRPr="009D193A">
        <w:rPr>
          <w:rFonts w:ascii="Times New Roman" w:hAnsi="Times New Roman" w:cs="Times New Roman"/>
          <w:sz w:val="24"/>
          <w:szCs w:val="24"/>
        </w:rPr>
        <w:t>о</w:t>
      </w:r>
      <w:r w:rsidR="008C31EF" w:rsidRPr="009D193A">
        <w:rPr>
          <w:rFonts w:ascii="Times New Roman" w:hAnsi="Times New Roman" w:cs="Times New Roman"/>
          <w:sz w:val="24"/>
          <w:szCs w:val="24"/>
        </w:rPr>
        <w:t xml:space="preserve">м ток потребления будет крайне </w:t>
      </w:r>
      <w:r w:rsidR="00962F33" w:rsidRPr="009D193A">
        <w:rPr>
          <w:rFonts w:ascii="Times New Roman" w:hAnsi="Times New Roman" w:cs="Times New Roman"/>
          <w:sz w:val="24"/>
          <w:szCs w:val="24"/>
        </w:rPr>
        <w:t>н</w:t>
      </w:r>
      <w:r w:rsidR="008C31EF" w:rsidRPr="009D193A">
        <w:rPr>
          <w:rFonts w:ascii="Times New Roman" w:hAnsi="Times New Roman" w:cs="Times New Roman"/>
          <w:sz w:val="24"/>
          <w:szCs w:val="24"/>
        </w:rPr>
        <w:t>изким.</w:t>
      </w:r>
      <w:r w:rsidR="00EF3F67" w:rsidRPr="009D193A">
        <w:rPr>
          <w:rFonts w:ascii="Times New Roman" w:hAnsi="Times New Roman" w:cs="Times New Roman"/>
          <w:sz w:val="24"/>
          <w:szCs w:val="24"/>
        </w:rPr>
        <w:t xml:space="preserve"> Когда SPI_SS сбросится в 0, то EM198810 автоматически «проснется» (выйдет из спящего режима)</w:t>
      </w:r>
      <w:r w:rsidR="00220049" w:rsidRPr="009D193A">
        <w:rPr>
          <w:rFonts w:ascii="Times New Roman" w:hAnsi="Times New Roman" w:cs="Times New Roman"/>
          <w:sz w:val="24"/>
          <w:szCs w:val="24"/>
        </w:rPr>
        <w:t>. МПУ нужно сохранять 0 на ноге SPI_SS некоторое время (необходимое пока стабилизируется RFIC кристалл) прежде чем поступят данные по SPI_CLK и SPI.</w:t>
      </w:r>
    </w:p>
    <w:p w:rsidR="00C84D7E" w:rsidRPr="00AF7C1B" w:rsidRDefault="00C84D7E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 xml:space="preserve">Старт и стоп </w:t>
      </w:r>
      <w:r w:rsidRPr="00AF7C1B">
        <w:rPr>
          <w:rFonts w:ascii="Times New Roman" w:hAnsi="Times New Roman" w:cs="Times New Roman"/>
          <w:b/>
          <w:bCs/>
          <w:iCs/>
          <w:sz w:val="28"/>
          <w:szCs w:val="28"/>
        </w:rPr>
        <w:t>TX/RX</w:t>
      </w:r>
    </w:p>
    <w:p w:rsidR="00113741" w:rsidRPr="00AF7C1B" w:rsidRDefault="00C84D7E">
      <w:p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EM198810 обеспечивает два вида обработки длины пакета данных. </w:t>
      </w:r>
      <w:r w:rsidR="00475327" w:rsidRPr="00AF7C1B">
        <w:rPr>
          <w:rFonts w:ascii="Times New Roman" w:hAnsi="Times New Roman" w:cs="Times New Roman"/>
          <w:sz w:val="24"/>
          <w:szCs w:val="24"/>
        </w:rPr>
        <w:t>Один из них – когда фреймер обнаруживает длину пакета автоматически.</w:t>
      </w:r>
      <w:r w:rsidR="00DD0D05" w:rsidRPr="00AF7C1B">
        <w:rPr>
          <w:rFonts w:ascii="Times New Roman" w:hAnsi="Times New Roman" w:cs="Times New Roman"/>
          <w:sz w:val="24"/>
          <w:szCs w:val="24"/>
        </w:rPr>
        <w:t xml:space="preserve"> Другой способ – когда фреймер будет держать статус до тех пор пока МПУ закончит TX/RX (прием/передачу).</w:t>
      </w:r>
      <w:r w:rsidR="005B2129" w:rsidRPr="00AF7C1B">
        <w:rPr>
          <w:rFonts w:ascii="Times New Roman" w:hAnsi="Times New Roman" w:cs="Times New Roman"/>
          <w:sz w:val="24"/>
          <w:szCs w:val="24"/>
        </w:rPr>
        <w:t xml:space="preserve"> </w:t>
      </w:r>
      <w:r w:rsidR="00D44EA2" w:rsidRPr="00AF7C1B">
        <w:rPr>
          <w:rFonts w:ascii="Times New Roman" w:hAnsi="Times New Roman" w:cs="Times New Roman"/>
          <w:sz w:val="24"/>
          <w:szCs w:val="24"/>
        </w:rPr>
        <w:t>Максимальная длина пакета которой может управлять фреймер составляет 255 байт.</w:t>
      </w:r>
      <w:r w:rsidR="003D2FAD" w:rsidRPr="00AF7C1B">
        <w:rPr>
          <w:rFonts w:ascii="Times New Roman" w:hAnsi="Times New Roman" w:cs="Times New Roman"/>
          <w:sz w:val="24"/>
          <w:szCs w:val="24"/>
        </w:rPr>
        <w:t xml:space="preserve"> Если </w:t>
      </w:r>
      <w:r w:rsidR="003D2FAD" w:rsidRPr="00AF7C1B">
        <w:rPr>
          <w:rFonts w:ascii="Times New Roman" w:hAnsi="Times New Roman" w:cs="Times New Roman"/>
          <w:sz w:val="24"/>
          <w:szCs w:val="24"/>
        </w:rPr>
        <w:lastRenderedPageBreak/>
        <w:t>длина пакета TX/RX меньше чем 255 байт, то рекомендуется использовать  Фреймер, который обнаруживает длину пакета по временной диаграмме.</w:t>
      </w:r>
      <w:r w:rsidR="00D05879" w:rsidRPr="00AF7C1B">
        <w:rPr>
          <w:rFonts w:ascii="Times New Roman" w:hAnsi="Times New Roman" w:cs="Times New Roman"/>
          <w:sz w:val="24"/>
          <w:szCs w:val="24"/>
        </w:rPr>
        <w:t xml:space="preserve"> Это опция настраивается с помощью регистра 57[13]. Для большей информации читайте о регистрах EM198810 в его даташите.</w:t>
      </w:r>
      <w:r w:rsidR="008F2D89" w:rsidRPr="00AF7C1B">
        <w:rPr>
          <w:rFonts w:ascii="Times New Roman" w:hAnsi="Times New Roman" w:cs="Times New Roman"/>
          <w:sz w:val="24"/>
          <w:szCs w:val="24"/>
        </w:rPr>
        <w:t xml:space="preserve"> Подробнее, диаграммы изображены ниже.</w:t>
      </w:r>
      <w:r w:rsidR="008C6981" w:rsidRPr="00AF7C1B">
        <w:rPr>
          <w:rFonts w:ascii="Times New Roman" w:hAnsi="Times New Roman" w:cs="Times New Roman"/>
          <w:sz w:val="24"/>
          <w:szCs w:val="24"/>
        </w:rPr>
        <w:t xml:space="preserve"> На всех временных диаграммах PKT_flag и FIFO_flag установлены в 1. В 0 они устанавливаются только через регистры настройки.</w:t>
      </w:r>
      <w:r w:rsidR="00A948C1" w:rsidRPr="00AF7C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AEC" w:rsidRPr="00AF7C1B" w:rsidRDefault="00D04AEC">
      <w:pPr>
        <w:rPr>
          <w:rFonts w:ascii="Times New Roman" w:hAnsi="Times New Roman" w:cs="Times New Roman"/>
          <w:sz w:val="24"/>
          <w:szCs w:val="24"/>
        </w:rPr>
      </w:pPr>
    </w:p>
    <w:p w:rsidR="00D04AEC" w:rsidRPr="00AF7C1B" w:rsidRDefault="009248DF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>RX/TX временные диаграммы. Фреймер обнаруживает длину пакета.</w:t>
      </w:r>
    </w:p>
    <w:p w:rsidR="00045224" w:rsidRPr="009D193A" w:rsidRDefault="009248DF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Фреймер EM198810  будет управлять длиной пакета если настроить Reg57[13]=1. </w:t>
      </w:r>
      <w:r w:rsidR="00556BAC" w:rsidRPr="009D193A">
        <w:rPr>
          <w:rFonts w:ascii="Times New Roman" w:hAnsi="Times New Roman" w:cs="Times New Roman"/>
          <w:sz w:val="24"/>
          <w:szCs w:val="24"/>
        </w:rPr>
        <w:t>Первый байт – длина пакета (этот байт не считается в общей длине пакета данных). Максимально возможная длина пакета составляет 255 байт. Фрейм вырабатывает старт и стоп бит.</w:t>
      </w:r>
    </w:p>
    <w:p w:rsidR="00F30666" w:rsidRPr="009D193A" w:rsidRDefault="00BF6C44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После записи </w:t>
      </w:r>
      <w:r w:rsidR="004609F9" w:rsidRPr="009D193A">
        <w:rPr>
          <w:rFonts w:ascii="Times New Roman" w:hAnsi="Times New Roman" w:cs="Times New Roman"/>
          <w:sz w:val="24"/>
          <w:szCs w:val="24"/>
        </w:rPr>
        <w:t>в</w:t>
      </w:r>
      <w:r w:rsidRPr="009D193A">
        <w:rPr>
          <w:rFonts w:ascii="Times New Roman" w:hAnsi="Times New Roman" w:cs="Times New Roman"/>
          <w:sz w:val="24"/>
          <w:szCs w:val="24"/>
        </w:rPr>
        <w:t xml:space="preserve"> регистр Reg7[8]  лог. 1 и выбора передаваемого канала (отправить в Reg7 точность), фреймер будет автоматически управлять передачей слов и деструктивными данными от FIFO. </w:t>
      </w:r>
      <w:r w:rsidR="00AD1983" w:rsidRPr="009D193A">
        <w:rPr>
          <w:rFonts w:ascii="Times New Roman" w:hAnsi="Times New Roman" w:cs="Times New Roman"/>
          <w:sz w:val="24"/>
          <w:szCs w:val="24"/>
        </w:rPr>
        <w:t xml:space="preserve"> МПУ необходимо заполнить передаваемыми данными прежде чем отправлять фреймеру </w:t>
      </w:r>
      <w:r w:rsidR="00442ABB" w:rsidRPr="009D193A">
        <w:rPr>
          <w:rFonts w:ascii="Times New Roman" w:hAnsi="Times New Roman" w:cs="Times New Roman"/>
          <w:sz w:val="24"/>
          <w:szCs w:val="24"/>
        </w:rPr>
        <w:t xml:space="preserve">трейлер </w:t>
      </w:r>
      <w:r w:rsidR="00DE785B" w:rsidRPr="009D193A">
        <w:rPr>
          <w:rFonts w:ascii="Times New Roman" w:hAnsi="Times New Roman" w:cs="Times New Roman"/>
          <w:sz w:val="24"/>
          <w:szCs w:val="24"/>
        </w:rPr>
        <w:t xml:space="preserve">(последовательность) </w:t>
      </w:r>
      <w:r w:rsidR="00442ABB" w:rsidRPr="009D193A">
        <w:rPr>
          <w:rFonts w:ascii="Times New Roman" w:hAnsi="Times New Roman" w:cs="Times New Roman"/>
          <w:sz w:val="24"/>
          <w:szCs w:val="24"/>
        </w:rPr>
        <w:t xml:space="preserve">биты. </w:t>
      </w:r>
      <w:r w:rsidR="008951E7" w:rsidRPr="009D193A">
        <w:rPr>
          <w:rFonts w:ascii="Times New Roman" w:hAnsi="Times New Roman" w:cs="Times New Roman"/>
          <w:sz w:val="24"/>
          <w:szCs w:val="24"/>
        </w:rPr>
        <w:t xml:space="preserve"> Если длина пакета больше чем 63 байта, то МПУ необходимо записать в FIFO данные несколько раз. </w:t>
      </w:r>
      <w:r w:rsidR="0014147A" w:rsidRPr="009D193A">
        <w:rPr>
          <w:rFonts w:ascii="Times New Roman" w:hAnsi="Times New Roman" w:cs="Times New Roman"/>
          <w:sz w:val="24"/>
          <w:szCs w:val="24"/>
        </w:rPr>
        <w:t xml:space="preserve">FIFO флаг </w:t>
      </w:r>
      <w:r w:rsidR="004609F9" w:rsidRPr="009D193A">
        <w:rPr>
          <w:rFonts w:ascii="Times New Roman" w:hAnsi="Times New Roman" w:cs="Times New Roman"/>
          <w:sz w:val="24"/>
          <w:szCs w:val="24"/>
        </w:rPr>
        <w:t>показывает,</w:t>
      </w:r>
      <w:r w:rsidR="0014147A" w:rsidRPr="009D193A">
        <w:rPr>
          <w:rFonts w:ascii="Times New Roman" w:hAnsi="Times New Roman" w:cs="Times New Roman"/>
          <w:sz w:val="24"/>
          <w:szCs w:val="24"/>
        </w:rPr>
        <w:t xml:space="preserve"> </w:t>
      </w:r>
      <w:r w:rsidR="00A65F0E" w:rsidRPr="009D193A">
        <w:rPr>
          <w:rFonts w:ascii="Times New Roman" w:hAnsi="Times New Roman" w:cs="Times New Roman"/>
          <w:sz w:val="24"/>
          <w:szCs w:val="24"/>
        </w:rPr>
        <w:t>разрешена передача</w:t>
      </w:r>
      <w:r w:rsidR="0014147A" w:rsidRPr="009D193A">
        <w:rPr>
          <w:rFonts w:ascii="Times New Roman" w:hAnsi="Times New Roman" w:cs="Times New Roman"/>
          <w:sz w:val="24"/>
          <w:szCs w:val="24"/>
        </w:rPr>
        <w:t xml:space="preserve"> или нет</w:t>
      </w:r>
      <w:r w:rsidR="00C26274" w:rsidRPr="009D193A">
        <w:rPr>
          <w:rFonts w:ascii="Times New Roman" w:hAnsi="Times New Roman" w:cs="Times New Roman"/>
          <w:sz w:val="24"/>
          <w:szCs w:val="24"/>
        </w:rPr>
        <w:t xml:space="preserve"> (FIFO_флаг = 1 когда FIFO пуст)</w:t>
      </w:r>
      <w:r w:rsidR="0014147A" w:rsidRPr="009D193A">
        <w:rPr>
          <w:rFonts w:ascii="Times New Roman" w:hAnsi="Times New Roman" w:cs="Times New Roman"/>
          <w:sz w:val="24"/>
          <w:szCs w:val="24"/>
        </w:rPr>
        <w:t>.</w:t>
      </w:r>
    </w:p>
    <w:p w:rsidR="006B3275" w:rsidRPr="009D193A" w:rsidRDefault="006B3275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PKT_flag установливается в 1 когда TX пакет был передан.</w:t>
      </w:r>
      <w:r w:rsidR="00C409F3" w:rsidRPr="009D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067" w:rsidRPr="009D193A" w:rsidRDefault="00E14067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Когда МПУ записало в регистр Reg7 лог 1 и после того, как выбрало приемный канал, фреймер будет обнаруживать сынкворд автоматически. </w:t>
      </w:r>
      <w:r w:rsidR="00C767BF" w:rsidRPr="009D193A">
        <w:rPr>
          <w:rFonts w:ascii="Times New Roman" w:hAnsi="Times New Roman" w:cs="Times New Roman"/>
          <w:sz w:val="24"/>
          <w:szCs w:val="24"/>
        </w:rPr>
        <w:t xml:space="preserve">Когда он найдет правильный сынкворд, фреймер будет обрабатывать все автоматически. </w:t>
      </w:r>
    </w:p>
    <w:p w:rsidR="000948DF" w:rsidRPr="009D193A" w:rsidRDefault="00F03705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Когда выполнился процесс приема пакет, </w:t>
      </w:r>
      <w:r w:rsidR="00B46D0B" w:rsidRPr="009D193A">
        <w:rPr>
          <w:rFonts w:ascii="Times New Roman" w:hAnsi="Times New Roman" w:cs="Times New Roman"/>
          <w:sz w:val="24"/>
          <w:szCs w:val="24"/>
        </w:rPr>
        <w:t xml:space="preserve">фреймер установит RF </w:t>
      </w:r>
      <w:r w:rsidR="00B46D0B" w:rsidRPr="009D193A">
        <w:rPr>
          <w:rFonts w:ascii="Times New Roman" w:hAnsi="Times New Roman" w:cs="Times New Roman"/>
          <w:sz w:val="24"/>
          <w:szCs w:val="24"/>
          <w:lang w:val="uk-UA"/>
        </w:rPr>
        <w:t>в состояние холостого хода (</w:t>
      </w:r>
      <w:r w:rsidR="00B46D0B" w:rsidRPr="009D193A">
        <w:rPr>
          <w:rFonts w:ascii="Times New Roman" w:hAnsi="Times New Roman" w:cs="Times New Roman"/>
          <w:sz w:val="24"/>
          <w:szCs w:val="24"/>
        </w:rPr>
        <w:t>ожидание</w:t>
      </w:r>
      <w:r w:rsidR="00B46D0B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84D7E" w:rsidRPr="009D193A">
        <w:rPr>
          <w:rFonts w:ascii="Times New Roman" w:hAnsi="Times New Roman" w:cs="Times New Roman"/>
          <w:sz w:val="24"/>
          <w:szCs w:val="24"/>
        </w:rPr>
        <w:t>наверное</w:t>
      </w:r>
      <w:r w:rsidR="00B46D0B" w:rsidRPr="009D193A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="000948DF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48DF" w:rsidRPr="009D193A">
        <w:rPr>
          <w:rFonts w:ascii="Times New Roman" w:hAnsi="Times New Roman" w:cs="Times New Roman"/>
          <w:sz w:val="24"/>
          <w:szCs w:val="24"/>
        </w:rPr>
        <w:t>Если принимаем</w:t>
      </w:r>
      <w:r w:rsidR="004609F9" w:rsidRPr="009D193A">
        <w:rPr>
          <w:rFonts w:ascii="Times New Roman" w:hAnsi="Times New Roman" w:cs="Times New Roman"/>
          <w:sz w:val="24"/>
          <w:szCs w:val="24"/>
        </w:rPr>
        <w:t>ы</w:t>
      </w:r>
      <w:r w:rsidR="000948DF" w:rsidRPr="009D193A">
        <w:rPr>
          <w:rFonts w:ascii="Times New Roman" w:hAnsi="Times New Roman" w:cs="Times New Roman"/>
          <w:sz w:val="24"/>
          <w:szCs w:val="24"/>
        </w:rPr>
        <w:t xml:space="preserve">й </w:t>
      </w:r>
      <w:r w:rsidR="000948DF" w:rsidRPr="009D193A">
        <w:rPr>
          <w:rFonts w:ascii="Times New Roman" w:hAnsi="Times New Roman" w:cs="Times New Roman"/>
          <w:sz w:val="24"/>
          <w:szCs w:val="24"/>
          <w:lang w:val="uk-UA"/>
        </w:rPr>
        <w:t>пакет длин</w:t>
      </w:r>
      <w:r w:rsidR="00CE4A56" w:rsidRPr="009D193A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0948DF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ее </w:t>
      </w:r>
      <w:r w:rsidR="00CE4A56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63 байтов, то </w:t>
      </w:r>
      <w:r w:rsidR="00CE4A56" w:rsidRPr="009D193A">
        <w:rPr>
          <w:rFonts w:ascii="Times New Roman" w:hAnsi="Times New Roman" w:cs="Times New Roman"/>
          <w:sz w:val="24"/>
          <w:szCs w:val="24"/>
        </w:rPr>
        <w:t xml:space="preserve">FIFO_flg будет отображать полное получение и следующие средства МПУ должны считать выходные данные от FIFO. </w:t>
      </w:r>
    </w:p>
    <w:p w:rsidR="00CE4A56" w:rsidRPr="009D193A" w:rsidRDefault="00CE4A56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PKT_flag устанавливается в 1 когда данные приняты фреймером.</w:t>
      </w:r>
    </w:p>
    <w:p w:rsidR="00C26274" w:rsidRPr="00AF7C1B" w:rsidRDefault="00C26274">
      <w:pPr>
        <w:rPr>
          <w:rFonts w:ascii="Times New Roman" w:hAnsi="Times New Roman" w:cs="Times New Roman"/>
        </w:rPr>
      </w:pPr>
    </w:p>
    <w:p w:rsidR="00D03093" w:rsidRPr="0033550E" w:rsidRDefault="00D03093" w:rsidP="00D03093">
      <w:pPr>
        <w:rPr>
          <w:rFonts w:ascii="Times New Roman" w:hAnsi="Times New Roman" w:cs="Times New Roman"/>
          <w:b/>
          <w:sz w:val="28"/>
          <w:szCs w:val="28"/>
        </w:rPr>
      </w:pPr>
      <w:r w:rsidRPr="0033550E">
        <w:rPr>
          <w:rFonts w:ascii="Times New Roman" w:hAnsi="Times New Roman" w:cs="Times New Roman"/>
          <w:b/>
          <w:sz w:val="28"/>
          <w:szCs w:val="28"/>
        </w:rPr>
        <w:t>Инициализация: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Pr="009D193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D193A">
        <w:rPr>
          <w:rFonts w:ascii="Times New Roman" w:hAnsi="Times New Roman" w:cs="Times New Roman"/>
          <w:sz w:val="24"/>
          <w:szCs w:val="24"/>
        </w:rPr>
        <w:t xml:space="preserve">eset_en </w:t>
      </w:r>
      <w:r w:rsidRPr="009D193A">
        <w:rPr>
          <w:rFonts w:ascii="Times New Roman" w:hAnsi="Times New Roman" w:cs="Times New Roman"/>
          <w:sz w:val="24"/>
          <w:szCs w:val="24"/>
          <w:lang w:val="en-US"/>
        </w:rPr>
        <w:t>= 1;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Задержка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Инициализация регистров </w:t>
      </w:r>
      <w:r w:rsidRPr="009D193A">
        <w:rPr>
          <w:rFonts w:ascii="Times New Roman" w:hAnsi="Times New Roman" w:cs="Times New Roman"/>
          <w:sz w:val="24"/>
          <w:szCs w:val="24"/>
          <w:lang w:val="en-US"/>
        </w:rPr>
        <w:t>Reg48-Reg57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Задержка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Инициализация регистров Reg0-Reg28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Задержка</w:t>
      </w:r>
    </w:p>
    <w:p w:rsidR="00D03093" w:rsidRPr="009D193A" w:rsidRDefault="00D03093" w:rsidP="00D03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Инициализация окончена</w:t>
      </w:r>
    </w:p>
    <w:p w:rsidR="00326683" w:rsidRPr="00AF7C1B" w:rsidRDefault="00326683" w:rsidP="00326683">
      <w:pPr>
        <w:rPr>
          <w:rFonts w:ascii="Times New Roman" w:hAnsi="Times New Roman" w:cs="Times New Roman"/>
        </w:rPr>
      </w:pPr>
    </w:p>
    <w:p w:rsidR="00326683" w:rsidRPr="0033550E" w:rsidRDefault="00326683" w:rsidP="00326683">
      <w:pPr>
        <w:rPr>
          <w:rFonts w:ascii="Times New Roman" w:hAnsi="Times New Roman" w:cs="Times New Roman"/>
          <w:b/>
          <w:sz w:val="28"/>
          <w:szCs w:val="28"/>
        </w:rPr>
      </w:pPr>
      <w:r w:rsidRPr="0033550E">
        <w:rPr>
          <w:rFonts w:ascii="Times New Roman" w:hAnsi="Times New Roman" w:cs="Times New Roman"/>
          <w:b/>
          <w:sz w:val="28"/>
          <w:szCs w:val="28"/>
        </w:rPr>
        <w:lastRenderedPageBreak/>
        <w:t>Примеры TX передачи. FIFO_flg и PKT_flg являются сигналами прерываний МПУ.</w:t>
      </w:r>
    </w:p>
    <w:p w:rsidR="00A05A1E" w:rsidRPr="009D193A" w:rsidRDefault="00A05A1E" w:rsidP="00A05A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TX старт</w:t>
      </w:r>
    </w:p>
    <w:p w:rsidR="00A05A1E" w:rsidRPr="009D193A" w:rsidRDefault="00A05A1E" w:rsidP="00A05A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Записать регистр Reg7 включение TX и выбрать передаваемый канал.</w:t>
      </w:r>
    </w:p>
    <w:p w:rsidR="00A05A1E" w:rsidRPr="009D193A" w:rsidRDefault="00A05A1E" w:rsidP="00A05A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Очистить FIFO записать указатель</w:t>
      </w:r>
    </w:p>
    <w:p w:rsidR="00A05A1E" w:rsidRPr="009D193A" w:rsidRDefault="00A05A1E" w:rsidP="00A05A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Разрешить прерывание</w:t>
      </w:r>
    </w:p>
    <w:p w:rsidR="00A05A1E" w:rsidRPr="00AF7C1B" w:rsidRDefault="00A05A1E" w:rsidP="00A05A1E">
      <w:pPr>
        <w:rPr>
          <w:rFonts w:ascii="Times New Roman" w:hAnsi="Times New Roman" w:cs="Times New Roman"/>
        </w:rPr>
      </w:pPr>
    </w:p>
    <w:p w:rsidR="00A05A1E" w:rsidRPr="0033550E" w:rsidRDefault="0011502D" w:rsidP="00A05A1E">
      <w:pPr>
        <w:rPr>
          <w:rFonts w:ascii="Times New Roman" w:hAnsi="Times New Roman" w:cs="Times New Roman"/>
          <w:b/>
          <w:sz w:val="28"/>
          <w:szCs w:val="28"/>
        </w:rPr>
      </w:pPr>
      <w:r w:rsidRPr="0033550E">
        <w:rPr>
          <w:rFonts w:ascii="Times New Roman" w:hAnsi="Times New Roman" w:cs="Times New Roman"/>
          <w:b/>
          <w:sz w:val="28"/>
          <w:szCs w:val="28"/>
        </w:rPr>
        <w:t>Прерывание от FIFO_flg</w:t>
      </w:r>
    </w:p>
    <w:p w:rsidR="0011502D" w:rsidRPr="009D193A" w:rsidRDefault="0011502D" w:rsidP="0011502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Запретить прерывания от FIFO_flg</w:t>
      </w:r>
    </w:p>
    <w:p w:rsidR="00F50CE8" w:rsidRPr="009D193A" w:rsidRDefault="00F50CE8" w:rsidP="00F50CE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Если нужно передать данные, то:</w:t>
      </w:r>
    </w:p>
    <w:p w:rsidR="00F50CE8" w:rsidRPr="009D193A" w:rsidRDefault="00F50CE8" w:rsidP="00F50CE8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Записываем данные в </w:t>
      </w:r>
      <w:r w:rsidRPr="009D193A">
        <w:rPr>
          <w:rFonts w:ascii="Times New Roman" w:hAnsi="Times New Roman" w:cs="Times New Roman"/>
          <w:sz w:val="24"/>
          <w:szCs w:val="24"/>
          <w:lang w:val="en-US"/>
        </w:rPr>
        <w:t>FIFO</w:t>
      </w:r>
    </w:p>
    <w:p w:rsidR="00F50CE8" w:rsidRPr="009D193A" w:rsidRDefault="00F50CE8" w:rsidP="00F50CE8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  <w:lang w:val="uk-UA"/>
        </w:rPr>
        <w:t>Разрешаем прер</w:t>
      </w:r>
      <w:r w:rsidRPr="009D193A">
        <w:rPr>
          <w:rFonts w:ascii="Times New Roman" w:hAnsi="Times New Roman" w:cs="Times New Roman"/>
          <w:sz w:val="24"/>
          <w:szCs w:val="24"/>
          <w:lang w:val="en-US"/>
        </w:rPr>
        <w:t>ы</w:t>
      </w:r>
      <w:r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вания </w:t>
      </w:r>
      <w:r w:rsidR="00E45653">
        <w:rPr>
          <w:rFonts w:ascii="Times New Roman" w:hAnsi="Times New Roman" w:cs="Times New Roman"/>
          <w:sz w:val="24"/>
          <w:szCs w:val="24"/>
          <w:lang w:val="en-US"/>
        </w:rPr>
        <w:t xml:space="preserve">МПУ </w:t>
      </w:r>
      <w:r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r w:rsidRPr="009D193A">
        <w:rPr>
          <w:rFonts w:ascii="Times New Roman" w:hAnsi="Times New Roman" w:cs="Times New Roman"/>
          <w:sz w:val="24"/>
          <w:szCs w:val="24"/>
        </w:rPr>
        <w:t>FIFO_flg</w:t>
      </w:r>
    </w:p>
    <w:p w:rsidR="00F50CE8" w:rsidRPr="009D193A" w:rsidRDefault="00F50CE8" w:rsidP="00F50CE8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RETI</w:t>
      </w:r>
    </w:p>
    <w:p w:rsidR="00F50CE8" w:rsidRPr="009D193A" w:rsidRDefault="00F50CE8" w:rsidP="00F50CE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RETI</w:t>
      </w:r>
    </w:p>
    <w:p w:rsidR="008D49B7" w:rsidRPr="0033550E" w:rsidRDefault="008D49B7" w:rsidP="008D49B7">
      <w:pPr>
        <w:rPr>
          <w:rFonts w:ascii="Times New Roman" w:hAnsi="Times New Roman" w:cs="Times New Roman"/>
          <w:b/>
          <w:sz w:val="28"/>
          <w:szCs w:val="28"/>
        </w:rPr>
      </w:pPr>
      <w:r w:rsidRPr="0033550E">
        <w:rPr>
          <w:rFonts w:ascii="Times New Roman" w:hAnsi="Times New Roman" w:cs="Times New Roman"/>
          <w:b/>
          <w:sz w:val="28"/>
          <w:szCs w:val="28"/>
        </w:rPr>
        <w:t>Прерывание от PKT_flg</w:t>
      </w:r>
    </w:p>
    <w:p w:rsidR="008D49B7" w:rsidRPr="009D193A" w:rsidRDefault="008D49B7" w:rsidP="008D49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Запретить прерывания от PKT_flg</w:t>
      </w:r>
    </w:p>
    <w:p w:rsidR="008D49B7" w:rsidRPr="00014CBF" w:rsidRDefault="008D49B7" w:rsidP="008D49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RETI</w:t>
      </w:r>
    </w:p>
    <w:p w:rsidR="00075B0B" w:rsidRPr="009D193A" w:rsidRDefault="00075B0B" w:rsidP="008D49B7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Временные диаграммы TX/RX. МПУ руководит длиной пакета.</w:t>
      </w:r>
    </w:p>
    <w:p w:rsidR="001A0557" w:rsidRPr="00014CBF" w:rsidRDefault="00075B0B" w:rsidP="008D49B7">
      <w:p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Когда регистр Reg57=0</w:t>
      </w:r>
      <w:r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, Фреймер </w:t>
      </w:r>
      <w:r w:rsidRPr="009D193A">
        <w:rPr>
          <w:rFonts w:ascii="Times New Roman" w:hAnsi="Times New Roman" w:cs="Times New Roman"/>
          <w:sz w:val="24"/>
          <w:szCs w:val="24"/>
        </w:rPr>
        <w:t>EM198810</w:t>
      </w:r>
      <w:r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D193A">
        <w:rPr>
          <w:rFonts w:ascii="Times New Roman" w:hAnsi="Times New Roman" w:cs="Times New Roman"/>
          <w:sz w:val="24"/>
          <w:szCs w:val="24"/>
        </w:rPr>
        <w:t xml:space="preserve">всегда следует инструкциям </w:t>
      </w:r>
      <w:r w:rsidR="006F5EE0" w:rsidRPr="009D193A">
        <w:rPr>
          <w:rFonts w:ascii="Times New Roman" w:hAnsi="Times New Roman" w:cs="Times New Roman"/>
          <w:sz w:val="24"/>
          <w:szCs w:val="24"/>
          <w:lang w:val="uk-UA"/>
        </w:rPr>
        <w:t>МПУ</w:t>
      </w:r>
      <w:r w:rsidRPr="009D193A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40C03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Средствами МПУ </w:t>
      </w:r>
      <w:r w:rsidR="00F40C03" w:rsidRPr="009D193A">
        <w:rPr>
          <w:rFonts w:ascii="Times New Roman" w:hAnsi="Times New Roman" w:cs="Times New Roman"/>
          <w:sz w:val="24"/>
          <w:szCs w:val="24"/>
        </w:rPr>
        <w:t>определяются</w:t>
      </w:r>
      <w:r w:rsidR="00F40C03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Старт и Стоп.</w:t>
      </w:r>
      <w:r w:rsidR="00A85A14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67DA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Для более удобного использования </w:t>
      </w:r>
      <w:r w:rsidR="00BF67DA" w:rsidRPr="009D193A">
        <w:rPr>
          <w:rFonts w:ascii="Times New Roman" w:hAnsi="Times New Roman" w:cs="Times New Roman"/>
          <w:sz w:val="24"/>
          <w:szCs w:val="24"/>
        </w:rPr>
        <w:t>EM198810 есть другой вариант определения ТХ. Если регистр 57[13] =1, фреймер держит отображение точки записи FIFO и FIFO читает точку о ТХ статусе.</w:t>
      </w:r>
      <w:r w:rsidR="00281A09" w:rsidRPr="009D193A">
        <w:rPr>
          <w:rFonts w:ascii="Times New Roman" w:hAnsi="Times New Roman" w:cs="Times New Roman"/>
          <w:sz w:val="24"/>
          <w:szCs w:val="24"/>
        </w:rPr>
        <w:t xml:space="preserve"> Если МПУ прекращает запись данных в FIFO, когда фреймер отображает отсутствие данных для передачи (это означает, что FIFO полностью пуст), </w:t>
      </w:r>
      <w:r w:rsidR="00BC4D40" w:rsidRPr="009D193A">
        <w:rPr>
          <w:rFonts w:ascii="Times New Roman" w:hAnsi="Times New Roman" w:cs="Times New Roman"/>
          <w:sz w:val="24"/>
          <w:szCs w:val="24"/>
        </w:rPr>
        <w:t>EM198810 выйдет из ТХ автоматически.</w:t>
      </w:r>
      <w:r w:rsidR="00EB390F" w:rsidRPr="009D193A">
        <w:rPr>
          <w:rFonts w:ascii="Times New Roman" w:hAnsi="Times New Roman" w:cs="Times New Roman"/>
          <w:sz w:val="24"/>
          <w:szCs w:val="24"/>
        </w:rPr>
        <w:t xml:space="preserve"> Временная диаграмма показана на рисунке 6, если регистр Reg57[8]=0</w:t>
      </w:r>
      <w:r w:rsidR="00EB390F" w:rsidRPr="009D193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B390F" w:rsidRPr="009D193A">
        <w:rPr>
          <w:rFonts w:ascii="Times New Roman" w:hAnsi="Times New Roman" w:cs="Times New Roman"/>
          <w:sz w:val="24"/>
          <w:szCs w:val="24"/>
        </w:rPr>
        <w:t xml:space="preserve"> фреймер никогда не остановит ТХ до тех пор, пока МПУ </w:t>
      </w:r>
      <w:r w:rsidR="00014CBF">
        <w:rPr>
          <w:rFonts w:ascii="Times New Roman" w:hAnsi="Times New Roman" w:cs="Times New Roman"/>
          <w:sz w:val="24"/>
          <w:szCs w:val="24"/>
        </w:rPr>
        <w:t xml:space="preserve">не </w:t>
      </w:r>
      <w:r w:rsidR="00EB390F" w:rsidRPr="009D193A">
        <w:rPr>
          <w:rFonts w:ascii="Times New Roman" w:hAnsi="Times New Roman" w:cs="Times New Roman"/>
          <w:sz w:val="24"/>
          <w:szCs w:val="24"/>
        </w:rPr>
        <w:t xml:space="preserve">запишет в регистр Reg7 </w:t>
      </w:r>
      <w:r w:rsidR="00014CBF">
        <w:rPr>
          <w:rFonts w:ascii="Times New Roman" w:hAnsi="Times New Roman" w:cs="Times New Roman"/>
          <w:sz w:val="24"/>
          <w:szCs w:val="24"/>
        </w:rPr>
        <w:t>холостой ход (</w:t>
      </w:r>
      <w:r w:rsidR="00EB390F" w:rsidRPr="009D193A">
        <w:rPr>
          <w:rFonts w:ascii="Times New Roman" w:hAnsi="Times New Roman" w:cs="Times New Roman"/>
          <w:sz w:val="24"/>
          <w:szCs w:val="24"/>
          <w:lang w:val="uk-UA"/>
        </w:rPr>
        <w:t>состояние простоя</w:t>
      </w:r>
      <w:r w:rsidR="00014CB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A4010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4010" w:rsidRPr="00014CBF">
        <w:rPr>
          <w:rFonts w:ascii="Times New Roman" w:hAnsi="Times New Roman" w:cs="Times New Roman"/>
          <w:sz w:val="24"/>
          <w:szCs w:val="24"/>
        </w:rPr>
        <w:t xml:space="preserve">даже </w:t>
      </w:r>
      <w:r w:rsidR="00014CBF" w:rsidRPr="00014CBF">
        <w:rPr>
          <w:rFonts w:ascii="Times New Roman" w:hAnsi="Times New Roman" w:cs="Times New Roman"/>
          <w:sz w:val="24"/>
          <w:szCs w:val="24"/>
        </w:rPr>
        <w:t xml:space="preserve">если </w:t>
      </w:r>
      <w:r w:rsidR="002A4010" w:rsidRPr="00014CBF">
        <w:rPr>
          <w:rFonts w:ascii="Times New Roman" w:hAnsi="Times New Roman" w:cs="Times New Roman"/>
          <w:sz w:val="24"/>
          <w:szCs w:val="24"/>
        </w:rPr>
        <w:t>FIFO будет полностью пуст.</w:t>
      </w:r>
      <w:r w:rsidR="008C39BE" w:rsidRPr="00014CBF">
        <w:rPr>
          <w:rFonts w:ascii="Times New Roman" w:hAnsi="Times New Roman" w:cs="Times New Roman"/>
          <w:sz w:val="24"/>
          <w:szCs w:val="24"/>
        </w:rPr>
        <w:t xml:space="preserve"> </w:t>
      </w:r>
      <w:r w:rsidR="005D1BF7" w:rsidRPr="00014CBF">
        <w:rPr>
          <w:rFonts w:ascii="Times New Roman" w:hAnsi="Times New Roman" w:cs="Times New Roman"/>
          <w:sz w:val="24"/>
          <w:szCs w:val="24"/>
        </w:rPr>
        <w:t>Временная диаграмма показана на рисунке 7.</w:t>
      </w:r>
    </w:p>
    <w:p w:rsidR="001A0557" w:rsidRPr="009D193A" w:rsidRDefault="001A0557" w:rsidP="008D49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D193A">
        <w:rPr>
          <w:rFonts w:ascii="Times New Roman" w:hAnsi="Times New Roman" w:cs="Times New Roman"/>
          <w:sz w:val="24"/>
          <w:szCs w:val="24"/>
        </w:rPr>
        <w:t xml:space="preserve">Когда МПУ записывает Reg7 = 1, </w:t>
      </w:r>
      <w:r w:rsidRPr="009D193A">
        <w:rPr>
          <w:rFonts w:ascii="Times New Roman" w:hAnsi="Times New Roman" w:cs="Times New Roman"/>
          <w:sz w:val="24"/>
          <w:szCs w:val="24"/>
        </w:rPr>
        <w:tab/>
        <w:t xml:space="preserve">фреймер </w:t>
      </w:r>
      <w:r w:rsidR="003D5A34" w:rsidRPr="009D193A">
        <w:rPr>
          <w:rFonts w:ascii="Times New Roman" w:hAnsi="Times New Roman" w:cs="Times New Roman"/>
          <w:sz w:val="24"/>
          <w:szCs w:val="24"/>
        </w:rPr>
        <w:t xml:space="preserve">начнет обнаруживать SYNC </w:t>
      </w:r>
      <w:r w:rsidR="00014CBF">
        <w:rPr>
          <w:rFonts w:ascii="Times New Roman" w:hAnsi="Times New Roman" w:cs="Times New Roman"/>
          <w:sz w:val="24"/>
          <w:szCs w:val="24"/>
        </w:rPr>
        <w:t xml:space="preserve">(синхронизацию) </w:t>
      </w:r>
      <w:r w:rsidR="003D5A34" w:rsidRPr="009D193A">
        <w:rPr>
          <w:rFonts w:ascii="Times New Roman" w:hAnsi="Times New Roman" w:cs="Times New Roman"/>
          <w:sz w:val="24"/>
          <w:szCs w:val="24"/>
        </w:rPr>
        <w:t xml:space="preserve">автоматически после времени Tsyn. </w:t>
      </w:r>
      <w:r w:rsidR="00993237" w:rsidRPr="009D193A">
        <w:rPr>
          <w:rFonts w:ascii="Times New Roman" w:hAnsi="Times New Roman" w:cs="Times New Roman"/>
          <w:sz w:val="24"/>
          <w:szCs w:val="24"/>
        </w:rPr>
        <w:t xml:space="preserve">Когда фреймер обнаружит правильный SYNC, он установит PKT_flag в активное состояние </w:t>
      </w:r>
      <w:r w:rsidR="00BF28FA" w:rsidRPr="009D193A">
        <w:rPr>
          <w:rFonts w:ascii="Times New Roman" w:hAnsi="Times New Roman" w:cs="Times New Roman"/>
          <w:sz w:val="24"/>
          <w:szCs w:val="24"/>
        </w:rPr>
        <w:t xml:space="preserve">к </w:t>
      </w:r>
      <w:r w:rsidR="00993237" w:rsidRPr="009D193A">
        <w:rPr>
          <w:rFonts w:ascii="Times New Roman" w:hAnsi="Times New Roman" w:cs="Times New Roman"/>
          <w:sz w:val="24"/>
          <w:szCs w:val="24"/>
        </w:rPr>
        <w:t>МПУ</w:t>
      </w:r>
      <w:r w:rsidR="00BF28FA" w:rsidRPr="009D193A">
        <w:rPr>
          <w:rFonts w:ascii="Times New Roman" w:hAnsi="Times New Roman" w:cs="Times New Roman"/>
          <w:sz w:val="24"/>
          <w:szCs w:val="24"/>
        </w:rPr>
        <w:t xml:space="preserve">, прежде чем начать заполнение данных. PKT_flag будет в активном состоянии до тех пор, пока считается первый байт данных от FIFO. </w:t>
      </w:r>
      <w:r w:rsidR="00C65E88" w:rsidRPr="009D193A">
        <w:rPr>
          <w:rFonts w:ascii="Times New Roman" w:hAnsi="Times New Roman" w:cs="Times New Roman"/>
          <w:sz w:val="24"/>
          <w:szCs w:val="24"/>
        </w:rPr>
        <w:t xml:space="preserve">Когда МПУ читает первый байт данных, PKT_flag становится не активным до следующего периода RX/TX. </w:t>
      </w:r>
      <w:r w:rsidR="00F633F8" w:rsidRPr="009D193A">
        <w:rPr>
          <w:rFonts w:ascii="Times New Roman" w:hAnsi="Times New Roman" w:cs="Times New Roman"/>
          <w:sz w:val="24"/>
          <w:szCs w:val="24"/>
        </w:rPr>
        <w:t xml:space="preserve">МПУ всегда нужно писать Reg7 для стопа RX. </w:t>
      </w:r>
      <w:r w:rsidR="00FE0A2B" w:rsidRPr="009D193A">
        <w:rPr>
          <w:rFonts w:ascii="Times New Roman" w:hAnsi="Times New Roman" w:cs="Times New Roman"/>
          <w:sz w:val="24"/>
          <w:szCs w:val="24"/>
        </w:rPr>
        <w:t xml:space="preserve">Временная диаграмма </w:t>
      </w:r>
      <w:r w:rsidR="00FE0A2B" w:rsidRPr="009D193A">
        <w:rPr>
          <w:rFonts w:ascii="Times New Roman" w:hAnsi="Times New Roman" w:cs="Times New Roman"/>
          <w:sz w:val="24"/>
          <w:szCs w:val="24"/>
          <w:lang w:val="en-US"/>
        </w:rPr>
        <w:t>RX</w:t>
      </w:r>
      <w:r w:rsidR="00FE0A2B" w:rsidRPr="009D193A">
        <w:rPr>
          <w:rFonts w:ascii="Times New Roman" w:hAnsi="Times New Roman" w:cs="Times New Roman"/>
          <w:sz w:val="24"/>
          <w:szCs w:val="24"/>
        </w:rPr>
        <w:t xml:space="preserve"> показана на рисунке 8.</w:t>
      </w:r>
      <w:r w:rsidR="00FE0A2B" w:rsidRPr="009D19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13BE" w:rsidRPr="00255D34" w:rsidRDefault="00E005FA" w:rsidP="004713BE">
      <w:pPr>
        <w:rPr>
          <w:rFonts w:ascii="Times New Roman" w:hAnsi="Times New Roman" w:cs="Times New Roman"/>
          <w:sz w:val="24"/>
          <w:szCs w:val="24"/>
        </w:rPr>
      </w:pPr>
      <w:r w:rsidRPr="00255D34">
        <w:rPr>
          <w:rFonts w:ascii="Times New Roman" w:hAnsi="Times New Roman" w:cs="Times New Roman"/>
          <w:sz w:val="24"/>
          <w:szCs w:val="24"/>
        </w:rPr>
        <w:t>Пример протекания общения: питание включено, регистры инициализации такие же ко</w:t>
      </w:r>
      <w:r w:rsidR="004713BE" w:rsidRPr="00255D34">
        <w:rPr>
          <w:rFonts w:ascii="Times New Roman" w:hAnsi="Times New Roman" w:cs="Times New Roman"/>
          <w:sz w:val="24"/>
          <w:szCs w:val="24"/>
        </w:rPr>
        <w:t>г</w:t>
      </w:r>
      <w:r w:rsidRPr="00255D34">
        <w:rPr>
          <w:rFonts w:ascii="Times New Roman" w:hAnsi="Times New Roman" w:cs="Times New Roman"/>
          <w:sz w:val="24"/>
          <w:szCs w:val="24"/>
        </w:rPr>
        <w:t xml:space="preserve">да фреймер управляет </w:t>
      </w:r>
      <w:r w:rsidR="00637F41" w:rsidRPr="00255D34">
        <w:rPr>
          <w:rFonts w:ascii="Times New Roman" w:hAnsi="Times New Roman" w:cs="Times New Roman"/>
          <w:sz w:val="24"/>
          <w:szCs w:val="24"/>
        </w:rPr>
        <w:t>длиной пакета,</w:t>
      </w:r>
      <w:r w:rsidR="00995340" w:rsidRPr="00255D34">
        <w:rPr>
          <w:rFonts w:ascii="Times New Roman" w:hAnsi="Times New Roman" w:cs="Times New Roman"/>
          <w:sz w:val="24"/>
          <w:szCs w:val="24"/>
        </w:rPr>
        <w:t xml:space="preserve"> протекает общение</w:t>
      </w:r>
      <w:r w:rsidR="00637F41" w:rsidRPr="00255D34">
        <w:rPr>
          <w:rFonts w:ascii="Times New Roman" w:hAnsi="Times New Roman" w:cs="Times New Roman"/>
          <w:sz w:val="24"/>
          <w:szCs w:val="24"/>
        </w:rPr>
        <w:t xml:space="preserve"> TX/RX</w:t>
      </w:r>
      <w:r w:rsidR="00995340" w:rsidRPr="00255D34">
        <w:rPr>
          <w:rFonts w:ascii="Times New Roman" w:hAnsi="Times New Roman" w:cs="Times New Roman"/>
          <w:sz w:val="24"/>
          <w:szCs w:val="24"/>
        </w:rPr>
        <w:t>, PKT_flag</w:t>
      </w:r>
      <w:r w:rsidR="004713BE" w:rsidRPr="009D193A">
        <w:rPr>
          <w:rFonts w:ascii="Times New Roman" w:hAnsi="Times New Roman" w:cs="Times New Roman"/>
          <w:sz w:val="24"/>
          <w:szCs w:val="24"/>
        </w:rPr>
        <w:t xml:space="preserve"> </w:t>
      </w:r>
      <w:r w:rsidR="004713BE" w:rsidRPr="00255D34">
        <w:rPr>
          <w:rFonts w:ascii="Times New Roman" w:hAnsi="Times New Roman" w:cs="Times New Roman"/>
          <w:sz w:val="24"/>
          <w:szCs w:val="24"/>
        </w:rPr>
        <w:t xml:space="preserve">FIFO_flag </w:t>
      </w:r>
      <w:r w:rsidR="00995340" w:rsidRPr="00255D34">
        <w:rPr>
          <w:rFonts w:ascii="Times New Roman" w:hAnsi="Times New Roman" w:cs="Times New Roman"/>
          <w:sz w:val="24"/>
          <w:szCs w:val="24"/>
        </w:rPr>
        <w:t>определены как источни</w:t>
      </w:r>
      <w:r w:rsidR="004713BE" w:rsidRPr="00255D34">
        <w:rPr>
          <w:rFonts w:ascii="Times New Roman" w:hAnsi="Times New Roman" w:cs="Times New Roman"/>
          <w:sz w:val="24"/>
          <w:szCs w:val="24"/>
        </w:rPr>
        <w:t>к</w:t>
      </w:r>
      <w:r w:rsidR="00995340" w:rsidRPr="00255D34">
        <w:rPr>
          <w:rFonts w:ascii="Times New Roman" w:hAnsi="Times New Roman" w:cs="Times New Roman"/>
          <w:sz w:val="24"/>
          <w:szCs w:val="24"/>
        </w:rPr>
        <w:t xml:space="preserve"> внешних прерываний МПУ</w:t>
      </w:r>
      <w:r w:rsidR="004713BE" w:rsidRPr="00255D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13BE" w:rsidRPr="00AF7C1B" w:rsidRDefault="00493A9B" w:rsidP="004713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uk-UA"/>
        </w:rPr>
        <w:t>Алгоритм общения</w:t>
      </w:r>
      <w:r w:rsidR="004713BE" w:rsidRPr="00AF7C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TX (фреймер обнаруживает </w:t>
      </w:r>
      <w:r w:rsidR="004713BE" w:rsidRPr="00AF7C1B">
        <w:rPr>
          <w:rFonts w:ascii="Times New Roman" w:hAnsi="Times New Roman" w:cs="Times New Roman"/>
          <w:b/>
          <w:sz w:val="28"/>
          <w:szCs w:val="28"/>
        </w:rPr>
        <w:t>FIFO RX/TX точку)</w:t>
      </w:r>
    </w:p>
    <w:p w:rsidR="004713BE" w:rsidRPr="00AF7C1B" w:rsidRDefault="004713BE" w:rsidP="004713B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F7C1B">
        <w:rPr>
          <w:rFonts w:ascii="Times New Roman" w:hAnsi="Times New Roman" w:cs="Times New Roman"/>
          <w:sz w:val="24"/>
          <w:szCs w:val="24"/>
        </w:rPr>
        <w:lastRenderedPageBreak/>
        <w:t xml:space="preserve">Старт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 xml:space="preserve">TX </w:t>
      </w:r>
    </w:p>
    <w:p w:rsidR="004713BE" w:rsidRPr="00AF7C1B" w:rsidRDefault="004713BE" w:rsidP="004713B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Записать в регистр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Reg</w:t>
      </w:r>
      <w:r w:rsidRPr="00AF7C1B">
        <w:rPr>
          <w:rFonts w:ascii="Times New Roman" w:hAnsi="Times New Roman" w:cs="Times New Roman"/>
          <w:sz w:val="24"/>
          <w:szCs w:val="24"/>
        </w:rPr>
        <w:t>7 включение ТХ</w:t>
      </w:r>
    </w:p>
    <w:p w:rsidR="004713BE" w:rsidRPr="00AF7C1B" w:rsidRDefault="004713BE" w:rsidP="004713B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F7C1B">
        <w:rPr>
          <w:rFonts w:ascii="Times New Roman" w:hAnsi="Times New Roman" w:cs="Times New Roman"/>
          <w:sz w:val="24"/>
          <w:szCs w:val="24"/>
          <w:lang w:val="uk-UA"/>
        </w:rPr>
        <w:t>Очистить указатель записи FIFO</w:t>
      </w:r>
    </w:p>
    <w:p w:rsidR="001F6C11" w:rsidRPr="00AF7C1B" w:rsidRDefault="001F6C11" w:rsidP="004713B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F7C1B">
        <w:rPr>
          <w:rFonts w:ascii="Times New Roman" w:hAnsi="Times New Roman" w:cs="Times New Roman"/>
          <w:sz w:val="24"/>
          <w:szCs w:val="24"/>
        </w:rPr>
        <w:t>Записать передаваемые данные в FIFO</w:t>
      </w:r>
    </w:p>
    <w:p w:rsidR="001F6C11" w:rsidRPr="00AF7C1B" w:rsidRDefault="001F6C11" w:rsidP="004713B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F7C1B">
        <w:rPr>
          <w:rFonts w:ascii="Times New Roman" w:hAnsi="Times New Roman" w:cs="Times New Roman"/>
          <w:sz w:val="24"/>
          <w:szCs w:val="24"/>
        </w:rPr>
        <w:t>Включить прерывания</w:t>
      </w:r>
    </w:p>
    <w:p w:rsidR="00493A9B" w:rsidRPr="00AF7C1B" w:rsidRDefault="00493A9B" w:rsidP="00493A9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93A9B" w:rsidRPr="00AF7C1B" w:rsidRDefault="00A8787E" w:rsidP="00493A9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uk-UA"/>
        </w:rPr>
        <w:t>Прерывание FIFO_flag</w:t>
      </w:r>
    </w:p>
    <w:p w:rsidR="00A8787E" w:rsidRPr="009D193A" w:rsidRDefault="00A8787E" w:rsidP="00A8787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Выключить прерывания по FIFO_flag</w:t>
      </w:r>
    </w:p>
    <w:p w:rsidR="00A8787E" w:rsidRPr="009D193A" w:rsidRDefault="00A8787E" w:rsidP="00A8787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Если необходимо передать больше данных, то</w:t>
      </w:r>
    </w:p>
    <w:p w:rsidR="00A8787E" w:rsidRPr="009D193A" w:rsidRDefault="00A8787E" w:rsidP="00A8787E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Записать данные в FIFO</w:t>
      </w:r>
    </w:p>
    <w:p w:rsidR="00A8787E" w:rsidRPr="009D193A" w:rsidRDefault="00A8787E" w:rsidP="00A8787E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  <w:lang w:val="en-US"/>
        </w:rPr>
        <w:t xml:space="preserve">Включить </w:t>
      </w:r>
      <w:r w:rsidRPr="009D193A">
        <w:rPr>
          <w:rFonts w:ascii="Times New Roman" w:hAnsi="Times New Roman" w:cs="Times New Roman"/>
          <w:sz w:val="24"/>
          <w:szCs w:val="24"/>
        </w:rPr>
        <w:t>прерывания по FIFO_flag</w:t>
      </w:r>
    </w:p>
    <w:p w:rsidR="00A8787E" w:rsidRPr="009D193A" w:rsidRDefault="00A8787E" w:rsidP="00A8787E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</w:rPr>
        <w:t>RETI</w:t>
      </w:r>
    </w:p>
    <w:p w:rsidR="00A8787E" w:rsidRPr="009D193A" w:rsidRDefault="00A8787E" w:rsidP="00A8787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D193A">
        <w:rPr>
          <w:rFonts w:ascii="Times New Roman" w:hAnsi="Times New Roman" w:cs="Times New Roman"/>
          <w:sz w:val="24"/>
          <w:szCs w:val="24"/>
          <w:lang w:val="en-US"/>
        </w:rPr>
        <w:t>RETI</w:t>
      </w:r>
    </w:p>
    <w:p w:rsidR="003046E4" w:rsidRPr="00AF7C1B" w:rsidRDefault="003046E4" w:rsidP="003046E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46E4" w:rsidRPr="00AF7C1B" w:rsidRDefault="003046E4" w:rsidP="003046E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787E" w:rsidRPr="00AF7C1B" w:rsidRDefault="003046E4" w:rsidP="00A8787E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uk-UA"/>
        </w:rPr>
        <w:t>Прерывание PK T _fla</w:t>
      </w:r>
      <w:r w:rsidRPr="00AF7C1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3046E4" w:rsidRPr="00AF7C1B" w:rsidRDefault="003046E4" w:rsidP="003046E4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Отключить прерывания по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PK</w:t>
      </w:r>
      <w:r w:rsidRPr="00AF7C1B">
        <w:rPr>
          <w:rFonts w:ascii="Times New Roman" w:hAnsi="Times New Roman" w:cs="Times New Roman"/>
          <w:sz w:val="24"/>
          <w:szCs w:val="24"/>
        </w:rPr>
        <w:t xml:space="preserve">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F7C1B">
        <w:rPr>
          <w:rFonts w:ascii="Times New Roman" w:hAnsi="Times New Roman" w:cs="Times New Roman"/>
          <w:sz w:val="24"/>
          <w:szCs w:val="24"/>
        </w:rPr>
        <w:t xml:space="preserve"> _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flag</w:t>
      </w:r>
    </w:p>
    <w:p w:rsidR="008743D2" w:rsidRPr="00AF7C1B" w:rsidRDefault="003046E4" w:rsidP="008743D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RETI</w:t>
      </w:r>
    </w:p>
    <w:p w:rsidR="003046E4" w:rsidRPr="00AF7C1B" w:rsidRDefault="008743D2" w:rsidP="008743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uk-UA"/>
        </w:rPr>
        <w:t>Протекает общение ТХ (фреймер не определяет RX/TX  указатель FIFO)</w:t>
      </w:r>
    </w:p>
    <w:p w:rsidR="008743D2" w:rsidRPr="00AF7C1B" w:rsidRDefault="00CE2CF4" w:rsidP="001D3E0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>Старт TX</w:t>
      </w:r>
    </w:p>
    <w:p w:rsidR="009A3C11" w:rsidRPr="00AF7C1B" w:rsidRDefault="009A3C11" w:rsidP="009A3C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Записать в регистр Reg7 включение ТХ и выбрать ТХ канал</w:t>
      </w:r>
    </w:p>
    <w:p w:rsidR="009A3C11" w:rsidRPr="00AF7C1B" w:rsidRDefault="009A3C11" w:rsidP="009A3C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Очистить указатель записи FIFO</w:t>
      </w:r>
    </w:p>
    <w:p w:rsidR="009A3C11" w:rsidRPr="00AF7C1B" w:rsidRDefault="009A3C11" w:rsidP="009A3C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>Записать передаваемые данные в FIFO</w:t>
      </w:r>
    </w:p>
    <w:p w:rsidR="009A3C11" w:rsidRPr="00AF7C1B" w:rsidRDefault="009A3C11" w:rsidP="009A3C1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Отключить прерывания</w:t>
      </w:r>
    </w:p>
    <w:p w:rsidR="004D12FA" w:rsidRPr="00AF7C1B" w:rsidRDefault="004D12FA" w:rsidP="004D12FA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uk-UA"/>
        </w:rPr>
        <w:t>Прерывание PK T_fla</w:t>
      </w:r>
      <w:r w:rsidRPr="00AF7C1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</w:p>
    <w:p w:rsidR="004D12FA" w:rsidRPr="00AF7C1B" w:rsidRDefault="004D12FA" w:rsidP="004D12F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Отключить прерывания по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PK</w:t>
      </w:r>
      <w:r w:rsidRPr="00AF7C1B">
        <w:rPr>
          <w:rFonts w:ascii="Times New Roman" w:hAnsi="Times New Roman" w:cs="Times New Roman"/>
          <w:sz w:val="24"/>
          <w:szCs w:val="24"/>
        </w:rPr>
        <w:t xml:space="preserve">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F7C1B">
        <w:rPr>
          <w:rFonts w:ascii="Times New Roman" w:hAnsi="Times New Roman" w:cs="Times New Roman"/>
          <w:sz w:val="24"/>
          <w:szCs w:val="24"/>
        </w:rPr>
        <w:t xml:space="preserve"> _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flag</w:t>
      </w:r>
    </w:p>
    <w:p w:rsidR="004D12FA" w:rsidRPr="00AF7C1B" w:rsidRDefault="004D12FA" w:rsidP="004D12F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RETI</w:t>
      </w:r>
    </w:p>
    <w:p w:rsidR="009A3C11" w:rsidRPr="00AF7C1B" w:rsidRDefault="004D12FA" w:rsidP="009A3C1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uk-UA"/>
        </w:rPr>
        <w:t>Прерывание FIFO_flag</w:t>
      </w:r>
    </w:p>
    <w:p w:rsidR="004D12FA" w:rsidRPr="00AF7C1B" w:rsidRDefault="004D12FA" w:rsidP="004D12F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Выключить перывания FIFO_flag</w:t>
      </w:r>
    </w:p>
    <w:p w:rsidR="004D12FA" w:rsidRPr="00AF7C1B" w:rsidRDefault="004D12FA" w:rsidP="004D12F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Если необходимо передать больше данных, то:</w:t>
      </w:r>
    </w:p>
    <w:p w:rsidR="004D12FA" w:rsidRPr="00AF7C1B" w:rsidRDefault="004D12FA" w:rsidP="004D12FA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Записать данные в FIFO</w:t>
      </w:r>
    </w:p>
    <w:p w:rsidR="004D12FA" w:rsidRPr="00AF7C1B" w:rsidRDefault="004D12FA" w:rsidP="004D12FA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 xml:space="preserve">Включить </w:t>
      </w:r>
      <w:r w:rsidRPr="00AF7C1B">
        <w:rPr>
          <w:rFonts w:ascii="Times New Roman" w:hAnsi="Times New Roman" w:cs="Times New Roman"/>
          <w:sz w:val="24"/>
          <w:szCs w:val="24"/>
        </w:rPr>
        <w:t>прерывания по FIFO_flag</w:t>
      </w:r>
    </w:p>
    <w:p w:rsidR="004D12FA" w:rsidRPr="00AF7C1B" w:rsidRDefault="004D12FA" w:rsidP="004D12FA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RETI</w:t>
      </w:r>
    </w:p>
    <w:p w:rsidR="004D12FA" w:rsidRPr="00AF7C1B" w:rsidRDefault="004D12FA" w:rsidP="004D12FA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FIFO</w:t>
      </w:r>
      <w:r w:rsidRPr="00AF7C1B">
        <w:rPr>
          <w:rFonts w:ascii="Times New Roman" w:hAnsi="Times New Roman" w:cs="Times New Roman"/>
          <w:sz w:val="24"/>
          <w:szCs w:val="24"/>
        </w:rPr>
        <w:t>_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AF7C1B">
        <w:rPr>
          <w:rFonts w:ascii="Times New Roman" w:hAnsi="Times New Roman" w:cs="Times New Roman"/>
          <w:sz w:val="24"/>
          <w:szCs w:val="24"/>
        </w:rPr>
        <w:t>_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ptr</w:t>
      </w:r>
      <w:r w:rsidRPr="00AF7C1B">
        <w:rPr>
          <w:rFonts w:ascii="Times New Roman" w:hAnsi="Times New Roman" w:cs="Times New Roman"/>
          <w:sz w:val="24"/>
          <w:szCs w:val="24"/>
        </w:rPr>
        <w:t>=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FIFO</w:t>
      </w:r>
      <w:r w:rsidRPr="00AF7C1B">
        <w:rPr>
          <w:rFonts w:ascii="Times New Roman" w:hAnsi="Times New Roman" w:cs="Times New Roman"/>
          <w:sz w:val="24"/>
          <w:szCs w:val="24"/>
        </w:rPr>
        <w:t>_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F7C1B">
        <w:rPr>
          <w:rFonts w:ascii="Times New Roman" w:hAnsi="Times New Roman" w:cs="Times New Roman"/>
          <w:sz w:val="24"/>
          <w:szCs w:val="24"/>
        </w:rPr>
        <w:t>_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ptr</w:t>
      </w:r>
      <w:r w:rsidRPr="00AF7C1B">
        <w:rPr>
          <w:rFonts w:ascii="Times New Roman" w:hAnsi="Times New Roman" w:cs="Times New Roman"/>
          <w:sz w:val="24"/>
          <w:szCs w:val="24"/>
        </w:rPr>
        <w:t>, то</w:t>
      </w:r>
    </w:p>
    <w:p w:rsidR="004D12FA" w:rsidRPr="00AF7C1B" w:rsidRDefault="004D12FA" w:rsidP="004D12FA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Подождать один байт данных времени ТХ</w:t>
      </w:r>
    </w:p>
    <w:p w:rsidR="004D12FA" w:rsidRPr="00AF7C1B" w:rsidRDefault="004D12FA" w:rsidP="004D12FA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Записать в регистр Reg7 команду ТХ off</w:t>
      </w:r>
    </w:p>
    <w:p w:rsidR="004D12FA" w:rsidRPr="00AF7C1B" w:rsidRDefault="004D12FA" w:rsidP="004D12FA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>RETI</w:t>
      </w:r>
    </w:p>
    <w:p w:rsidR="00D22C88" w:rsidRPr="00AF7C1B" w:rsidRDefault="00E67961" w:rsidP="00D22C88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lastRenderedPageBreak/>
        <w:t>Общение</w:t>
      </w:r>
      <w:r w:rsidRPr="00AF7C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RX</w:t>
      </w:r>
    </w:p>
    <w:p w:rsidR="00E67961" w:rsidRPr="00AF7C1B" w:rsidRDefault="00E67961" w:rsidP="008B1D5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Старт RX</w:t>
      </w:r>
    </w:p>
    <w:p w:rsidR="00E67961" w:rsidRPr="00AF7C1B" w:rsidRDefault="00E67961" w:rsidP="00E6796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Записать в регистр Reg7 включение RX и выбор принимаемого канала</w:t>
      </w:r>
    </w:p>
    <w:p w:rsidR="008B1D51" w:rsidRPr="00AF7C1B" w:rsidRDefault="008B1D51" w:rsidP="00E6796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Подождать 10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мк</w:t>
      </w:r>
      <w:r w:rsidRPr="00AF7C1B">
        <w:rPr>
          <w:rFonts w:ascii="Times New Roman" w:hAnsi="Times New Roman" w:cs="Times New Roman"/>
          <w:sz w:val="24"/>
          <w:szCs w:val="24"/>
        </w:rPr>
        <w:t>c</w:t>
      </w:r>
    </w:p>
    <w:p w:rsidR="008B1D51" w:rsidRPr="00AF7C1B" w:rsidRDefault="008B1D51" w:rsidP="00E6796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Установить Счетчик ожидани RX</w:t>
      </w:r>
    </w:p>
    <w:p w:rsidR="008B1D51" w:rsidRPr="00AF7C1B" w:rsidRDefault="008B1D51" w:rsidP="00E6796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Включить п</w:t>
      </w:r>
      <w:r w:rsidR="006D4AFF">
        <w:rPr>
          <w:rFonts w:ascii="Times New Roman" w:hAnsi="Times New Roman" w:cs="Times New Roman"/>
          <w:sz w:val="24"/>
          <w:szCs w:val="24"/>
        </w:rPr>
        <w:t>ре</w:t>
      </w:r>
      <w:r w:rsidRPr="00AF7C1B">
        <w:rPr>
          <w:rFonts w:ascii="Times New Roman" w:hAnsi="Times New Roman" w:cs="Times New Roman"/>
          <w:sz w:val="24"/>
          <w:szCs w:val="24"/>
        </w:rPr>
        <w:t>рывания</w:t>
      </w:r>
    </w:p>
    <w:p w:rsidR="008B1D51" w:rsidRPr="00AF7C1B" w:rsidRDefault="008B1D51" w:rsidP="008B1D51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>Прерывания по FIFO_flag</w:t>
      </w:r>
    </w:p>
    <w:p w:rsidR="008B1D51" w:rsidRPr="00AF7C1B" w:rsidRDefault="008B1D51" w:rsidP="008B1D5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Выключить прерывания FIFO_flag</w:t>
      </w:r>
    </w:p>
    <w:p w:rsidR="008B1D51" w:rsidRPr="00AF7C1B" w:rsidRDefault="008B1D51" w:rsidP="008B1D5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Если необходимо считать больше данных, то</w:t>
      </w:r>
    </w:p>
    <w:p w:rsidR="008B1D51" w:rsidRPr="00AF7C1B" w:rsidRDefault="008B1D51" w:rsidP="008B1D51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</w:rPr>
        <w:t>Читаем FIFO</w:t>
      </w:r>
    </w:p>
    <w:p w:rsidR="008B1D51" w:rsidRPr="00AF7C1B" w:rsidRDefault="00EB1368" w:rsidP="008B1D51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</w:rPr>
        <w:t xml:space="preserve">Включаем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прерывания по FIFO</w:t>
      </w:r>
      <w:r w:rsidRPr="00AF7C1B">
        <w:rPr>
          <w:rFonts w:ascii="Times New Roman" w:hAnsi="Times New Roman" w:cs="Times New Roman"/>
          <w:sz w:val="24"/>
          <w:szCs w:val="24"/>
        </w:rPr>
        <w:t>_flg</w:t>
      </w:r>
    </w:p>
    <w:p w:rsidR="00EB1368" w:rsidRPr="00AF7C1B" w:rsidRDefault="00EB1368" w:rsidP="00EB1368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</w:rPr>
        <w:t>RETI</w:t>
      </w:r>
    </w:p>
    <w:p w:rsidR="00EB1368" w:rsidRPr="00AF7C1B" w:rsidRDefault="00EB1368" w:rsidP="00EB136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>RETI</w:t>
      </w:r>
    </w:p>
    <w:p w:rsidR="00EB1368" w:rsidRPr="00AF7C1B" w:rsidRDefault="00D25556" w:rsidP="00EB1368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</w:rPr>
        <w:t xml:space="preserve">Прерывания по </w:t>
      </w:r>
      <w:r w:rsidRPr="00AF7C1B">
        <w:rPr>
          <w:rFonts w:ascii="Times New Roman" w:hAnsi="Times New Roman" w:cs="Times New Roman"/>
          <w:b/>
          <w:sz w:val="28"/>
          <w:szCs w:val="28"/>
          <w:lang w:val="en-US"/>
        </w:rPr>
        <w:t>PKT_flag</w:t>
      </w:r>
    </w:p>
    <w:p w:rsidR="00D25556" w:rsidRPr="00AF7C1B" w:rsidRDefault="00D25556" w:rsidP="00D2555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Выключить прерывания по PKT_flag</w:t>
      </w:r>
    </w:p>
    <w:p w:rsidR="00D25556" w:rsidRPr="00AF7C1B" w:rsidRDefault="00D25556" w:rsidP="00D2555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Подождать время затраченное для принятия 3 байтов</w:t>
      </w:r>
    </w:p>
    <w:p w:rsidR="00D25556" w:rsidRPr="00AF7C1B" w:rsidRDefault="00D25556" w:rsidP="00D2555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Прочитать один байт данных</w:t>
      </w:r>
    </w:p>
    <w:p w:rsidR="00D25556" w:rsidRPr="00AF7C1B" w:rsidRDefault="00D25556" w:rsidP="00D2555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Если нужно прочитать из FIFO больше, то</w:t>
      </w:r>
    </w:p>
    <w:p w:rsidR="00D25556" w:rsidRPr="00AF7C1B" w:rsidRDefault="00D25556" w:rsidP="00D25556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</w:rPr>
        <w:t>Читаем FIFO</w:t>
      </w:r>
    </w:p>
    <w:p w:rsidR="00D25556" w:rsidRPr="00AF7C1B" w:rsidRDefault="00D25556" w:rsidP="00D25556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>RETI</w:t>
      </w:r>
    </w:p>
    <w:p w:rsidR="00D25556" w:rsidRPr="00AF7C1B" w:rsidRDefault="00D25556" w:rsidP="00D2555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>RETI</w:t>
      </w:r>
    </w:p>
    <w:p w:rsidR="00D25556" w:rsidRPr="00AF7C1B" w:rsidRDefault="00C86FE7" w:rsidP="00D25556">
      <w:pPr>
        <w:rPr>
          <w:rFonts w:ascii="Times New Roman" w:hAnsi="Times New Roman" w:cs="Times New Roman"/>
          <w:b/>
          <w:sz w:val="28"/>
          <w:szCs w:val="28"/>
        </w:rPr>
      </w:pPr>
      <w:r w:rsidRPr="00AF7C1B">
        <w:rPr>
          <w:rFonts w:ascii="Times New Roman" w:hAnsi="Times New Roman" w:cs="Times New Roman"/>
          <w:b/>
          <w:sz w:val="28"/>
          <w:szCs w:val="28"/>
          <w:lang w:val="en-US"/>
        </w:rPr>
        <w:t xml:space="preserve">Прерывание </w:t>
      </w:r>
      <w:r w:rsidRPr="00AF7C1B">
        <w:rPr>
          <w:rFonts w:ascii="Times New Roman" w:hAnsi="Times New Roman" w:cs="Times New Roman"/>
          <w:b/>
          <w:sz w:val="28"/>
          <w:szCs w:val="28"/>
        </w:rPr>
        <w:t>таймаута RX</w:t>
      </w:r>
    </w:p>
    <w:p w:rsidR="00C86FE7" w:rsidRPr="00AF7C1B" w:rsidRDefault="00C86FE7" w:rsidP="00C86FE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  <w:lang w:val="en-US"/>
        </w:rPr>
        <w:t xml:space="preserve">Выключить </w:t>
      </w:r>
      <w:r w:rsidRPr="00AF7C1B">
        <w:rPr>
          <w:rFonts w:ascii="Times New Roman" w:hAnsi="Times New Roman" w:cs="Times New Roman"/>
          <w:sz w:val="24"/>
          <w:szCs w:val="24"/>
        </w:rPr>
        <w:t xml:space="preserve">прерывания </w:t>
      </w:r>
      <w:r w:rsidRPr="00AF7C1B">
        <w:rPr>
          <w:rFonts w:ascii="Times New Roman" w:hAnsi="Times New Roman" w:cs="Times New Roman"/>
          <w:sz w:val="24"/>
          <w:szCs w:val="24"/>
          <w:lang w:val="en-US"/>
        </w:rPr>
        <w:t>PKT_flg</w:t>
      </w:r>
    </w:p>
    <w:p w:rsidR="00C86FE7" w:rsidRPr="00AF7C1B" w:rsidRDefault="00C86FE7" w:rsidP="00C86FE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</w:rPr>
        <w:t>Записать в Reg7 выключение RX</w:t>
      </w:r>
    </w:p>
    <w:p w:rsidR="00C86FE7" w:rsidRPr="00AF7C1B" w:rsidRDefault="00C86FE7" w:rsidP="00C86FE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F7C1B">
        <w:rPr>
          <w:rFonts w:ascii="Times New Roman" w:hAnsi="Times New Roman" w:cs="Times New Roman"/>
          <w:sz w:val="24"/>
          <w:szCs w:val="24"/>
        </w:rPr>
        <w:t>RETI</w:t>
      </w:r>
    </w:p>
    <w:p w:rsidR="00C86FE7" w:rsidRPr="00AF7C1B" w:rsidRDefault="00C86FE7" w:rsidP="00C86FE7">
      <w:pPr>
        <w:rPr>
          <w:rFonts w:ascii="Times New Roman" w:hAnsi="Times New Roman" w:cs="Times New Roman"/>
          <w:sz w:val="24"/>
          <w:szCs w:val="24"/>
        </w:rPr>
      </w:pPr>
    </w:p>
    <w:sectPr w:rsidR="00C86FE7" w:rsidRPr="00AF7C1B" w:rsidSect="00F30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F53"/>
    <w:multiLevelType w:val="hybridMultilevel"/>
    <w:tmpl w:val="D0027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729"/>
    <w:multiLevelType w:val="hybridMultilevel"/>
    <w:tmpl w:val="6648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C3D21"/>
    <w:multiLevelType w:val="hybridMultilevel"/>
    <w:tmpl w:val="E6888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254C8"/>
    <w:multiLevelType w:val="hybridMultilevel"/>
    <w:tmpl w:val="70364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366EE"/>
    <w:multiLevelType w:val="hybridMultilevel"/>
    <w:tmpl w:val="A4B07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22862"/>
    <w:multiLevelType w:val="hybridMultilevel"/>
    <w:tmpl w:val="E6888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63080"/>
    <w:multiLevelType w:val="hybridMultilevel"/>
    <w:tmpl w:val="A7A02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21860"/>
    <w:multiLevelType w:val="hybridMultilevel"/>
    <w:tmpl w:val="5AC4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E6BBB"/>
    <w:multiLevelType w:val="hybridMultilevel"/>
    <w:tmpl w:val="E0608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3094D"/>
    <w:multiLevelType w:val="hybridMultilevel"/>
    <w:tmpl w:val="FC28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F3BDE"/>
    <w:multiLevelType w:val="hybridMultilevel"/>
    <w:tmpl w:val="F478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4408E"/>
    <w:multiLevelType w:val="hybridMultilevel"/>
    <w:tmpl w:val="45A8A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833BB"/>
    <w:multiLevelType w:val="hybridMultilevel"/>
    <w:tmpl w:val="97D8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14B1C"/>
    <w:multiLevelType w:val="hybridMultilevel"/>
    <w:tmpl w:val="381C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A56B01"/>
    <w:multiLevelType w:val="hybridMultilevel"/>
    <w:tmpl w:val="8544F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14BA0"/>
    <w:multiLevelType w:val="hybridMultilevel"/>
    <w:tmpl w:val="CA6ACD60"/>
    <w:lvl w:ilvl="0" w:tplc="5ECAD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5A7B82"/>
    <w:multiLevelType w:val="hybridMultilevel"/>
    <w:tmpl w:val="F258E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442B1"/>
    <w:multiLevelType w:val="hybridMultilevel"/>
    <w:tmpl w:val="344ED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26D0A"/>
    <w:multiLevelType w:val="hybridMultilevel"/>
    <w:tmpl w:val="CA6ACD60"/>
    <w:lvl w:ilvl="0" w:tplc="5ECAD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3"/>
  </w:num>
  <w:num w:numId="5">
    <w:abstractNumId w:val="8"/>
  </w:num>
  <w:num w:numId="6">
    <w:abstractNumId w:val="15"/>
  </w:num>
  <w:num w:numId="7">
    <w:abstractNumId w:val="18"/>
  </w:num>
  <w:num w:numId="8">
    <w:abstractNumId w:val="4"/>
  </w:num>
  <w:num w:numId="9">
    <w:abstractNumId w:val="1"/>
  </w:num>
  <w:num w:numId="10">
    <w:abstractNumId w:val="13"/>
  </w:num>
  <w:num w:numId="11">
    <w:abstractNumId w:val="7"/>
  </w:num>
  <w:num w:numId="12">
    <w:abstractNumId w:val="2"/>
  </w:num>
  <w:num w:numId="13">
    <w:abstractNumId w:val="12"/>
  </w:num>
  <w:num w:numId="14">
    <w:abstractNumId w:val="5"/>
  </w:num>
  <w:num w:numId="15">
    <w:abstractNumId w:val="6"/>
  </w:num>
  <w:num w:numId="16">
    <w:abstractNumId w:val="9"/>
  </w:num>
  <w:num w:numId="17">
    <w:abstractNumId w:val="16"/>
  </w:num>
  <w:num w:numId="18">
    <w:abstractNumId w:val="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F6C44"/>
    <w:rsid w:val="00014CBF"/>
    <w:rsid w:val="00045224"/>
    <w:rsid w:val="000741D8"/>
    <w:rsid w:val="00075B0B"/>
    <w:rsid w:val="000948DF"/>
    <w:rsid w:val="00096878"/>
    <w:rsid w:val="00113741"/>
    <w:rsid w:val="0011502D"/>
    <w:rsid w:val="001220F4"/>
    <w:rsid w:val="0014147A"/>
    <w:rsid w:val="00180BE2"/>
    <w:rsid w:val="001A0557"/>
    <w:rsid w:val="001B10FA"/>
    <w:rsid w:val="001D3E0C"/>
    <w:rsid w:val="001F6767"/>
    <w:rsid w:val="001F6C11"/>
    <w:rsid w:val="0020786D"/>
    <w:rsid w:val="00220049"/>
    <w:rsid w:val="0024581B"/>
    <w:rsid w:val="00255D34"/>
    <w:rsid w:val="00281A09"/>
    <w:rsid w:val="002A4010"/>
    <w:rsid w:val="002D15B4"/>
    <w:rsid w:val="00302D62"/>
    <w:rsid w:val="003046E4"/>
    <w:rsid w:val="00326683"/>
    <w:rsid w:val="0033550E"/>
    <w:rsid w:val="00344E95"/>
    <w:rsid w:val="003605CF"/>
    <w:rsid w:val="00387C3D"/>
    <w:rsid w:val="003D2FAD"/>
    <w:rsid w:val="003D5A34"/>
    <w:rsid w:val="003E5E4D"/>
    <w:rsid w:val="00442ABB"/>
    <w:rsid w:val="004609F9"/>
    <w:rsid w:val="004713BE"/>
    <w:rsid w:val="00475327"/>
    <w:rsid w:val="004867D0"/>
    <w:rsid w:val="00493A9B"/>
    <w:rsid w:val="004D12FA"/>
    <w:rsid w:val="00556BAC"/>
    <w:rsid w:val="00562172"/>
    <w:rsid w:val="00587D8F"/>
    <w:rsid w:val="005B2129"/>
    <w:rsid w:val="005D1BF7"/>
    <w:rsid w:val="00637F41"/>
    <w:rsid w:val="006A7EAD"/>
    <w:rsid w:val="006B3275"/>
    <w:rsid w:val="006C544A"/>
    <w:rsid w:val="006D4AFF"/>
    <w:rsid w:val="006F5EE0"/>
    <w:rsid w:val="007B52BF"/>
    <w:rsid w:val="007D1BD0"/>
    <w:rsid w:val="008743D2"/>
    <w:rsid w:val="008951E7"/>
    <w:rsid w:val="008B1D51"/>
    <w:rsid w:val="008C31EF"/>
    <w:rsid w:val="008C39BE"/>
    <w:rsid w:val="008C6981"/>
    <w:rsid w:val="008D49B7"/>
    <w:rsid w:val="008F2D89"/>
    <w:rsid w:val="009248DF"/>
    <w:rsid w:val="00962F33"/>
    <w:rsid w:val="00993237"/>
    <w:rsid w:val="00995340"/>
    <w:rsid w:val="009A3C11"/>
    <w:rsid w:val="009D193A"/>
    <w:rsid w:val="009D3B7F"/>
    <w:rsid w:val="00A05A1E"/>
    <w:rsid w:val="00A215B3"/>
    <w:rsid w:val="00A23E73"/>
    <w:rsid w:val="00A65F0E"/>
    <w:rsid w:val="00A85A14"/>
    <w:rsid w:val="00A8787E"/>
    <w:rsid w:val="00A948C1"/>
    <w:rsid w:val="00AD1983"/>
    <w:rsid w:val="00AF7C1B"/>
    <w:rsid w:val="00B46D0B"/>
    <w:rsid w:val="00BA3FBE"/>
    <w:rsid w:val="00BC4D40"/>
    <w:rsid w:val="00BC7669"/>
    <w:rsid w:val="00BE417C"/>
    <w:rsid w:val="00BF28FA"/>
    <w:rsid w:val="00BF67DA"/>
    <w:rsid w:val="00BF6C44"/>
    <w:rsid w:val="00C044DD"/>
    <w:rsid w:val="00C26274"/>
    <w:rsid w:val="00C30D96"/>
    <w:rsid w:val="00C409F3"/>
    <w:rsid w:val="00C41478"/>
    <w:rsid w:val="00C65E88"/>
    <w:rsid w:val="00C767BF"/>
    <w:rsid w:val="00C84D7E"/>
    <w:rsid w:val="00C86FE7"/>
    <w:rsid w:val="00CE2CF4"/>
    <w:rsid w:val="00CE4A56"/>
    <w:rsid w:val="00D03093"/>
    <w:rsid w:val="00D04AEC"/>
    <w:rsid w:val="00D05879"/>
    <w:rsid w:val="00D22C88"/>
    <w:rsid w:val="00D25556"/>
    <w:rsid w:val="00D3341E"/>
    <w:rsid w:val="00D402C6"/>
    <w:rsid w:val="00D40D02"/>
    <w:rsid w:val="00D44EA2"/>
    <w:rsid w:val="00D54B65"/>
    <w:rsid w:val="00D671EB"/>
    <w:rsid w:val="00DD0133"/>
    <w:rsid w:val="00DD0D05"/>
    <w:rsid w:val="00DE785B"/>
    <w:rsid w:val="00E005FA"/>
    <w:rsid w:val="00E14067"/>
    <w:rsid w:val="00E16EC7"/>
    <w:rsid w:val="00E45653"/>
    <w:rsid w:val="00E67961"/>
    <w:rsid w:val="00EB1368"/>
    <w:rsid w:val="00EB390F"/>
    <w:rsid w:val="00EF3F67"/>
    <w:rsid w:val="00F03705"/>
    <w:rsid w:val="00F30666"/>
    <w:rsid w:val="00F40C03"/>
    <w:rsid w:val="00F50CE8"/>
    <w:rsid w:val="00F633F8"/>
    <w:rsid w:val="00FB1AED"/>
    <w:rsid w:val="00FB304D"/>
    <w:rsid w:val="00FC748D"/>
    <w:rsid w:val="00FE0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0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88156-6F21-4489-B69D-50634EFF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5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plant</Company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131</cp:revision>
  <dcterms:created xsi:type="dcterms:W3CDTF">2009-11-19T07:22:00Z</dcterms:created>
  <dcterms:modified xsi:type="dcterms:W3CDTF">2009-11-23T07:30:00Z</dcterms:modified>
</cp:coreProperties>
</file>