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0D0" w:rsidRDefault="00F77555">
      <w:r w:rsidRPr="00F77555">
        <w:t>СХЕМА АУДИО КОМПРЕССОРА</w:t>
      </w:r>
    </w:p>
    <w:p w:rsidR="00F77555" w:rsidRPr="00F77555" w:rsidRDefault="00F77555" w:rsidP="00F77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многих звуковых устройствах, регулировка и поддерживание выходного аудио сигнала на постоянном уровне является очень важным. Такое звуковое, или чаще всего </w:t>
      </w:r>
      <w:r w:rsidRPr="00F7755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голосовое ре</w:t>
      </w:r>
      <w:bookmarkStart w:id="0" w:name="_GoBack"/>
      <w:bookmarkEnd w:id="0"/>
      <w:r w:rsidRPr="00F7755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гулирование</w:t>
      </w:r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применяется в </w:t>
      </w:r>
      <w:proofErr w:type="spellStart"/>
      <w:r w:rsidRPr="00F7755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домофонных</w:t>
      </w:r>
      <w:proofErr w:type="spellEnd"/>
      <w:r w:rsidRPr="00F7755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устройствах</w:t>
      </w:r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светомузыках</w:t>
      </w:r>
      <w:proofErr w:type="spellEnd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приборах автоматики или телефонных системах. Такой компрессор-регулятор уровня не должен быть очень сложным дорогими, </w:t>
      </w:r>
      <w:proofErr w:type="gramStart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</w:t>
      </w:r>
      <w:proofErr w:type="gramEnd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сути требуется лишь пару транзисторов, чтоб реализовать данный эффект. Компрессор - своеобразный </w:t>
      </w:r>
      <w:proofErr w:type="spellStart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>сжиматель</w:t>
      </w:r>
      <w:proofErr w:type="spellEnd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сигнала по амплитуде.</w:t>
      </w:r>
    </w:p>
    <w:p w:rsidR="00F77555" w:rsidRPr="00F77555" w:rsidRDefault="00F77555" w:rsidP="00F7755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7755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Схема принципиальная</w:t>
      </w:r>
    </w:p>
    <w:p w:rsidR="00F77555" w:rsidRPr="00F77555" w:rsidRDefault="00F77555" w:rsidP="00F775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1E880A" wp14:editId="2B55A97F">
            <wp:extent cx="4478655" cy="2988945"/>
            <wp:effectExtent l="0" t="0" r="0" b="1905"/>
            <wp:docPr id="1" name="Рисунок 1" descr="http://samodelnie.ru/_pu/2/85183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amodelnie.ru/_pu/2/8518384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655" cy="2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555" w:rsidRPr="00F77555" w:rsidRDefault="00F77555" w:rsidP="00F77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Схема, размещенная здесь, сочетает в себе простой дизайн и недорогие детали. Этот простой аудио компрессор использует прямолинейный метод стабилизации для постоянного контроля амплитуды выходного сигнала. В отличие от других распространенных методов, где выход используется для регулирования входного сигнала через цепь АРУ, выходной сигнал этой цепи регулируется входным сигналом. Этот метод упрощает общий вид. А транзистор Т</w:t>
      </w:r>
      <w:proofErr w:type="gramStart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 в качестве единственного активного компонента в схеме.</w:t>
      </w:r>
    </w:p>
    <w:p w:rsidR="00F77555" w:rsidRPr="00F77555" w:rsidRDefault="00F77555" w:rsidP="00F77555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7755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Печатная плата</w:t>
      </w:r>
    </w:p>
    <w:p w:rsidR="00F77555" w:rsidRPr="00F77555" w:rsidRDefault="00F77555" w:rsidP="00F775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0543A04" wp14:editId="0A426CDE">
            <wp:extent cx="3522345" cy="2802255"/>
            <wp:effectExtent l="0" t="0" r="1905" b="0"/>
            <wp:docPr id="2" name="Рисунок 2" descr="http://samodelnie.ru/_pu/2/41129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amodelnie.ru/_pu/2/4112936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280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555" w:rsidRPr="00F77555" w:rsidRDefault="00F77555" w:rsidP="00F775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574A14" wp14:editId="7CC1BB67">
            <wp:extent cx="3522345" cy="2802255"/>
            <wp:effectExtent l="0" t="0" r="1905" b="0"/>
            <wp:docPr id="3" name="Рисунок 3" descr="http://samodelnie.ru/_pu/2/13197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amodelnie.ru/_pu/2/1319716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280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555" w:rsidRPr="00F77555" w:rsidRDefault="00F77555" w:rsidP="00F775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55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компрессор функционирует очень хорошо в системах селекторной связи, СДА или в радиолюбительских приемопередатчиках. Он также может использоваться в системах оповещения или приборах для управления светом по звуку.</w:t>
      </w:r>
    </w:p>
    <w:p w:rsidR="00F77555" w:rsidRDefault="00F77555"/>
    <w:sectPr w:rsidR="00F77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51B"/>
    <w:rsid w:val="004850D0"/>
    <w:rsid w:val="009A5CB5"/>
    <w:rsid w:val="00C0051B"/>
    <w:rsid w:val="00F7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5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5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3</cp:revision>
  <dcterms:created xsi:type="dcterms:W3CDTF">2022-11-29T12:50:00Z</dcterms:created>
  <dcterms:modified xsi:type="dcterms:W3CDTF">2022-11-29T12:52:00Z</dcterms:modified>
</cp:coreProperties>
</file>