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664A7" w:rsidRDefault="00000000">
      <w:pPr>
        <w:rPr>
          <w:rFonts w:ascii="Arial" w:eastAsia="Arial" w:hAnsi="Arial" w:cs="Arial"/>
          <w:b/>
          <w:bCs/>
          <w:color w:val="0F2B46"/>
          <w:sz w:val="12"/>
          <w:szCs w:val="12"/>
        </w:rPr>
      </w:pPr>
      <w:bookmarkStart w:id="0" w:name="page1"/>
      <w:bookmarkEnd w:id="0"/>
      <w:r>
        <w:rPr>
          <w:noProof/>
          <w:sz w:val="1"/>
          <w:szCs w:val="1"/>
        </w:rPr>
        <mc:AlternateContent>
          <mc:Choice Requires="wps">
            <w:drawing>
              <wp:anchor distT="0" distB="0" distL="114300" distR="114300" simplePos="0" relativeHeight="251583488" behindDoc="1" locked="0" layoutInCell="0" allowOverlap="1">
                <wp:simplePos x="0" y="0"/>
                <wp:positionH relativeFrom="page">
                  <wp:posOffset>0</wp:posOffset>
                </wp:positionH>
                <wp:positionV relativeFrom="page">
                  <wp:posOffset>0</wp:posOffset>
                </wp:positionV>
                <wp:extent cx="2525395" cy="114300"/>
                <wp:effectExtent l="0" t="0" r="0" b="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5395" cy="114300"/>
                        </a:xfrm>
                        <a:prstGeom prst="rect">
                          <a:avLst/>
                        </a:prstGeom>
                        <a:solidFill>
                          <a:srgbClr val="F2F2F2"/>
                        </a:solidFill>
                      </wps:spPr>
                      <wps:bodyPr/>
                    </wps:wsp>
                  </a:graphicData>
                </a:graphic>
              </wp:anchor>
            </w:drawing>
          </mc:Choice>
          <mc:Fallback>
            <w:pict>
              <v:rect w14:anchorId="60806C4D" id="Shape 1" o:spid="_x0000_s1026" style="position:absolute;margin-left:0;margin-top:0;width:198.85pt;height:9pt;z-index:-2517329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" o:allowincell="f" fillcolor="#f2f2f2" stroked="f">
                <w10:wrap anchorx="page" anchory="page"/>
              </v:rect>
            </w:pict>
          </mc:Fallback>
        </mc:AlternateContent>
      </w:r>
      <w:r>
        <w:rPr>
          <w:noProof/>
          <w:sz w:val="1"/>
          <w:szCs w:val="1"/>
        </w:rPr>
        <w:drawing>
          <wp:inline distT="0" distB="0" distL="0" distR="0">
            <wp:extent cx="127000" cy="104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7000" cy="104775"/>
                    </a:xfrm>
                    <a:prstGeom prst="rect">
                      <a:avLst/>
                    </a:prstGeom>
                    <a:noFill/>
                    <a:ln>
                      <a:noFill/>
                    </a:ln>
                  </pic:spPr>
                </pic:pic>
              </a:graphicData>
            </a:graphic>
          </wp:inline>
        </w:drawing>
      </w:r>
      <w:hyperlink r:id="rId6">
        <w:r>
          <w:rPr>
            <w:rFonts w:ascii="Arial" w:eastAsia="Arial" w:hAnsi="Arial" w:cs="Arial"/>
            <w:b/>
            <w:bCs/>
            <w:color w:val="0F2B46"/>
            <w:sz w:val="12"/>
            <w:szCs w:val="12"/>
          </w:rPr>
          <w:t xml:space="preserve"> Перевод: английский - русский - www.onlinedoctranslator.com</w:t>
        </w:r>
      </w:hyperlink>
    </w:p>
    <w:p w:rsidR="007664A7" w:rsidRDefault="007664A7">
      <w:pPr>
        <w:spacing w:line="200" w:lineRule="exact"/>
        <w:rPr>
          <w:sz w:val="24"/>
          <w:szCs w:val="24"/>
        </w:rPr>
      </w:pPr>
    </w:p>
    <w:p w:rsidR="007664A7" w:rsidRDefault="007664A7">
      <w:pPr>
        <w:spacing w:line="200" w:lineRule="exact"/>
        <w:rPr>
          <w:sz w:val="24"/>
          <w:szCs w:val="24"/>
        </w:rPr>
      </w:pPr>
    </w:p>
    <w:p w:rsidR="007664A7" w:rsidRDefault="007664A7">
      <w:pPr>
        <w:spacing w:line="200" w:lineRule="exact"/>
        <w:rPr>
          <w:sz w:val="24"/>
          <w:szCs w:val="24"/>
        </w:rPr>
      </w:pPr>
    </w:p>
    <w:p w:rsidR="007664A7" w:rsidRDefault="007664A7">
      <w:pPr>
        <w:spacing w:line="330" w:lineRule="exact"/>
        <w:rPr>
          <w:sz w:val="24"/>
          <w:szCs w:val="24"/>
        </w:rPr>
      </w:pPr>
    </w:p>
    <w:p w:rsidR="007664A7" w:rsidRDefault="00000000">
      <w:pPr>
        <w:ind w:left="3160"/>
        <w:rPr>
          <w:sz w:val="20"/>
          <w:szCs w:val="20"/>
        </w:rPr>
      </w:pPr>
      <w:r>
        <w:rPr>
          <w:rFonts w:ascii="Arial" w:eastAsia="Arial" w:hAnsi="Arial" w:cs="Arial"/>
          <w:b/>
          <w:bCs/>
          <w:color w:val="007088"/>
          <w:sz w:val="46"/>
          <w:szCs w:val="46"/>
        </w:rPr>
        <w:t>MF1S50YYX_V1</w:t>
      </w:r>
    </w:p>
    <w:p w:rsidR="007664A7" w:rsidRDefault="00000000">
      <w:pPr>
        <w:spacing w:line="20" w:lineRule="exact"/>
        <w:rPr>
          <w:sz w:val="24"/>
          <w:szCs w:val="24"/>
        </w:rPr>
      </w:pPr>
      <w:r>
        <w:rPr>
          <w:noProof/>
          <w:sz w:val="24"/>
          <w:szCs w:val="24"/>
        </w:rPr>
        <w:drawing>
          <wp:anchor distT="0" distB="0" distL="114300" distR="114300" simplePos="0" relativeHeight="251584512" behindDoc="1" locked="0" layoutInCell="0" allowOverlap="1">
            <wp:simplePos x="0" y="0"/>
            <wp:positionH relativeFrom="column">
              <wp:posOffset>1866900</wp:posOffset>
            </wp:positionH>
            <wp:positionV relativeFrom="paragraph">
              <wp:posOffset>-285115</wp:posOffset>
            </wp:positionV>
            <wp:extent cx="44450" cy="7651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450" cy="765175"/>
                    </a:xfrm>
                    <a:prstGeom prst="rect">
                      <a:avLst/>
                    </a:prstGeom>
                    <a:noFill/>
                  </pic:spPr>
                </pic:pic>
              </a:graphicData>
            </a:graphic>
          </wp:anchor>
        </w:drawing>
      </w:r>
    </w:p>
    <w:p w:rsidR="007664A7" w:rsidRDefault="007664A7">
      <w:pPr>
        <w:spacing w:line="127" w:lineRule="exact"/>
        <w:rPr>
          <w:sz w:val="24"/>
          <w:szCs w:val="24"/>
        </w:rPr>
      </w:pPr>
    </w:p>
    <w:p w:rsidR="007664A7" w:rsidRDefault="00000000">
      <w:pPr>
        <w:spacing w:line="333" w:lineRule="auto"/>
        <w:ind w:left="3160" w:right="560"/>
        <w:rPr>
          <w:sz w:val="20"/>
          <w:szCs w:val="20"/>
        </w:rPr>
      </w:pPr>
      <w:r>
        <w:rPr>
          <w:rFonts w:ascii="Arial" w:eastAsia="Arial" w:hAnsi="Arial" w:cs="Arial"/>
          <w:b/>
          <w:bCs/>
          <w:color w:val="007088"/>
          <w:sz w:val="19"/>
          <w:szCs w:val="19"/>
        </w:rPr>
        <w:t>MIFARE Classic EV1 1K — популярная микросхема бесконтактных смарт-карт для быстрой и простой разработки решений</w:t>
      </w:r>
    </w:p>
    <w:tbl>
      <w:tblPr>
        <w:tblW w:w="0" w:type="auto"/>
        <w:tblInd w:w="3160" w:type="dxa"/>
        <w:tblLayout w:type="fixed"/>
        <w:tblCellMar>
          <w:left w:w="0" w:type="dxa"/>
          <w:right w:w="0" w:type="dxa"/>
        </w:tblCellMar>
        <w:tblLook w:val="04A0" w:firstRow="1" w:lastRow="0" w:firstColumn="1" w:lastColumn="0" w:noHBand="0" w:noVBand="1"/>
      </w:tblPr>
      <w:tblGrid>
        <w:gridCol w:w="4020"/>
        <w:gridCol w:w="3660"/>
      </w:tblGrid>
      <w:tr w:rsidR="007664A7">
        <w:trPr>
          <w:trHeight w:val="243"/>
        </w:trPr>
        <w:tc>
          <w:tcPr>
            <w:tcW w:w="4020" w:type="dxa"/>
            <w:tcBorders>
              <w:top w:val="single" w:sz="8" w:space="0" w:color="007088"/>
            </w:tcBorders>
            <w:vAlign w:val="bottom"/>
          </w:tcPr>
          <w:p w:rsidR="007664A7" w:rsidRDefault="00000000">
            <w:pPr>
              <w:rPr>
                <w:sz w:val="20"/>
                <w:szCs w:val="20"/>
              </w:rPr>
            </w:pPr>
            <w:r>
              <w:rPr>
                <w:rFonts w:ascii="Arial" w:eastAsia="Arial" w:hAnsi="Arial" w:cs="Arial"/>
                <w:b/>
                <w:bCs/>
                <w:color w:val="007088"/>
                <w:sz w:val="17"/>
                <w:szCs w:val="17"/>
              </w:rPr>
              <w:t>Версия 3.2 — 23 мая 2018 г.</w:t>
            </w:r>
          </w:p>
        </w:tc>
        <w:tc>
          <w:tcPr>
            <w:tcW w:w="3660" w:type="dxa"/>
            <w:tcBorders>
              <w:top w:val="single" w:sz="8" w:space="0" w:color="007088"/>
            </w:tcBorders>
            <w:vAlign w:val="bottom"/>
          </w:tcPr>
          <w:p w:rsidR="007664A7" w:rsidRDefault="00000000">
            <w:pPr>
              <w:ind w:left="1680"/>
              <w:rPr>
                <w:sz w:val="20"/>
                <w:szCs w:val="20"/>
              </w:rPr>
            </w:pPr>
            <w:r>
              <w:rPr>
                <w:rFonts w:ascii="Arial" w:eastAsia="Arial" w:hAnsi="Arial" w:cs="Arial"/>
                <w:b/>
                <w:bCs/>
                <w:color w:val="007088"/>
                <w:sz w:val="11"/>
                <w:szCs w:val="11"/>
              </w:rPr>
              <w:t>Технический паспорт продукта</w:t>
            </w:r>
          </w:p>
        </w:tc>
      </w:tr>
      <w:tr w:rsidR="007664A7">
        <w:trPr>
          <w:trHeight w:val="280"/>
        </w:trPr>
        <w:tc>
          <w:tcPr>
            <w:tcW w:w="4020" w:type="dxa"/>
            <w:vAlign w:val="bottom"/>
          </w:tcPr>
          <w:p w:rsidR="007664A7" w:rsidRDefault="00000000">
            <w:pPr>
              <w:rPr>
                <w:sz w:val="20"/>
                <w:szCs w:val="20"/>
              </w:rPr>
            </w:pPr>
            <w:r>
              <w:rPr>
                <w:rFonts w:ascii="Arial" w:eastAsia="Arial" w:hAnsi="Arial" w:cs="Arial"/>
                <w:b/>
                <w:bCs/>
                <w:color w:val="007088"/>
                <w:sz w:val="17"/>
                <w:szCs w:val="17"/>
              </w:rPr>
              <w:t>279232</w:t>
            </w:r>
          </w:p>
        </w:tc>
        <w:tc>
          <w:tcPr>
            <w:tcW w:w="3660" w:type="dxa"/>
            <w:vAlign w:val="bottom"/>
          </w:tcPr>
          <w:p w:rsidR="007664A7" w:rsidRDefault="00000000">
            <w:pPr>
              <w:ind w:left="1660"/>
              <w:rPr>
                <w:sz w:val="20"/>
                <w:szCs w:val="20"/>
              </w:rPr>
            </w:pPr>
            <w:r>
              <w:rPr>
                <w:rFonts w:ascii="Arial" w:eastAsia="Arial" w:hAnsi="Arial" w:cs="Arial"/>
                <w:b/>
                <w:bCs/>
                <w:color w:val="007088"/>
                <w:sz w:val="15"/>
                <w:szCs w:val="15"/>
              </w:rPr>
              <w:t>КОМПАНИЯ ПУБЛИЧНАЯ</w:t>
            </w:r>
          </w:p>
        </w:tc>
      </w:tr>
    </w:tbl>
    <w:p w:rsidR="007664A7" w:rsidRDefault="007664A7">
      <w:pPr>
        <w:spacing w:line="306" w:lineRule="exact"/>
        <w:rPr>
          <w:sz w:val="24"/>
          <w:szCs w:val="24"/>
        </w:rPr>
      </w:pPr>
    </w:p>
    <w:p w:rsidR="007664A7" w:rsidRPr="00F63921" w:rsidRDefault="00000000">
      <w:pPr>
        <w:ind w:left="940"/>
        <w:rPr>
          <w:sz w:val="18"/>
          <w:szCs w:val="18"/>
        </w:rPr>
      </w:pPr>
      <w:r w:rsidRPr="00F63921">
        <w:rPr>
          <w:rFonts w:ascii="Arial" w:eastAsia="Arial" w:hAnsi="Arial" w:cs="Arial"/>
          <w:b/>
          <w:bCs/>
          <w:color w:val="007088"/>
          <w:sz w:val="24"/>
          <w:szCs w:val="24"/>
        </w:rPr>
        <w:t>1 Общее описание</w:t>
      </w:r>
    </w:p>
    <w:p w:rsidR="007664A7" w:rsidRDefault="00000000">
      <w:pPr>
        <w:spacing w:line="20" w:lineRule="exact"/>
        <w:rPr>
          <w:sz w:val="24"/>
          <w:szCs w:val="24"/>
        </w:rPr>
      </w:pPr>
      <w:r>
        <w:rPr>
          <w:noProof/>
          <w:sz w:val="24"/>
          <w:szCs w:val="24"/>
        </w:rPr>
        <w:drawing>
          <wp:anchor distT="0" distB="0" distL="114300" distR="114300" simplePos="0" relativeHeight="251585536" behindDoc="1" locked="0" layoutInCell="0" allowOverlap="1">
            <wp:simplePos x="0" y="0"/>
            <wp:positionH relativeFrom="column">
              <wp:posOffset>596900</wp:posOffset>
            </wp:positionH>
            <wp:positionV relativeFrom="paragraph">
              <wp:posOffset>46990</wp:posOffset>
            </wp:positionV>
            <wp:extent cx="6290310" cy="63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Pr="00F63921" w:rsidRDefault="007664A7" w:rsidP="00F63921">
      <w:pPr>
        <w:rPr>
          <w:sz w:val="18"/>
          <w:szCs w:val="18"/>
        </w:rPr>
      </w:pPr>
    </w:p>
    <w:p w:rsidR="007664A7" w:rsidRPr="00F63921" w:rsidRDefault="00000000" w:rsidP="00F63921">
      <w:pPr>
        <w:ind w:left="2940" w:right="380"/>
        <w:rPr>
          <w:sz w:val="18"/>
          <w:szCs w:val="18"/>
        </w:rPr>
      </w:pPr>
      <w:r w:rsidRPr="00F63921">
        <w:rPr>
          <w:rFonts w:ascii="Arial" w:eastAsia="Arial" w:hAnsi="Arial" w:cs="Arial"/>
          <w:sz w:val="18"/>
          <w:szCs w:val="18"/>
        </w:rPr>
        <w:t>Компания NXP Semiconductors разработала бесконтактную микросхему MIFARE Classic EV1 MF1S50yyX/V1 для использования в бесконтактных смарт-картах в соответствии со стандартом ISO/IEC 14443 типа A.</w:t>
      </w:r>
    </w:p>
    <w:p w:rsidR="007664A7" w:rsidRPr="00F63921" w:rsidRDefault="00000000" w:rsidP="00F63921">
      <w:pPr>
        <w:ind w:left="2940" w:right="40"/>
        <w:rPr>
          <w:sz w:val="18"/>
          <w:szCs w:val="18"/>
        </w:rPr>
      </w:pPr>
      <w:r w:rsidRPr="00F63921">
        <w:rPr>
          <w:rFonts w:ascii="Arial" w:eastAsia="Arial" w:hAnsi="Arial" w:cs="Arial"/>
          <w:sz w:val="18"/>
          <w:szCs w:val="18"/>
        </w:rPr>
        <w:t>Микросхема</w:t>
      </w:r>
      <w:r w:rsidRPr="00F63921">
        <w:rPr>
          <w:rFonts w:ascii="Arial" w:eastAsia="Arial" w:hAnsi="Arial" w:cs="Arial"/>
          <w:sz w:val="18"/>
          <w:szCs w:val="18"/>
          <w:lang w:val="en-US"/>
        </w:rPr>
        <w:t xml:space="preserve"> MIFARE Classic EV1 </w:t>
      </w:r>
      <w:r w:rsidRPr="00F63921">
        <w:rPr>
          <w:rFonts w:ascii="Arial" w:eastAsia="Arial" w:hAnsi="Arial" w:cs="Arial"/>
          <w:sz w:val="18"/>
          <w:szCs w:val="18"/>
        </w:rPr>
        <w:t>с</w:t>
      </w:r>
      <w:r w:rsidRPr="00F63921">
        <w:rPr>
          <w:rFonts w:ascii="Arial" w:eastAsia="Arial" w:hAnsi="Arial" w:cs="Arial"/>
          <w:sz w:val="18"/>
          <w:szCs w:val="18"/>
          <w:lang w:val="en-US"/>
        </w:rPr>
        <w:t xml:space="preserve"> </w:t>
      </w:r>
      <w:r w:rsidRPr="00F63921">
        <w:rPr>
          <w:rFonts w:ascii="Arial" w:eastAsia="Arial" w:hAnsi="Arial" w:cs="Arial"/>
          <w:sz w:val="18"/>
          <w:szCs w:val="18"/>
        </w:rPr>
        <w:t>памятью</w:t>
      </w:r>
      <w:r w:rsidRPr="00F63921">
        <w:rPr>
          <w:rFonts w:ascii="Arial" w:eastAsia="Arial" w:hAnsi="Arial" w:cs="Arial"/>
          <w:sz w:val="18"/>
          <w:szCs w:val="18"/>
          <w:lang w:val="en-US"/>
        </w:rPr>
        <w:t xml:space="preserve"> </w:t>
      </w:r>
      <w:r w:rsidRPr="00F63921">
        <w:rPr>
          <w:rFonts w:ascii="Arial" w:eastAsia="Arial" w:hAnsi="Arial" w:cs="Arial"/>
          <w:sz w:val="18"/>
          <w:szCs w:val="18"/>
        </w:rPr>
        <w:t>1 КБ MF1S50yyX/V1 используется в таких приложениях, как продажа билетов на общественный транспорт, а также может использоваться для различных других приложений.</w:t>
      </w:r>
    </w:p>
    <w:p w:rsidR="007664A7" w:rsidRDefault="007664A7">
      <w:pPr>
        <w:spacing w:line="321" w:lineRule="exact"/>
        <w:rPr>
          <w:sz w:val="24"/>
          <w:szCs w:val="24"/>
        </w:rPr>
      </w:pPr>
    </w:p>
    <w:p w:rsidR="007664A7" w:rsidRDefault="00000000">
      <w:pPr>
        <w:ind w:left="2400"/>
        <w:rPr>
          <w:sz w:val="20"/>
          <w:szCs w:val="20"/>
        </w:rPr>
      </w:pPr>
      <w:r>
        <w:rPr>
          <w:rFonts w:ascii="Arial" w:eastAsia="Arial" w:hAnsi="Arial" w:cs="Arial"/>
          <w:b/>
          <w:bCs/>
          <w:color w:val="007088"/>
          <w:sz w:val="20"/>
          <w:szCs w:val="20"/>
        </w:rPr>
        <w:t>1.1 Антиколлизия</w:t>
      </w:r>
    </w:p>
    <w:p w:rsidR="007664A7" w:rsidRDefault="007664A7">
      <w:pPr>
        <w:spacing w:line="197" w:lineRule="exact"/>
        <w:rPr>
          <w:sz w:val="24"/>
          <w:szCs w:val="24"/>
        </w:rPr>
      </w:pPr>
    </w:p>
    <w:p w:rsidR="007664A7" w:rsidRPr="00F63921" w:rsidRDefault="00000000" w:rsidP="00F63921">
      <w:pPr>
        <w:ind w:left="2940"/>
        <w:rPr>
          <w:rFonts w:ascii="Arial" w:eastAsia="Arial" w:hAnsi="Arial" w:cs="Arial"/>
          <w:sz w:val="18"/>
          <w:szCs w:val="18"/>
        </w:rPr>
      </w:pPr>
      <w:r w:rsidRPr="00F63921">
        <w:rPr>
          <w:rFonts w:ascii="Arial" w:eastAsia="Arial" w:hAnsi="Arial" w:cs="Arial"/>
          <w:sz w:val="18"/>
          <w:szCs w:val="18"/>
        </w:rPr>
        <w:t>Интеллектуальная функция предотвращения столкновений позволяет одновременно использовать</w:t>
      </w:r>
      <w:r w:rsidR="00F63921">
        <w:rPr>
          <w:rFonts w:ascii="Arial" w:eastAsia="Arial" w:hAnsi="Arial" w:cs="Arial"/>
          <w:sz w:val="18"/>
          <w:szCs w:val="18"/>
        </w:rPr>
        <w:t xml:space="preserve"> </w:t>
      </w:r>
      <w:r w:rsidRPr="00F63921">
        <w:rPr>
          <w:rFonts w:ascii="Arial" w:eastAsia="Arial" w:hAnsi="Arial" w:cs="Arial"/>
          <w:sz w:val="18"/>
          <w:szCs w:val="18"/>
        </w:rPr>
        <w:t>поле более одной карты. Алгоритм антиколлизии выбирает каждую карту индивидуально и гарантирует, что выполнение транзакции с выбранной картой будет выполнено корректно без вмешательства другой карты в поле.</w:t>
      </w:r>
    </w:p>
    <w:p w:rsidR="007664A7" w:rsidRDefault="00000000">
      <w:pPr>
        <w:spacing w:line="20" w:lineRule="exact"/>
        <w:rPr>
          <w:sz w:val="24"/>
          <w:szCs w:val="24"/>
        </w:rPr>
      </w:pPr>
      <w:r>
        <w:rPr>
          <w:noProof/>
          <w:sz w:val="24"/>
          <w:szCs w:val="24"/>
        </w:rPr>
        <w:drawing>
          <wp:anchor distT="0" distB="0" distL="114300" distR="114300" simplePos="0" relativeHeight="251586560" behindDoc="1" locked="0" layoutInCell="0" allowOverlap="1">
            <wp:simplePos x="0" y="0"/>
            <wp:positionH relativeFrom="column">
              <wp:posOffset>1864360</wp:posOffset>
            </wp:positionH>
            <wp:positionV relativeFrom="paragraph">
              <wp:posOffset>74930</wp:posOffset>
            </wp:positionV>
            <wp:extent cx="5021580" cy="143827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1580" cy="1438275"/>
                    </a:xfrm>
                    <a:prstGeom prst="rect">
                      <a:avLst/>
                    </a:prstGeom>
                    <a:noFill/>
                  </pic:spPr>
                </pic:pic>
              </a:graphicData>
            </a:graphic>
          </wp:anchor>
        </w:drawing>
      </w:r>
    </w:p>
    <w:p w:rsidR="007664A7" w:rsidRDefault="007664A7">
      <w:pPr>
        <w:spacing w:line="200" w:lineRule="exact"/>
        <w:rPr>
          <w:sz w:val="24"/>
          <w:szCs w:val="24"/>
        </w:rPr>
      </w:pPr>
    </w:p>
    <w:p w:rsidR="007664A7" w:rsidRDefault="007664A7">
      <w:pPr>
        <w:spacing w:line="347" w:lineRule="exact"/>
        <w:rPr>
          <w:sz w:val="24"/>
          <w:szCs w:val="24"/>
        </w:rPr>
      </w:pPr>
    </w:p>
    <w:tbl>
      <w:tblPr>
        <w:tblW w:w="0" w:type="auto"/>
        <w:tblInd w:w="4650" w:type="dxa"/>
        <w:tblLayout w:type="fixed"/>
        <w:tblCellMar>
          <w:left w:w="0" w:type="dxa"/>
          <w:right w:w="0" w:type="dxa"/>
        </w:tblCellMar>
        <w:tblLook w:val="04A0" w:firstRow="1" w:lastRow="0" w:firstColumn="1" w:lastColumn="0" w:noHBand="0" w:noVBand="1"/>
      </w:tblPr>
      <w:tblGrid>
        <w:gridCol w:w="980"/>
        <w:gridCol w:w="240"/>
        <w:gridCol w:w="20"/>
        <w:gridCol w:w="560"/>
        <w:gridCol w:w="20"/>
        <w:gridCol w:w="20"/>
      </w:tblGrid>
      <w:tr w:rsidR="007664A7">
        <w:trPr>
          <w:trHeight w:val="223"/>
        </w:trPr>
        <w:tc>
          <w:tcPr>
            <w:tcW w:w="980" w:type="dxa"/>
            <w:tcBorders>
              <w:top w:val="single" w:sz="8" w:space="0" w:color="auto"/>
              <w:left w:val="single" w:sz="8" w:space="0" w:color="auto"/>
              <w:right w:val="single" w:sz="8" w:space="0" w:color="auto"/>
            </w:tcBorders>
            <w:vAlign w:val="bottom"/>
          </w:tcPr>
          <w:p w:rsidR="007664A7" w:rsidRDefault="007664A7">
            <w:pPr>
              <w:rPr>
                <w:sz w:val="19"/>
                <w:szCs w:val="19"/>
              </w:rPr>
            </w:pPr>
          </w:p>
        </w:tc>
        <w:tc>
          <w:tcPr>
            <w:tcW w:w="240" w:type="dxa"/>
            <w:vAlign w:val="bottom"/>
          </w:tcPr>
          <w:p w:rsidR="007664A7" w:rsidRDefault="007664A7">
            <w:pPr>
              <w:rPr>
                <w:sz w:val="19"/>
                <w:szCs w:val="19"/>
              </w:rPr>
            </w:pPr>
          </w:p>
        </w:tc>
        <w:tc>
          <w:tcPr>
            <w:tcW w:w="20" w:type="dxa"/>
            <w:vAlign w:val="bottom"/>
          </w:tcPr>
          <w:p w:rsidR="007664A7" w:rsidRDefault="007664A7">
            <w:pPr>
              <w:rPr>
                <w:sz w:val="19"/>
                <w:szCs w:val="19"/>
              </w:rPr>
            </w:pPr>
          </w:p>
        </w:tc>
        <w:tc>
          <w:tcPr>
            <w:tcW w:w="580" w:type="dxa"/>
            <w:gridSpan w:val="2"/>
            <w:vAlign w:val="bottom"/>
          </w:tcPr>
          <w:p w:rsidR="007664A7" w:rsidRPr="00F63921" w:rsidRDefault="00000000">
            <w:pPr>
              <w:ind w:right="20"/>
              <w:jc w:val="center"/>
              <w:rPr>
                <w:sz w:val="20"/>
                <w:szCs w:val="20"/>
              </w:rPr>
            </w:pPr>
            <w:r w:rsidRPr="00F63921">
              <w:rPr>
                <w:rFonts w:ascii="Arial" w:eastAsia="Arial" w:hAnsi="Arial" w:cs="Arial"/>
                <w:sz w:val="12"/>
                <w:szCs w:val="12"/>
              </w:rPr>
              <w:t>энергия</w:t>
            </w:r>
          </w:p>
        </w:tc>
        <w:tc>
          <w:tcPr>
            <w:tcW w:w="0" w:type="dxa"/>
            <w:vAlign w:val="bottom"/>
          </w:tcPr>
          <w:p w:rsidR="007664A7" w:rsidRDefault="007664A7">
            <w:pPr>
              <w:rPr>
                <w:sz w:val="1"/>
                <w:szCs w:val="1"/>
              </w:rPr>
            </w:pPr>
          </w:p>
        </w:tc>
      </w:tr>
      <w:tr w:rsidR="007664A7">
        <w:trPr>
          <w:trHeight w:val="23"/>
        </w:trPr>
        <w:tc>
          <w:tcPr>
            <w:tcW w:w="980" w:type="dxa"/>
            <w:vMerge w:val="restart"/>
            <w:tcBorders>
              <w:left w:val="single" w:sz="8" w:space="0" w:color="auto"/>
              <w:right w:val="single" w:sz="8" w:space="0" w:color="auto"/>
            </w:tcBorders>
            <w:vAlign w:val="bottom"/>
          </w:tcPr>
          <w:p w:rsidR="007664A7" w:rsidRPr="00406B16" w:rsidRDefault="00F63921">
            <w:pPr>
              <w:jc w:val="center"/>
              <w:rPr>
                <w:sz w:val="10"/>
                <w:szCs w:val="10"/>
              </w:rPr>
            </w:pPr>
            <w:r w:rsidRPr="00406B16">
              <w:rPr>
                <w:sz w:val="10"/>
                <w:szCs w:val="10"/>
              </w:rPr>
              <w:t>MIFARE</w:t>
            </w:r>
          </w:p>
        </w:tc>
        <w:tc>
          <w:tcPr>
            <w:tcW w:w="240" w:type="dxa"/>
            <w:vAlign w:val="bottom"/>
          </w:tcPr>
          <w:p w:rsidR="007664A7" w:rsidRDefault="007664A7">
            <w:pPr>
              <w:spacing w:line="20" w:lineRule="exact"/>
              <w:rPr>
                <w:sz w:val="1"/>
                <w:szCs w:val="1"/>
              </w:rPr>
            </w:pPr>
          </w:p>
        </w:tc>
        <w:tc>
          <w:tcPr>
            <w:tcW w:w="20" w:type="dxa"/>
            <w:tcBorders>
              <w:bottom w:val="single" w:sz="8" w:space="0" w:color="auto"/>
            </w:tcBorders>
            <w:vAlign w:val="bottom"/>
          </w:tcPr>
          <w:p w:rsidR="007664A7" w:rsidRDefault="007664A7">
            <w:pPr>
              <w:spacing w:line="20" w:lineRule="exact"/>
              <w:rPr>
                <w:sz w:val="1"/>
                <w:szCs w:val="1"/>
              </w:rPr>
            </w:pPr>
          </w:p>
        </w:tc>
        <w:tc>
          <w:tcPr>
            <w:tcW w:w="560" w:type="dxa"/>
            <w:tcBorders>
              <w:bottom w:val="single" w:sz="8" w:space="0" w:color="auto"/>
            </w:tcBorders>
            <w:vAlign w:val="bottom"/>
          </w:tcPr>
          <w:p w:rsidR="007664A7" w:rsidRDefault="007664A7">
            <w:pPr>
              <w:spacing w:line="20" w:lineRule="exact"/>
              <w:rPr>
                <w:sz w:val="1"/>
                <w:szCs w:val="1"/>
              </w:rPr>
            </w:pPr>
          </w:p>
        </w:tc>
        <w:tc>
          <w:tcPr>
            <w:tcW w:w="20" w:type="dxa"/>
            <w:tcBorders>
              <w:bottom w:val="single" w:sz="8" w:space="0" w:color="auto"/>
            </w:tcBorders>
            <w:vAlign w:val="bottom"/>
          </w:tcPr>
          <w:p w:rsidR="007664A7" w:rsidRDefault="007664A7">
            <w:pPr>
              <w:spacing w:line="20" w:lineRule="exact"/>
              <w:rPr>
                <w:sz w:val="1"/>
                <w:szCs w:val="1"/>
              </w:rPr>
            </w:pPr>
          </w:p>
        </w:tc>
        <w:tc>
          <w:tcPr>
            <w:tcW w:w="0" w:type="dxa"/>
            <w:vAlign w:val="bottom"/>
          </w:tcPr>
          <w:p w:rsidR="007664A7" w:rsidRDefault="007664A7">
            <w:pPr>
              <w:rPr>
                <w:sz w:val="1"/>
                <w:szCs w:val="1"/>
              </w:rPr>
            </w:pPr>
          </w:p>
        </w:tc>
      </w:tr>
      <w:tr w:rsidR="007664A7">
        <w:trPr>
          <w:trHeight w:val="144"/>
        </w:trPr>
        <w:tc>
          <w:tcPr>
            <w:tcW w:w="980" w:type="dxa"/>
            <w:vMerge/>
            <w:tcBorders>
              <w:left w:val="single" w:sz="8" w:space="0" w:color="auto"/>
              <w:right w:val="single" w:sz="8" w:space="0" w:color="auto"/>
            </w:tcBorders>
            <w:vAlign w:val="bottom"/>
          </w:tcPr>
          <w:p w:rsidR="007664A7" w:rsidRPr="00406B16" w:rsidRDefault="007664A7">
            <w:pPr>
              <w:rPr>
                <w:sz w:val="10"/>
                <w:szCs w:val="10"/>
              </w:rPr>
            </w:pPr>
          </w:p>
        </w:tc>
        <w:tc>
          <w:tcPr>
            <w:tcW w:w="240" w:type="dxa"/>
            <w:vAlign w:val="bottom"/>
          </w:tcPr>
          <w:p w:rsidR="007664A7" w:rsidRDefault="007664A7">
            <w:pPr>
              <w:rPr>
                <w:sz w:val="12"/>
                <w:szCs w:val="12"/>
              </w:rPr>
            </w:pPr>
          </w:p>
        </w:tc>
        <w:tc>
          <w:tcPr>
            <w:tcW w:w="20" w:type="dxa"/>
            <w:vAlign w:val="bottom"/>
          </w:tcPr>
          <w:p w:rsidR="007664A7" w:rsidRDefault="007664A7">
            <w:pPr>
              <w:rPr>
                <w:sz w:val="12"/>
                <w:szCs w:val="12"/>
              </w:rPr>
            </w:pPr>
          </w:p>
        </w:tc>
        <w:tc>
          <w:tcPr>
            <w:tcW w:w="560" w:type="dxa"/>
            <w:vAlign w:val="bottom"/>
          </w:tcPr>
          <w:p w:rsidR="007664A7" w:rsidRDefault="007664A7">
            <w:pPr>
              <w:rPr>
                <w:sz w:val="12"/>
                <w:szCs w:val="12"/>
              </w:rPr>
            </w:pPr>
          </w:p>
        </w:tc>
        <w:tc>
          <w:tcPr>
            <w:tcW w:w="20" w:type="dxa"/>
            <w:vAlign w:val="bottom"/>
          </w:tcPr>
          <w:p w:rsidR="007664A7" w:rsidRDefault="007664A7">
            <w:pPr>
              <w:rPr>
                <w:sz w:val="12"/>
                <w:szCs w:val="12"/>
              </w:rPr>
            </w:pPr>
          </w:p>
        </w:tc>
        <w:tc>
          <w:tcPr>
            <w:tcW w:w="0" w:type="dxa"/>
            <w:vAlign w:val="bottom"/>
          </w:tcPr>
          <w:p w:rsidR="007664A7" w:rsidRDefault="007664A7">
            <w:pPr>
              <w:rPr>
                <w:sz w:val="1"/>
                <w:szCs w:val="1"/>
              </w:rPr>
            </w:pPr>
          </w:p>
        </w:tc>
      </w:tr>
      <w:tr w:rsidR="007664A7">
        <w:trPr>
          <w:trHeight w:val="110"/>
        </w:trPr>
        <w:tc>
          <w:tcPr>
            <w:tcW w:w="980" w:type="dxa"/>
            <w:tcBorders>
              <w:left w:val="single" w:sz="8" w:space="0" w:color="auto"/>
              <w:right w:val="single" w:sz="8" w:space="0" w:color="auto"/>
            </w:tcBorders>
            <w:vAlign w:val="bottom"/>
          </w:tcPr>
          <w:p w:rsidR="007664A7" w:rsidRPr="00406B16" w:rsidRDefault="00F63921">
            <w:pPr>
              <w:spacing w:line="110" w:lineRule="exact"/>
              <w:jc w:val="center"/>
              <w:rPr>
                <w:sz w:val="10"/>
                <w:szCs w:val="10"/>
              </w:rPr>
            </w:pPr>
            <w:r w:rsidRPr="00406B16">
              <w:rPr>
                <w:sz w:val="10"/>
                <w:szCs w:val="10"/>
              </w:rPr>
              <w:t>CARD PCD</w:t>
            </w:r>
          </w:p>
        </w:tc>
        <w:tc>
          <w:tcPr>
            <w:tcW w:w="240" w:type="dxa"/>
            <w:vAlign w:val="bottom"/>
          </w:tcPr>
          <w:p w:rsidR="007664A7" w:rsidRDefault="007664A7">
            <w:pPr>
              <w:rPr>
                <w:sz w:val="9"/>
                <w:szCs w:val="9"/>
              </w:rPr>
            </w:pPr>
          </w:p>
        </w:tc>
        <w:tc>
          <w:tcPr>
            <w:tcW w:w="20" w:type="dxa"/>
            <w:vAlign w:val="bottom"/>
          </w:tcPr>
          <w:p w:rsidR="007664A7" w:rsidRDefault="007664A7">
            <w:pPr>
              <w:rPr>
                <w:sz w:val="9"/>
                <w:szCs w:val="9"/>
              </w:rPr>
            </w:pPr>
          </w:p>
        </w:tc>
        <w:tc>
          <w:tcPr>
            <w:tcW w:w="580" w:type="dxa"/>
            <w:gridSpan w:val="2"/>
            <w:vMerge w:val="restart"/>
            <w:vAlign w:val="bottom"/>
          </w:tcPr>
          <w:p w:rsidR="007664A7" w:rsidRDefault="00000000">
            <w:pPr>
              <w:jc w:val="center"/>
              <w:rPr>
                <w:sz w:val="20"/>
                <w:szCs w:val="20"/>
              </w:rPr>
            </w:pPr>
            <w:r w:rsidRPr="00F63921">
              <w:rPr>
                <w:rFonts w:ascii="Arial" w:eastAsia="Arial" w:hAnsi="Arial" w:cs="Arial"/>
                <w:w w:val="97"/>
                <w:sz w:val="12"/>
                <w:szCs w:val="12"/>
              </w:rPr>
              <w:t>данны</w:t>
            </w:r>
            <w:r w:rsidRPr="00406B16">
              <w:rPr>
                <w:rFonts w:ascii="Arial" w:eastAsia="Arial" w:hAnsi="Arial" w:cs="Arial"/>
                <w:w w:val="97"/>
                <w:sz w:val="12"/>
                <w:szCs w:val="12"/>
              </w:rPr>
              <w:t>е</w:t>
            </w:r>
          </w:p>
        </w:tc>
        <w:tc>
          <w:tcPr>
            <w:tcW w:w="0" w:type="dxa"/>
            <w:vAlign w:val="bottom"/>
          </w:tcPr>
          <w:p w:rsidR="007664A7" w:rsidRDefault="007664A7">
            <w:pPr>
              <w:rPr>
                <w:sz w:val="1"/>
                <w:szCs w:val="1"/>
              </w:rPr>
            </w:pPr>
          </w:p>
        </w:tc>
      </w:tr>
      <w:tr w:rsidR="007664A7">
        <w:trPr>
          <w:trHeight w:val="37"/>
        </w:trPr>
        <w:tc>
          <w:tcPr>
            <w:tcW w:w="980" w:type="dxa"/>
            <w:tcBorders>
              <w:left w:val="single" w:sz="8" w:space="0" w:color="auto"/>
              <w:right w:val="single" w:sz="8" w:space="0" w:color="auto"/>
            </w:tcBorders>
            <w:vAlign w:val="bottom"/>
          </w:tcPr>
          <w:p w:rsidR="007664A7" w:rsidRDefault="007664A7">
            <w:pPr>
              <w:rPr>
                <w:sz w:val="3"/>
                <w:szCs w:val="3"/>
              </w:rPr>
            </w:pPr>
          </w:p>
        </w:tc>
        <w:tc>
          <w:tcPr>
            <w:tcW w:w="240" w:type="dxa"/>
            <w:vAlign w:val="bottom"/>
          </w:tcPr>
          <w:p w:rsidR="007664A7" w:rsidRDefault="007664A7">
            <w:pPr>
              <w:rPr>
                <w:sz w:val="3"/>
                <w:szCs w:val="3"/>
              </w:rPr>
            </w:pPr>
          </w:p>
        </w:tc>
        <w:tc>
          <w:tcPr>
            <w:tcW w:w="20" w:type="dxa"/>
            <w:vAlign w:val="bottom"/>
          </w:tcPr>
          <w:p w:rsidR="007664A7" w:rsidRDefault="007664A7">
            <w:pPr>
              <w:rPr>
                <w:sz w:val="3"/>
                <w:szCs w:val="3"/>
              </w:rPr>
            </w:pPr>
          </w:p>
        </w:tc>
        <w:tc>
          <w:tcPr>
            <w:tcW w:w="580" w:type="dxa"/>
            <w:gridSpan w:val="2"/>
            <w:vMerge/>
            <w:vAlign w:val="bottom"/>
          </w:tcPr>
          <w:p w:rsidR="007664A7" w:rsidRDefault="007664A7">
            <w:pPr>
              <w:rPr>
                <w:sz w:val="3"/>
                <w:szCs w:val="3"/>
              </w:rPr>
            </w:pPr>
          </w:p>
        </w:tc>
        <w:tc>
          <w:tcPr>
            <w:tcW w:w="0" w:type="dxa"/>
            <w:vAlign w:val="bottom"/>
          </w:tcPr>
          <w:p w:rsidR="007664A7" w:rsidRDefault="007664A7">
            <w:pPr>
              <w:rPr>
                <w:sz w:val="1"/>
                <w:szCs w:val="1"/>
              </w:rPr>
            </w:pPr>
          </w:p>
        </w:tc>
      </w:tr>
      <w:tr w:rsidR="007664A7">
        <w:trPr>
          <w:trHeight w:val="225"/>
        </w:trPr>
        <w:tc>
          <w:tcPr>
            <w:tcW w:w="980" w:type="dxa"/>
            <w:tcBorders>
              <w:left w:val="single" w:sz="8" w:space="0" w:color="auto"/>
              <w:bottom w:val="single" w:sz="8" w:space="0" w:color="auto"/>
              <w:right w:val="single" w:sz="8" w:space="0" w:color="auto"/>
            </w:tcBorders>
            <w:vAlign w:val="bottom"/>
          </w:tcPr>
          <w:p w:rsidR="007664A7" w:rsidRDefault="007664A7">
            <w:pPr>
              <w:rPr>
                <w:sz w:val="19"/>
                <w:szCs w:val="19"/>
              </w:rPr>
            </w:pPr>
          </w:p>
        </w:tc>
        <w:tc>
          <w:tcPr>
            <w:tcW w:w="240" w:type="dxa"/>
            <w:vAlign w:val="bottom"/>
          </w:tcPr>
          <w:p w:rsidR="007664A7" w:rsidRDefault="007664A7">
            <w:pPr>
              <w:rPr>
                <w:sz w:val="19"/>
                <w:szCs w:val="19"/>
              </w:rPr>
            </w:pPr>
          </w:p>
        </w:tc>
        <w:tc>
          <w:tcPr>
            <w:tcW w:w="20" w:type="dxa"/>
            <w:vAlign w:val="bottom"/>
          </w:tcPr>
          <w:p w:rsidR="007664A7" w:rsidRDefault="007664A7">
            <w:pPr>
              <w:rPr>
                <w:sz w:val="19"/>
                <w:szCs w:val="19"/>
              </w:rPr>
            </w:pPr>
          </w:p>
        </w:tc>
        <w:tc>
          <w:tcPr>
            <w:tcW w:w="560" w:type="dxa"/>
            <w:tcBorders>
              <w:top w:val="single" w:sz="8" w:space="0" w:color="auto"/>
            </w:tcBorders>
            <w:vAlign w:val="bottom"/>
          </w:tcPr>
          <w:p w:rsidR="007664A7" w:rsidRDefault="007664A7">
            <w:pPr>
              <w:rPr>
                <w:sz w:val="19"/>
                <w:szCs w:val="19"/>
              </w:rPr>
            </w:pPr>
          </w:p>
        </w:tc>
        <w:tc>
          <w:tcPr>
            <w:tcW w:w="20" w:type="dxa"/>
            <w:vAlign w:val="bottom"/>
          </w:tcPr>
          <w:p w:rsidR="007664A7" w:rsidRDefault="007664A7">
            <w:pPr>
              <w:rPr>
                <w:sz w:val="19"/>
                <w:szCs w:val="19"/>
              </w:rPr>
            </w:pPr>
          </w:p>
        </w:tc>
        <w:tc>
          <w:tcPr>
            <w:tcW w:w="0" w:type="dxa"/>
            <w:vAlign w:val="bottom"/>
          </w:tcPr>
          <w:p w:rsidR="007664A7" w:rsidRDefault="007664A7">
            <w:pPr>
              <w:rPr>
                <w:sz w:val="1"/>
                <w:szCs w:val="1"/>
              </w:rPr>
            </w:pPr>
          </w:p>
        </w:tc>
      </w:tr>
    </w:tbl>
    <w:p w:rsidR="007664A7" w:rsidRDefault="007664A7">
      <w:pPr>
        <w:spacing w:line="200" w:lineRule="exact"/>
        <w:rPr>
          <w:sz w:val="24"/>
          <w:szCs w:val="24"/>
        </w:rPr>
      </w:pPr>
    </w:p>
    <w:p w:rsidR="007664A7" w:rsidRDefault="007664A7">
      <w:pPr>
        <w:spacing w:line="244" w:lineRule="exact"/>
        <w:rPr>
          <w:sz w:val="24"/>
          <w:szCs w:val="24"/>
        </w:rPr>
      </w:pPr>
    </w:p>
    <w:p w:rsidR="007664A7" w:rsidRDefault="00000000">
      <w:pPr>
        <w:ind w:left="8420"/>
        <w:rPr>
          <w:sz w:val="20"/>
          <w:szCs w:val="20"/>
        </w:rPr>
      </w:pPr>
      <w:r>
        <w:rPr>
          <w:rFonts w:ascii="Arial" w:eastAsia="Arial" w:hAnsi="Arial" w:cs="Arial"/>
          <w:b/>
          <w:bCs/>
          <w:i/>
          <w:iCs/>
          <w:sz w:val="11"/>
          <w:szCs w:val="11"/>
        </w:rPr>
        <w:t>001aam199</w:t>
      </w:r>
    </w:p>
    <w:p w:rsidR="007664A7" w:rsidRDefault="007664A7">
      <w:pPr>
        <w:spacing w:line="165" w:lineRule="exact"/>
        <w:rPr>
          <w:sz w:val="24"/>
          <w:szCs w:val="24"/>
        </w:rPr>
      </w:pPr>
    </w:p>
    <w:p w:rsidR="007664A7" w:rsidRPr="00F63921" w:rsidRDefault="00000000">
      <w:pPr>
        <w:ind w:left="3020"/>
      </w:pPr>
      <w:r w:rsidRPr="00F63921">
        <w:rPr>
          <w:rFonts w:ascii="Arial" w:eastAsia="Arial" w:hAnsi="Arial" w:cs="Arial"/>
          <w:b/>
          <w:bCs/>
          <w:color w:val="007088"/>
          <w:sz w:val="16"/>
          <w:szCs w:val="16"/>
        </w:rPr>
        <w:t>Рисунок 1. Бесконтактная система на базе продукта MIFARE</w:t>
      </w:r>
    </w:p>
    <w:p w:rsidR="007664A7" w:rsidRDefault="007664A7">
      <w:pPr>
        <w:spacing w:line="200" w:lineRule="exact"/>
        <w:rPr>
          <w:sz w:val="24"/>
          <w:szCs w:val="24"/>
        </w:rPr>
      </w:pPr>
    </w:p>
    <w:p w:rsidR="007664A7" w:rsidRDefault="007664A7">
      <w:pPr>
        <w:spacing w:line="317" w:lineRule="exact"/>
        <w:rPr>
          <w:sz w:val="24"/>
          <w:szCs w:val="24"/>
        </w:rPr>
      </w:pPr>
    </w:p>
    <w:p w:rsidR="007664A7" w:rsidRPr="00F63921" w:rsidRDefault="00000000">
      <w:pPr>
        <w:ind w:left="2400"/>
      </w:pPr>
      <w:r w:rsidRPr="00F63921">
        <w:rPr>
          <w:rFonts w:ascii="Arial" w:eastAsia="Arial" w:hAnsi="Arial" w:cs="Arial"/>
          <w:b/>
          <w:bCs/>
          <w:color w:val="007088"/>
          <w:sz w:val="20"/>
          <w:szCs w:val="20"/>
        </w:rPr>
        <w:t>1.2 Простая интеграция и удобство пользователя</w:t>
      </w:r>
    </w:p>
    <w:p w:rsidR="007664A7" w:rsidRDefault="007664A7">
      <w:pPr>
        <w:spacing w:line="177" w:lineRule="exact"/>
        <w:rPr>
          <w:sz w:val="24"/>
          <w:szCs w:val="24"/>
        </w:rPr>
      </w:pPr>
    </w:p>
    <w:p w:rsidR="007664A7" w:rsidRPr="00F63921" w:rsidRDefault="00000000" w:rsidP="00F63921">
      <w:pPr>
        <w:ind w:left="2940" w:right="1100"/>
      </w:pPr>
      <w:r w:rsidRPr="00F63921">
        <w:rPr>
          <w:rFonts w:ascii="Arial" w:eastAsia="Arial" w:hAnsi="Arial" w:cs="Arial"/>
          <w:sz w:val="18"/>
          <w:szCs w:val="18"/>
        </w:rPr>
        <w:t>MF1S50yyX/V1 разработан для простой интеграции и удобства пользователя, что позволяет обрабатывать полные транзакции по билетам менее чем за 100 мс.</w:t>
      </w:r>
    </w:p>
    <w:p w:rsidR="007664A7" w:rsidRDefault="007664A7">
      <w:pPr>
        <w:spacing w:line="395" w:lineRule="exact"/>
        <w:rPr>
          <w:sz w:val="24"/>
          <w:szCs w:val="24"/>
        </w:rPr>
      </w:pPr>
    </w:p>
    <w:p w:rsidR="007664A7" w:rsidRPr="00F63921" w:rsidRDefault="00000000">
      <w:pPr>
        <w:ind w:left="2400"/>
        <w:rPr>
          <w:sz w:val="32"/>
          <w:szCs w:val="32"/>
        </w:rPr>
      </w:pPr>
      <w:r w:rsidRPr="00F63921">
        <w:rPr>
          <w:rFonts w:ascii="Arial" w:eastAsia="Arial" w:hAnsi="Arial" w:cs="Arial"/>
          <w:b/>
          <w:bCs/>
          <w:color w:val="007088"/>
          <w:sz w:val="20"/>
          <w:szCs w:val="20"/>
        </w:rPr>
        <w:t>1.3 Безопасность и конфиденциальность</w:t>
      </w:r>
    </w:p>
    <w:p w:rsidR="007664A7" w:rsidRDefault="007664A7">
      <w:pPr>
        <w:sectPr w:rsidR="007664A7" w:rsidSect="00A544DD">
          <w:pgSz w:w="11900" w:h="16838"/>
          <w:pgMar w:top="0" w:right="1006" w:bottom="1440" w:left="60" w:header="0" w:footer="0" w:gutter="0"/>
          <w:cols w:space="720" w:equalWidth="0">
            <w:col w:w="10840"/>
          </w:cols>
        </w:sectPr>
      </w:pPr>
    </w:p>
    <w:p w:rsidR="007664A7" w:rsidRDefault="007664A7">
      <w:pPr>
        <w:spacing w:line="149" w:lineRule="exact"/>
        <w:rPr>
          <w:sz w:val="24"/>
          <w:szCs w:val="24"/>
        </w:rPr>
      </w:pPr>
    </w:p>
    <w:p w:rsidR="007664A7" w:rsidRPr="00F63921" w:rsidRDefault="00000000" w:rsidP="00F63921">
      <w:pPr>
        <w:ind w:left="2940"/>
        <w:rPr>
          <w:sz w:val="18"/>
          <w:szCs w:val="18"/>
        </w:rPr>
      </w:pPr>
      <w:r w:rsidRPr="00F63921">
        <w:rPr>
          <w:rFonts w:ascii="Arial" w:eastAsia="Arial" w:hAnsi="Arial" w:cs="Arial"/>
          <w:color w:val="007088"/>
          <w:sz w:val="18"/>
          <w:szCs w:val="18"/>
        </w:rPr>
        <w:t>•</w:t>
      </w:r>
    </w:p>
    <w:p w:rsidR="007664A7" w:rsidRPr="00F63921" w:rsidRDefault="007664A7" w:rsidP="00F63921">
      <w:pPr>
        <w:rPr>
          <w:sz w:val="18"/>
          <w:szCs w:val="18"/>
        </w:rPr>
      </w:pPr>
    </w:p>
    <w:p w:rsidR="007664A7" w:rsidRPr="00F63921" w:rsidRDefault="00000000" w:rsidP="00F63921">
      <w:pPr>
        <w:ind w:left="2940"/>
        <w:rPr>
          <w:sz w:val="18"/>
          <w:szCs w:val="18"/>
        </w:rPr>
      </w:pPr>
      <w:r w:rsidRPr="00F63921">
        <w:rPr>
          <w:rFonts w:ascii="Arial" w:eastAsia="Arial" w:hAnsi="Arial" w:cs="Arial"/>
          <w:color w:val="007088"/>
          <w:sz w:val="18"/>
          <w:szCs w:val="18"/>
        </w:rPr>
        <w:t>•</w:t>
      </w:r>
    </w:p>
    <w:p w:rsidR="007664A7" w:rsidRPr="00F63921" w:rsidRDefault="00000000" w:rsidP="00F63921">
      <w:pPr>
        <w:rPr>
          <w:sz w:val="18"/>
          <w:szCs w:val="18"/>
        </w:rPr>
      </w:pPr>
      <w:r w:rsidRPr="00F63921">
        <w:rPr>
          <w:sz w:val="18"/>
          <w:szCs w:val="18"/>
        </w:rPr>
        <w:br w:type="column"/>
      </w:r>
    </w:p>
    <w:p w:rsidR="007664A7" w:rsidRPr="00F63921" w:rsidRDefault="00000000" w:rsidP="00F63921">
      <w:pPr>
        <w:rPr>
          <w:sz w:val="18"/>
          <w:szCs w:val="18"/>
        </w:rPr>
      </w:pPr>
      <w:r w:rsidRPr="00F63921">
        <w:rPr>
          <w:rFonts w:ascii="Arial" w:eastAsia="Arial" w:hAnsi="Arial" w:cs="Arial"/>
          <w:sz w:val="18"/>
          <w:szCs w:val="18"/>
        </w:rPr>
        <w:t>Производитель запрограммировал 7-байтовый идентификатор UID или 4-байтовый идентификатор NUID для каждого устройства.</w:t>
      </w:r>
    </w:p>
    <w:p w:rsidR="007664A7" w:rsidRPr="00F63921" w:rsidRDefault="00000000" w:rsidP="00F63921">
      <w:pPr>
        <w:rPr>
          <w:sz w:val="18"/>
          <w:szCs w:val="18"/>
        </w:rPr>
      </w:pPr>
      <w:r w:rsidRPr="00F63921">
        <w:rPr>
          <w:rFonts w:ascii="Arial" w:eastAsia="Arial" w:hAnsi="Arial" w:cs="Arial"/>
          <w:sz w:val="18"/>
          <w:szCs w:val="18"/>
        </w:rPr>
        <w:t>Поддержка случайного идентификатора</w:t>
      </w:r>
    </w:p>
    <w:p w:rsidR="007664A7" w:rsidRPr="00F63921" w:rsidRDefault="007664A7" w:rsidP="00F63921">
      <w:pPr>
        <w:rPr>
          <w:sz w:val="18"/>
          <w:szCs w:val="18"/>
        </w:rPr>
        <w:sectPr w:rsidR="007664A7" w:rsidRPr="00F63921" w:rsidSect="00A544DD">
          <w:type w:val="continuous"/>
          <w:pgSz w:w="11900" w:h="16838"/>
          <w:pgMar w:top="0" w:right="1006" w:bottom="1440" w:left="60" w:header="0" w:footer="0" w:gutter="0"/>
          <w:cols w:num="2" w:space="720" w:equalWidth="0">
            <w:col w:w="3020" w:space="100"/>
            <w:col w:w="7720"/>
          </w:cols>
        </w:sectPr>
      </w:pPr>
    </w:p>
    <w:p w:rsidR="007664A7" w:rsidRPr="00F63921" w:rsidRDefault="00000000" w:rsidP="00F63921">
      <w:pPr>
        <w:numPr>
          <w:ilvl w:val="0"/>
          <w:numId w:val="2"/>
        </w:numPr>
        <w:tabs>
          <w:tab w:val="left" w:pos="3120"/>
        </w:tabs>
        <w:ind w:left="3120" w:hanging="180"/>
        <w:rPr>
          <w:rFonts w:ascii="Arial" w:eastAsia="Arial" w:hAnsi="Arial" w:cs="Arial"/>
          <w:color w:val="007088"/>
          <w:sz w:val="18"/>
          <w:szCs w:val="18"/>
        </w:rPr>
      </w:pPr>
      <w:r w:rsidRPr="00F63921">
        <w:rPr>
          <w:rFonts w:ascii="Arial" w:eastAsia="Arial" w:hAnsi="Arial" w:cs="Arial"/>
          <w:sz w:val="18"/>
          <w:szCs w:val="18"/>
        </w:rPr>
        <w:t>Взаимная трехпроходная аутентификация (ISO/IEC DIS 9798-2)</w:t>
      </w:r>
    </w:p>
    <w:p w:rsidR="007664A7" w:rsidRPr="00F63921" w:rsidRDefault="00000000" w:rsidP="00F63921">
      <w:pPr>
        <w:numPr>
          <w:ilvl w:val="0"/>
          <w:numId w:val="2"/>
        </w:numPr>
        <w:tabs>
          <w:tab w:val="left" w:pos="3120"/>
        </w:tabs>
        <w:ind w:left="3120" w:hanging="180"/>
        <w:rPr>
          <w:rFonts w:ascii="Arial" w:eastAsia="Arial" w:hAnsi="Arial" w:cs="Arial"/>
          <w:color w:val="007088"/>
          <w:sz w:val="18"/>
          <w:szCs w:val="18"/>
        </w:rPr>
      </w:pPr>
      <w:r w:rsidRPr="00F63921">
        <w:rPr>
          <w:rFonts w:ascii="Arial" w:eastAsia="Arial" w:hAnsi="Arial" w:cs="Arial"/>
          <w:sz w:val="18"/>
          <w:szCs w:val="18"/>
        </w:rPr>
        <w:t>Индивидуальный набор из двух ключей на сектор для поддержки нескольких приложений с иерархией ключей</w:t>
      </w:r>
    </w:p>
    <w:p w:rsidR="007664A7" w:rsidRPr="00F63921" w:rsidRDefault="007664A7" w:rsidP="00F63921">
      <w:pPr>
        <w:rPr>
          <w:sz w:val="18"/>
          <w:szCs w:val="18"/>
        </w:rPr>
      </w:pPr>
    </w:p>
    <w:p w:rsidR="007664A7" w:rsidRDefault="007664A7">
      <w:pPr>
        <w:spacing w:line="265" w:lineRule="exact"/>
        <w:rPr>
          <w:sz w:val="24"/>
          <w:szCs w:val="24"/>
        </w:rPr>
      </w:pPr>
    </w:p>
    <w:p w:rsidR="007664A7" w:rsidRPr="00F63921" w:rsidRDefault="00000000">
      <w:pPr>
        <w:ind w:left="2400"/>
      </w:pPr>
      <w:r w:rsidRPr="00F63921">
        <w:rPr>
          <w:rFonts w:ascii="Arial" w:eastAsia="Arial" w:hAnsi="Arial" w:cs="Arial"/>
          <w:b/>
          <w:bCs/>
          <w:color w:val="007088"/>
          <w:sz w:val="20"/>
          <w:szCs w:val="20"/>
        </w:rPr>
        <w:t>1.4 Варианты доставки</w:t>
      </w:r>
    </w:p>
    <w:p w:rsidR="007664A7" w:rsidRPr="00F63921" w:rsidRDefault="007664A7">
      <w:pPr>
        <w:spacing w:line="174" w:lineRule="exact"/>
        <w:rPr>
          <w:sz w:val="24"/>
          <w:szCs w:val="24"/>
        </w:rPr>
      </w:pPr>
    </w:p>
    <w:p w:rsidR="007664A7" w:rsidRPr="00F63921" w:rsidRDefault="00000000" w:rsidP="00F63921">
      <w:pPr>
        <w:numPr>
          <w:ilvl w:val="0"/>
          <w:numId w:val="3"/>
        </w:numPr>
        <w:ind w:left="3119" w:hanging="180"/>
        <w:rPr>
          <w:rFonts w:ascii="Arial" w:eastAsia="Arial" w:hAnsi="Arial" w:cs="Arial"/>
          <w:color w:val="007088"/>
          <w:sz w:val="18"/>
          <w:szCs w:val="18"/>
        </w:rPr>
      </w:pPr>
      <w:r w:rsidRPr="00F63921">
        <w:rPr>
          <w:rFonts w:ascii="Arial" w:eastAsia="Arial" w:hAnsi="Arial" w:cs="Arial"/>
          <w:sz w:val="18"/>
          <w:szCs w:val="18"/>
        </w:rPr>
        <w:t>7-байтовый UID, 4-байтовый NUID</w:t>
      </w:r>
    </w:p>
    <w:p w:rsidR="007664A7" w:rsidRPr="00F63921" w:rsidRDefault="007664A7" w:rsidP="00F63921">
      <w:pPr>
        <w:spacing w:line="36" w:lineRule="exact"/>
        <w:ind w:left="3119"/>
        <w:rPr>
          <w:rFonts w:ascii="Arial" w:eastAsia="Arial" w:hAnsi="Arial" w:cs="Arial"/>
          <w:color w:val="007088"/>
          <w:sz w:val="18"/>
          <w:szCs w:val="18"/>
        </w:rPr>
      </w:pPr>
    </w:p>
    <w:p w:rsidR="00F63921" w:rsidRPr="00F63921" w:rsidRDefault="00000000" w:rsidP="00F63921">
      <w:pPr>
        <w:numPr>
          <w:ilvl w:val="0"/>
          <w:numId w:val="3"/>
        </w:numPr>
        <w:ind w:left="3119" w:hanging="180"/>
        <w:rPr>
          <w:rFonts w:ascii="Arial" w:eastAsia="Arial" w:hAnsi="Arial" w:cs="Arial"/>
          <w:color w:val="007088"/>
          <w:sz w:val="18"/>
          <w:szCs w:val="18"/>
        </w:rPr>
      </w:pPr>
      <w:r w:rsidRPr="00F63921">
        <w:rPr>
          <w:rFonts w:ascii="Arial" w:eastAsia="Arial" w:hAnsi="Arial" w:cs="Arial"/>
          <w:sz w:val="18"/>
          <w:szCs w:val="18"/>
        </w:rPr>
        <w:t>Ударная матрица на распиленной пластине</w:t>
      </w:r>
    </w:p>
    <w:p w:rsidR="00F63921" w:rsidRPr="00F63921" w:rsidRDefault="00F63921" w:rsidP="00F63921">
      <w:pPr>
        <w:numPr>
          <w:ilvl w:val="0"/>
          <w:numId w:val="3"/>
        </w:numPr>
        <w:tabs>
          <w:tab w:val="left" w:pos="2180"/>
        </w:tabs>
        <w:ind w:left="3119" w:hanging="180"/>
        <w:rPr>
          <w:rFonts w:ascii="Arial" w:eastAsia="Arial" w:hAnsi="Arial" w:cs="Arial"/>
          <w:color w:val="007088"/>
          <w:sz w:val="20"/>
          <w:szCs w:val="20"/>
        </w:rPr>
      </w:pPr>
      <w:r w:rsidRPr="00F63921">
        <w:rPr>
          <w:rFonts w:ascii="Arial" w:eastAsia="Arial" w:hAnsi="Arial" w:cs="Arial"/>
          <w:sz w:val="17"/>
          <w:szCs w:val="17"/>
        </w:rPr>
        <w:t>Бесконтактный модуль MOA4 и MOA8</w:t>
      </w:r>
    </w:p>
    <w:p w:rsidR="007664A7" w:rsidRDefault="00000000">
      <w:pPr>
        <w:spacing w:line="20" w:lineRule="exact"/>
        <w:rPr>
          <w:sz w:val="24"/>
          <w:szCs w:val="24"/>
        </w:rPr>
      </w:pPr>
      <w:r>
        <w:rPr>
          <w:noProof/>
          <w:sz w:val="24"/>
          <w:szCs w:val="24"/>
        </w:rPr>
        <w:drawing>
          <wp:anchor distT="0" distB="0" distL="114300" distR="114300" simplePos="0" relativeHeight="251587584" behindDoc="1" locked="0" layoutInCell="0" allowOverlap="1">
            <wp:simplePos x="0" y="0"/>
            <wp:positionH relativeFrom="column">
              <wp:posOffset>5466080</wp:posOffset>
            </wp:positionH>
            <wp:positionV relativeFrom="paragraph">
              <wp:posOffset>587375</wp:posOffset>
            </wp:positionV>
            <wp:extent cx="1433195" cy="533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3195" cy="533400"/>
                    </a:xfrm>
                    <a:prstGeom prst="rect">
                      <a:avLst/>
                    </a:prstGeom>
                    <a:noFill/>
                  </pic:spPr>
                </pic:pic>
              </a:graphicData>
            </a:graphic>
          </wp:anchor>
        </w:drawing>
      </w:r>
    </w:p>
    <w:p w:rsidR="007664A7" w:rsidRDefault="007664A7">
      <w:pPr>
        <w:sectPr w:rsidR="007664A7" w:rsidSect="00A544DD">
          <w:type w:val="continuous"/>
          <w:pgSz w:w="11900" w:h="16838"/>
          <w:pgMar w:top="0" w:right="1006" w:bottom="1440" w:left="60" w:header="0" w:footer="0" w:gutter="0"/>
          <w:cols w:space="720" w:equalWidth="0">
            <w:col w:w="1084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1" w:name="page2"/>
            <w:bookmarkEnd w:id="1"/>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588608"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341" w:lineRule="exact"/>
        <w:rPr>
          <w:sz w:val="20"/>
          <w:szCs w:val="20"/>
        </w:rPr>
      </w:pPr>
    </w:p>
    <w:p w:rsidR="007664A7" w:rsidRDefault="00000000">
      <w:pPr>
        <w:rPr>
          <w:sz w:val="20"/>
          <w:szCs w:val="20"/>
        </w:rPr>
      </w:pPr>
      <w:r>
        <w:rPr>
          <w:rFonts w:ascii="Arial" w:eastAsia="Arial" w:hAnsi="Arial" w:cs="Arial"/>
          <w:b/>
          <w:bCs/>
          <w:color w:val="007088"/>
          <w:sz w:val="19"/>
          <w:szCs w:val="19"/>
        </w:rPr>
        <w:t>2 Особенности и преимущества</w:t>
      </w:r>
    </w:p>
    <w:p w:rsidR="007664A7" w:rsidRDefault="00000000">
      <w:pPr>
        <w:spacing w:line="20" w:lineRule="exact"/>
        <w:rPr>
          <w:sz w:val="20"/>
          <w:szCs w:val="20"/>
        </w:rPr>
      </w:pPr>
      <w:r>
        <w:rPr>
          <w:noProof/>
          <w:sz w:val="20"/>
          <w:szCs w:val="20"/>
        </w:rPr>
        <w:drawing>
          <wp:anchor distT="0" distB="0" distL="114300" distR="114300" simplePos="0" relativeHeight="251589632" behindDoc="1" locked="0" layoutInCell="0" allowOverlap="1">
            <wp:simplePos x="0" y="0"/>
            <wp:positionH relativeFrom="column">
              <wp:posOffset>0</wp:posOffset>
            </wp:positionH>
            <wp:positionV relativeFrom="paragraph">
              <wp:posOffset>50800</wp:posOffset>
            </wp:positionV>
            <wp:extent cx="6290310" cy="63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Default="007664A7">
      <w:pPr>
        <w:spacing w:line="315" w:lineRule="exact"/>
        <w:rPr>
          <w:sz w:val="20"/>
          <w:szCs w:val="20"/>
        </w:rPr>
      </w:pPr>
    </w:p>
    <w:tbl>
      <w:tblPr>
        <w:tblW w:w="7635" w:type="dxa"/>
        <w:tblInd w:w="1560" w:type="dxa"/>
        <w:tblLayout w:type="fixed"/>
        <w:tblCellMar>
          <w:left w:w="0" w:type="dxa"/>
          <w:right w:w="0" w:type="dxa"/>
        </w:tblCellMar>
        <w:tblLook w:val="04A0" w:firstRow="1" w:lastRow="0" w:firstColumn="1" w:lastColumn="0" w:noHBand="0" w:noVBand="1"/>
      </w:tblPr>
      <w:tblGrid>
        <w:gridCol w:w="141"/>
        <w:gridCol w:w="3828"/>
        <w:gridCol w:w="141"/>
        <w:gridCol w:w="3525"/>
      </w:tblGrid>
      <w:tr w:rsidR="007664A7" w:rsidRPr="00F63921" w:rsidTr="005665BF">
        <w:trPr>
          <w:trHeight w:val="248"/>
        </w:trPr>
        <w:tc>
          <w:tcPr>
            <w:tcW w:w="3969" w:type="dxa"/>
            <w:gridSpan w:val="2"/>
          </w:tcPr>
          <w:p w:rsidR="00406B16" w:rsidRPr="00406B16" w:rsidRDefault="00000000" w:rsidP="005665BF">
            <w:pPr>
              <w:ind w:right="-467"/>
              <w:rPr>
                <w:rFonts w:ascii="Arial" w:eastAsia="Arial" w:hAnsi="Arial" w:cs="Arial"/>
                <w:color w:val="000000"/>
                <w:sz w:val="18"/>
                <w:szCs w:val="18"/>
              </w:rPr>
            </w:pPr>
            <w:r w:rsidRPr="00F63921">
              <w:rPr>
                <w:rFonts w:ascii="Arial" w:eastAsia="Arial" w:hAnsi="Arial" w:cs="Arial"/>
                <w:color w:val="007088"/>
                <w:sz w:val="18"/>
                <w:szCs w:val="18"/>
              </w:rPr>
              <w:t xml:space="preserve">• </w:t>
            </w:r>
            <w:r w:rsidRPr="00F63921">
              <w:rPr>
                <w:rFonts w:ascii="Arial" w:eastAsia="Arial" w:hAnsi="Arial" w:cs="Arial"/>
                <w:color w:val="000000"/>
                <w:sz w:val="18"/>
                <w:szCs w:val="18"/>
              </w:rPr>
              <w:t>Бесконтактная передача данных и</w:t>
            </w:r>
          </w:p>
          <w:p w:rsidR="007664A7" w:rsidRPr="00F63921" w:rsidRDefault="00406B16" w:rsidP="005665BF">
            <w:pPr>
              <w:ind w:right="-467"/>
              <w:rPr>
                <w:sz w:val="18"/>
                <w:szCs w:val="18"/>
              </w:rPr>
            </w:pPr>
            <w:r w:rsidRPr="00406B16">
              <w:rPr>
                <w:rFonts w:ascii="Arial" w:eastAsia="Arial" w:hAnsi="Arial" w:cs="Arial"/>
                <w:color w:val="000000"/>
                <w:sz w:val="18"/>
                <w:szCs w:val="18"/>
              </w:rPr>
              <w:t xml:space="preserve">  </w:t>
            </w:r>
            <w:r w:rsidR="005665BF" w:rsidRPr="00F63921">
              <w:rPr>
                <w:rFonts w:ascii="Arial" w:eastAsia="Arial" w:hAnsi="Arial" w:cs="Arial"/>
                <w:sz w:val="18"/>
                <w:szCs w:val="18"/>
              </w:rPr>
              <w:t>энергоснабжение</w:t>
            </w:r>
          </w:p>
        </w:tc>
        <w:tc>
          <w:tcPr>
            <w:tcW w:w="3666" w:type="dxa"/>
            <w:gridSpan w:val="2"/>
          </w:tcPr>
          <w:p w:rsidR="007664A7" w:rsidRPr="00F63921" w:rsidRDefault="00000000" w:rsidP="005665BF">
            <w:pPr>
              <w:ind w:left="135" w:hanging="135"/>
              <w:rPr>
                <w:sz w:val="18"/>
                <w:szCs w:val="18"/>
              </w:rPr>
            </w:pPr>
            <w:r w:rsidRPr="00F63921">
              <w:rPr>
                <w:rFonts w:ascii="Arial" w:eastAsia="Arial" w:hAnsi="Arial" w:cs="Arial"/>
                <w:color w:val="007088"/>
                <w:sz w:val="18"/>
                <w:szCs w:val="18"/>
              </w:rPr>
              <w:t xml:space="preserve">• </w:t>
            </w:r>
            <w:r w:rsidRPr="00F63921">
              <w:rPr>
                <w:rFonts w:ascii="Arial" w:eastAsia="Arial" w:hAnsi="Arial" w:cs="Arial"/>
                <w:color w:val="000000"/>
                <w:sz w:val="18"/>
                <w:szCs w:val="18"/>
              </w:rPr>
              <w:t>Дальность действия до</w:t>
            </w:r>
            <w:r w:rsidRPr="00F63921">
              <w:rPr>
                <w:rFonts w:ascii="Arial" w:eastAsia="Arial" w:hAnsi="Arial" w:cs="Arial"/>
                <w:color w:val="007088"/>
                <w:sz w:val="18"/>
                <w:szCs w:val="18"/>
              </w:rPr>
              <w:t xml:space="preserve"> </w:t>
            </w:r>
            <w:r w:rsidRPr="00F63921">
              <w:rPr>
                <w:rFonts w:ascii="Arial" w:eastAsia="Arial" w:hAnsi="Arial" w:cs="Arial"/>
                <w:color w:val="000000"/>
                <w:sz w:val="18"/>
                <w:szCs w:val="18"/>
              </w:rPr>
              <w:t>100</w:t>
            </w:r>
            <w:r w:rsidRPr="00F63921">
              <w:rPr>
                <w:rFonts w:ascii="Arial" w:eastAsia="Arial" w:hAnsi="Arial" w:cs="Arial"/>
                <w:color w:val="007088"/>
                <w:sz w:val="18"/>
                <w:szCs w:val="18"/>
              </w:rPr>
              <w:t xml:space="preserve"> </w:t>
            </w:r>
            <w:r w:rsidRPr="00F63921">
              <w:rPr>
                <w:rFonts w:ascii="Arial" w:eastAsia="Arial" w:hAnsi="Arial" w:cs="Arial"/>
                <w:color w:val="000000"/>
                <w:sz w:val="18"/>
                <w:szCs w:val="18"/>
              </w:rPr>
              <w:t xml:space="preserve">мм в </w:t>
            </w:r>
            <w:r w:rsidR="005665BF">
              <w:rPr>
                <w:rFonts w:ascii="Arial" w:eastAsia="Arial" w:hAnsi="Arial" w:cs="Arial"/>
                <w:color w:val="000000"/>
                <w:sz w:val="18"/>
                <w:szCs w:val="18"/>
              </w:rPr>
              <w:t xml:space="preserve">  </w:t>
            </w:r>
            <w:r w:rsidRPr="00F63921">
              <w:rPr>
                <w:rFonts w:ascii="Arial" w:eastAsia="Arial" w:hAnsi="Arial" w:cs="Arial"/>
                <w:color w:val="000000"/>
                <w:sz w:val="18"/>
                <w:szCs w:val="18"/>
              </w:rPr>
              <w:t>зависимости от</w:t>
            </w:r>
            <w:r w:rsidR="005665BF">
              <w:rPr>
                <w:rFonts w:ascii="Arial" w:eastAsia="Arial" w:hAnsi="Arial" w:cs="Arial"/>
                <w:color w:val="000000"/>
                <w:sz w:val="18"/>
                <w:szCs w:val="18"/>
              </w:rPr>
              <w:t xml:space="preserve"> </w:t>
            </w:r>
            <w:r w:rsidR="005665BF" w:rsidRPr="00F63921">
              <w:rPr>
                <w:rFonts w:ascii="Arial" w:eastAsia="Arial" w:hAnsi="Arial" w:cs="Arial"/>
                <w:w w:val="98"/>
                <w:sz w:val="18"/>
                <w:szCs w:val="18"/>
              </w:rPr>
              <w:t>геометрии антенны и конфигурации считывателя</w:t>
            </w:r>
          </w:p>
        </w:tc>
      </w:tr>
      <w:tr w:rsidR="007664A7" w:rsidRPr="00F63921" w:rsidTr="005665BF">
        <w:trPr>
          <w:trHeight w:val="218"/>
        </w:trPr>
        <w:tc>
          <w:tcPr>
            <w:tcW w:w="141" w:type="dxa"/>
          </w:tcPr>
          <w:p w:rsidR="007664A7" w:rsidRPr="00F63921" w:rsidRDefault="007664A7" w:rsidP="005665BF">
            <w:pPr>
              <w:rPr>
                <w:sz w:val="18"/>
                <w:szCs w:val="18"/>
              </w:rPr>
            </w:pPr>
          </w:p>
        </w:tc>
        <w:tc>
          <w:tcPr>
            <w:tcW w:w="3828" w:type="dxa"/>
          </w:tcPr>
          <w:p w:rsidR="007664A7" w:rsidRPr="00EF612A" w:rsidRDefault="007664A7" w:rsidP="005665BF">
            <w:pPr>
              <w:ind w:left="60"/>
              <w:rPr>
                <w:sz w:val="18"/>
                <w:szCs w:val="18"/>
              </w:rPr>
            </w:pPr>
          </w:p>
        </w:tc>
        <w:tc>
          <w:tcPr>
            <w:tcW w:w="141" w:type="dxa"/>
          </w:tcPr>
          <w:p w:rsidR="007664A7" w:rsidRPr="00F63921" w:rsidRDefault="007664A7" w:rsidP="005665BF">
            <w:pPr>
              <w:rPr>
                <w:sz w:val="18"/>
                <w:szCs w:val="18"/>
              </w:rPr>
            </w:pPr>
          </w:p>
        </w:tc>
        <w:tc>
          <w:tcPr>
            <w:tcW w:w="3525" w:type="dxa"/>
          </w:tcPr>
          <w:p w:rsidR="007664A7" w:rsidRPr="00F63921" w:rsidRDefault="007664A7" w:rsidP="005665BF">
            <w:pPr>
              <w:ind w:left="60"/>
              <w:rPr>
                <w:sz w:val="18"/>
                <w:szCs w:val="18"/>
              </w:rPr>
            </w:pPr>
          </w:p>
        </w:tc>
      </w:tr>
      <w:tr w:rsidR="007664A7" w:rsidRPr="00F63921" w:rsidTr="005665BF">
        <w:trPr>
          <w:trHeight w:val="391"/>
        </w:trPr>
        <w:tc>
          <w:tcPr>
            <w:tcW w:w="141" w:type="dxa"/>
          </w:tcPr>
          <w:p w:rsidR="007664A7" w:rsidRPr="00F63921" w:rsidRDefault="00000000" w:rsidP="005665BF">
            <w:pPr>
              <w:rPr>
                <w:sz w:val="18"/>
                <w:szCs w:val="18"/>
              </w:rPr>
            </w:pPr>
            <w:r w:rsidRPr="00F63921">
              <w:rPr>
                <w:rFonts w:ascii="Arial" w:eastAsia="Arial" w:hAnsi="Arial" w:cs="Arial"/>
                <w:color w:val="007088"/>
                <w:sz w:val="18"/>
                <w:szCs w:val="18"/>
              </w:rPr>
              <w:t>•</w:t>
            </w:r>
          </w:p>
        </w:tc>
        <w:tc>
          <w:tcPr>
            <w:tcW w:w="3828" w:type="dxa"/>
          </w:tcPr>
          <w:p w:rsidR="007664A7" w:rsidRPr="00F63921" w:rsidRDefault="00000000" w:rsidP="005665BF">
            <w:pPr>
              <w:ind w:left="60"/>
              <w:rPr>
                <w:sz w:val="18"/>
                <w:szCs w:val="18"/>
              </w:rPr>
            </w:pPr>
            <w:r w:rsidRPr="00F63921">
              <w:rPr>
                <w:rFonts w:ascii="Arial" w:eastAsia="Arial" w:hAnsi="Arial" w:cs="Arial"/>
                <w:sz w:val="18"/>
                <w:szCs w:val="18"/>
              </w:rPr>
              <w:t>Рабочая частота 13,56 МГц</w:t>
            </w:r>
          </w:p>
        </w:tc>
        <w:tc>
          <w:tcPr>
            <w:tcW w:w="141" w:type="dxa"/>
          </w:tcPr>
          <w:p w:rsidR="007664A7" w:rsidRPr="00F63921" w:rsidRDefault="00000000" w:rsidP="005665BF">
            <w:pPr>
              <w:rPr>
                <w:sz w:val="18"/>
                <w:szCs w:val="18"/>
              </w:rPr>
            </w:pPr>
            <w:r w:rsidRPr="00F63921">
              <w:rPr>
                <w:rFonts w:ascii="Arial" w:eastAsia="Arial" w:hAnsi="Arial" w:cs="Arial"/>
                <w:color w:val="007088"/>
                <w:sz w:val="18"/>
                <w:szCs w:val="18"/>
              </w:rPr>
              <w:t>•</w:t>
            </w:r>
          </w:p>
        </w:tc>
        <w:tc>
          <w:tcPr>
            <w:tcW w:w="3525" w:type="dxa"/>
          </w:tcPr>
          <w:p w:rsidR="007664A7" w:rsidRPr="00F63921" w:rsidRDefault="00000000" w:rsidP="005665BF">
            <w:pPr>
              <w:ind w:left="60"/>
              <w:rPr>
                <w:sz w:val="18"/>
                <w:szCs w:val="18"/>
              </w:rPr>
            </w:pPr>
            <w:r w:rsidRPr="00F63921">
              <w:rPr>
                <w:rFonts w:ascii="Arial" w:eastAsia="Arial" w:hAnsi="Arial" w:cs="Arial"/>
                <w:sz w:val="18"/>
                <w:szCs w:val="18"/>
              </w:rPr>
              <w:t>Передача данных 106 кбит/с</w:t>
            </w:r>
          </w:p>
        </w:tc>
      </w:tr>
      <w:tr w:rsidR="007664A7" w:rsidRPr="00F63921" w:rsidTr="005665BF">
        <w:trPr>
          <w:trHeight w:val="328"/>
        </w:trPr>
        <w:tc>
          <w:tcPr>
            <w:tcW w:w="141" w:type="dxa"/>
          </w:tcPr>
          <w:p w:rsidR="007664A7" w:rsidRPr="00F63921" w:rsidRDefault="00000000" w:rsidP="005665BF">
            <w:pPr>
              <w:rPr>
                <w:sz w:val="18"/>
                <w:szCs w:val="18"/>
              </w:rPr>
            </w:pPr>
            <w:r w:rsidRPr="00F63921">
              <w:rPr>
                <w:rFonts w:ascii="Arial" w:eastAsia="Arial" w:hAnsi="Arial" w:cs="Arial"/>
                <w:color w:val="007088"/>
                <w:sz w:val="18"/>
                <w:szCs w:val="18"/>
              </w:rPr>
              <w:t>•</w:t>
            </w:r>
          </w:p>
        </w:tc>
        <w:tc>
          <w:tcPr>
            <w:tcW w:w="3828" w:type="dxa"/>
          </w:tcPr>
          <w:p w:rsidR="007664A7" w:rsidRPr="00F63921" w:rsidRDefault="00000000" w:rsidP="005665BF">
            <w:pPr>
              <w:ind w:left="60"/>
              <w:rPr>
                <w:sz w:val="18"/>
                <w:szCs w:val="18"/>
              </w:rPr>
            </w:pPr>
            <w:r w:rsidRPr="00F63921">
              <w:rPr>
                <w:rFonts w:ascii="Arial" w:eastAsia="Arial" w:hAnsi="Arial" w:cs="Arial"/>
                <w:sz w:val="18"/>
                <w:szCs w:val="18"/>
              </w:rPr>
              <w:t>Целостность данных 16-битной CRC, четность, битовое кодирование,</w:t>
            </w:r>
          </w:p>
        </w:tc>
        <w:tc>
          <w:tcPr>
            <w:tcW w:w="141" w:type="dxa"/>
          </w:tcPr>
          <w:p w:rsidR="007664A7" w:rsidRPr="00F63921" w:rsidRDefault="00000000" w:rsidP="005665BF">
            <w:pPr>
              <w:ind w:left="2"/>
              <w:rPr>
                <w:sz w:val="18"/>
                <w:szCs w:val="18"/>
              </w:rPr>
            </w:pPr>
            <w:r w:rsidRPr="00F63921">
              <w:rPr>
                <w:rFonts w:ascii="Arial" w:eastAsia="Arial" w:hAnsi="Arial" w:cs="Arial"/>
                <w:color w:val="007088"/>
                <w:sz w:val="18"/>
                <w:szCs w:val="18"/>
              </w:rPr>
              <w:t>•</w:t>
            </w:r>
          </w:p>
        </w:tc>
        <w:tc>
          <w:tcPr>
            <w:tcW w:w="3525" w:type="dxa"/>
          </w:tcPr>
          <w:p w:rsidR="007664A7" w:rsidRPr="00F63921" w:rsidRDefault="00000000" w:rsidP="005665BF">
            <w:pPr>
              <w:ind w:left="60"/>
              <w:rPr>
                <w:sz w:val="18"/>
                <w:szCs w:val="18"/>
              </w:rPr>
            </w:pPr>
            <w:proofErr w:type="spellStart"/>
            <w:r w:rsidRPr="00F63921">
              <w:rPr>
                <w:rFonts w:ascii="Arial" w:eastAsia="Arial" w:hAnsi="Arial" w:cs="Arial"/>
                <w:sz w:val="18"/>
                <w:szCs w:val="18"/>
              </w:rPr>
              <w:t>Анти</w:t>
            </w:r>
            <w:r w:rsidR="005665BF">
              <w:rPr>
                <w:rFonts w:ascii="Arial" w:eastAsia="Arial" w:hAnsi="Arial" w:cs="Arial"/>
                <w:sz w:val="18"/>
                <w:szCs w:val="18"/>
              </w:rPr>
              <w:t>коллизия</w:t>
            </w:r>
            <w:proofErr w:type="spellEnd"/>
          </w:p>
        </w:tc>
      </w:tr>
      <w:tr w:rsidR="007664A7" w:rsidRPr="00F63921" w:rsidTr="005665BF">
        <w:trPr>
          <w:trHeight w:val="186"/>
        </w:trPr>
        <w:tc>
          <w:tcPr>
            <w:tcW w:w="141" w:type="dxa"/>
          </w:tcPr>
          <w:p w:rsidR="007664A7" w:rsidRPr="00F63921" w:rsidRDefault="007664A7" w:rsidP="005665BF">
            <w:pPr>
              <w:rPr>
                <w:sz w:val="18"/>
                <w:szCs w:val="18"/>
              </w:rPr>
            </w:pPr>
          </w:p>
        </w:tc>
        <w:tc>
          <w:tcPr>
            <w:tcW w:w="3828" w:type="dxa"/>
          </w:tcPr>
          <w:p w:rsidR="007664A7" w:rsidRPr="00F63921" w:rsidRDefault="00000000" w:rsidP="005665BF">
            <w:pPr>
              <w:ind w:left="60"/>
              <w:rPr>
                <w:sz w:val="18"/>
                <w:szCs w:val="18"/>
              </w:rPr>
            </w:pPr>
            <w:r w:rsidRPr="00F63921">
              <w:rPr>
                <w:rFonts w:ascii="Arial" w:eastAsia="Arial" w:hAnsi="Arial" w:cs="Arial"/>
                <w:sz w:val="18"/>
                <w:szCs w:val="18"/>
              </w:rPr>
              <w:t>подсчет битов</w:t>
            </w:r>
          </w:p>
        </w:tc>
        <w:tc>
          <w:tcPr>
            <w:tcW w:w="141" w:type="dxa"/>
          </w:tcPr>
          <w:p w:rsidR="007664A7" w:rsidRPr="00F63921" w:rsidRDefault="007664A7" w:rsidP="005665BF">
            <w:pPr>
              <w:rPr>
                <w:sz w:val="18"/>
                <w:szCs w:val="18"/>
              </w:rPr>
            </w:pPr>
          </w:p>
        </w:tc>
        <w:tc>
          <w:tcPr>
            <w:tcW w:w="3525" w:type="dxa"/>
          </w:tcPr>
          <w:p w:rsidR="007664A7" w:rsidRPr="00F63921" w:rsidRDefault="007664A7" w:rsidP="005665BF">
            <w:pPr>
              <w:rPr>
                <w:sz w:val="18"/>
                <w:szCs w:val="18"/>
              </w:rPr>
            </w:pPr>
          </w:p>
        </w:tc>
      </w:tr>
      <w:tr w:rsidR="005665BF" w:rsidRPr="00F63921" w:rsidTr="005665BF">
        <w:trPr>
          <w:trHeight w:val="186"/>
        </w:trPr>
        <w:tc>
          <w:tcPr>
            <w:tcW w:w="141" w:type="dxa"/>
          </w:tcPr>
          <w:p w:rsidR="005665BF" w:rsidRPr="00F63921" w:rsidRDefault="005665BF" w:rsidP="005665BF">
            <w:pPr>
              <w:rPr>
                <w:sz w:val="18"/>
                <w:szCs w:val="18"/>
              </w:rPr>
            </w:pPr>
            <w:r w:rsidRPr="00F63921">
              <w:rPr>
                <w:rFonts w:ascii="Arial" w:eastAsia="Arial" w:hAnsi="Arial" w:cs="Arial"/>
                <w:color w:val="007088"/>
                <w:sz w:val="18"/>
                <w:szCs w:val="18"/>
              </w:rPr>
              <w:t>•</w:t>
            </w:r>
          </w:p>
        </w:tc>
        <w:tc>
          <w:tcPr>
            <w:tcW w:w="3828" w:type="dxa"/>
          </w:tcPr>
          <w:p w:rsidR="005665BF" w:rsidRPr="00F63921" w:rsidRDefault="005665BF" w:rsidP="005665BF">
            <w:pPr>
              <w:rPr>
                <w:sz w:val="18"/>
                <w:szCs w:val="18"/>
              </w:rPr>
            </w:pPr>
            <w:r w:rsidRPr="00F63921">
              <w:rPr>
                <w:rFonts w:ascii="Arial" w:eastAsia="Arial" w:hAnsi="Arial" w:cs="Arial"/>
                <w:sz w:val="18"/>
                <w:szCs w:val="18"/>
              </w:rPr>
              <w:t>Типичное время транзакции оформления билетов &lt;100 мс (включая управление резервным копированием)</w:t>
            </w:r>
          </w:p>
          <w:p w:rsidR="005665BF" w:rsidRPr="00F63921" w:rsidRDefault="005665BF" w:rsidP="005665BF">
            <w:pPr>
              <w:ind w:left="60"/>
              <w:rPr>
                <w:rFonts w:ascii="Arial" w:eastAsia="Arial" w:hAnsi="Arial" w:cs="Arial"/>
                <w:sz w:val="18"/>
                <w:szCs w:val="18"/>
              </w:rPr>
            </w:pPr>
          </w:p>
        </w:tc>
        <w:tc>
          <w:tcPr>
            <w:tcW w:w="141" w:type="dxa"/>
            <w:shd w:val="clear" w:color="auto" w:fill="auto"/>
          </w:tcPr>
          <w:p w:rsidR="005665BF" w:rsidRPr="00F63921" w:rsidRDefault="005665BF" w:rsidP="005665BF">
            <w:pPr>
              <w:rPr>
                <w:sz w:val="18"/>
                <w:szCs w:val="18"/>
              </w:rPr>
            </w:pPr>
            <w:r w:rsidRPr="00F63921">
              <w:rPr>
                <w:rFonts w:ascii="Arial" w:eastAsia="Arial" w:hAnsi="Arial" w:cs="Arial"/>
                <w:color w:val="007088"/>
                <w:sz w:val="18"/>
                <w:szCs w:val="18"/>
              </w:rPr>
              <w:t>•</w:t>
            </w:r>
          </w:p>
          <w:p w:rsidR="005665BF" w:rsidRPr="00F63921" w:rsidRDefault="005665BF" w:rsidP="005665BF">
            <w:pPr>
              <w:rPr>
                <w:sz w:val="18"/>
                <w:szCs w:val="18"/>
              </w:rPr>
            </w:pPr>
          </w:p>
        </w:tc>
        <w:tc>
          <w:tcPr>
            <w:tcW w:w="3525" w:type="dxa"/>
          </w:tcPr>
          <w:p w:rsidR="005665BF" w:rsidRPr="00F63921" w:rsidRDefault="005665BF" w:rsidP="005665BF">
            <w:pPr>
              <w:rPr>
                <w:sz w:val="18"/>
                <w:szCs w:val="18"/>
              </w:rPr>
            </w:pPr>
            <w:r w:rsidRPr="00F63921">
              <w:rPr>
                <w:rFonts w:ascii="Arial" w:eastAsia="Arial" w:hAnsi="Arial" w:cs="Arial"/>
                <w:sz w:val="18"/>
                <w:szCs w:val="18"/>
              </w:rPr>
              <w:t>7-байтовый UID или 4-байтовый NUID</w:t>
            </w:r>
          </w:p>
        </w:tc>
      </w:tr>
      <w:tr w:rsidR="005665BF" w:rsidRPr="00F63921" w:rsidTr="005665BF">
        <w:trPr>
          <w:trHeight w:val="186"/>
        </w:trPr>
        <w:tc>
          <w:tcPr>
            <w:tcW w:w="141" w:type="dxa"/>
          </w:tcPr>
          <w:p w:rsidR="005665BF" w:rsidRPr="00F63921" w:rsidRDefault="005665BF" w:rsidP="005665BF">
            <w:pPr>
              <w:rPr>
                <w:sz w:val="18"/>
                <w:szCs w:val="18"/>
              </w:rPr>
            </w:pPr>
            <w:r w:rsidRPr="00F63921">
              <w:rPr>
                <w:rFonts w:ascii="Arial" w:eastAsia="Arial" w:hAnsi="Arial" w:cs="Arial"/>
                <w:color w:val="007088"/>
                <w:sz w:val="18"/>
                <w:szCs w:val="18"/>
              </w:rPr>
              <w:t>•</w:t>
            </w:r>
          </w:p>
        </w:tc>
        <w:tc>
          <w:tcPr>
            <w:tcW w:w="3828" w:type="dxa"/>
          </w:tcPr>
          <w:p w:rsidR="005665BF" w:rsidRPr="00F63921" w:rsidRDefault="005665BF" w:rsidP="005665BF">
            <w:pPr>
              <w:rPr>
                <w:sz w:val="18"/>
                <w:szCs w:val="18"/>
              </w:rPr>
            </w:pPr>
            <w:r w:rsidRPr="00F63921">
              <w:rPr>
                <w:rFonts w:ascii="Arial" w:eastAsia="Arial" w:hAnsi="Arial" w:cs="Arial"/>
                <w:sz w:val="18"/>
                <w:szCs w:val="18"/>
              </w:rPr>
              <w:t>Поддержка случайного идентификатора (7-байтовая версия UID)</w:t>
            </w:r>
          </w:p>
          <w:p w:rsidR="005665BF" w:rsidRPr="00F63921" w:rsidRDefault="005665BF" w:rsidP="005665BF">
            <w:pPr>
              <w:ind w:left="60"/>
              <w:rPr>
                <w:rFonts w:ascii="Arial" w:eastAsia="Arial" w:hAnsi="Arial" w:cs="Arial"/>
                <w:sz w:val="18"/>
                <w:szCs w:val="18"/>
              </w:rPr>
            </w:pPr>
          </w:p>
        </w:tc>
        <w:tc>
          <w:tcPr>
            <w:tcW w:w="141" w:type="dxa"/>
          </w:tcPr>
          <w:p w:rsidR="005665BF" w:rsidRPr="00F63921" w:rsidRDefault="005665BF" w:rsidP="005665BF">
            <w:pPr>
              <w:rPr>
                <w:sz w:val="18"/>
                <w:szCs w:val="18"/>
              </w:rPr>
            </w:pPr>
            <w:r w:rsidRPr="00F63921">
              <w:rPr>
                <w:rFonts w:ascii="Arial" w:eastAsia="Arial" w:hAnsi="Arial" w:cs="Arial"/>
                <w:color w:val="007088"/>
                <w:sz w:val="18"/>
                <w:szCs w:val="18"/>
              </w:rPr>
              <w:t>•</w:t>
            </w:r>
          </w:p>
          <w:p w:rsidR="005665BF" w:rsidRPr="00F63921" w:rsidRDefault="005665BF" w:rsidP="005665BF">
            <w:pPr>
              <w:rPr>
                <w:sz w:val="18"/>
                <w:szCs w:val="18"/>
              </w:rPr>
            </w:pPr>
          </w:p>
        </w:tc>
        <w:tc>
          <w:tcPr>
            <w:tcW w:w="3525" w:type="dxa"/>
          </w:tcPr>
          <w:p w:rsidR="005665BF" w:rsidRPr="00F63921" w:rsidRDefault="005665BF" w:rsidP="005665BF">
            <w:pPr>
              <w:rPr>
                <w:sz w:val="18"/>
                <w:szCs w:val="18"/>
              </w:rPr>
            </w:pPr>
            <w:r w:rsidRPr="00F63921">
              <w:rPr>
                <w:rFonts w:ascii="Arial" w:eastAsia="Arial" w:hAnsi="Arial" w:cs="Arial"/>
                <w:sz w:val="18"/>
                <w:szCs w:val="18"/>
              </w:rPr>
              <w:t>Поддержка проверки оригинальности NXP</w:t>
            </w:r>
          </w:p>
        </w:tc>
      </w:tr>
    </w:tbl>
    <w:p w:rsidR="007664A7" w:rsidRPr="00F63921" w:rsidRDefault="007664A7" w:rsidP="00F63921">
      <w:pPr>
        <w:rPr>
          <w:sz w:val="18"/>
          <w:szCs w:val="18"/>
        </w:rPr>
        <w:sectPr w:rsidR="007664A7" w:rsidRPr="00F63921" w:rsidSect="00A544DD">
          <w:pgSz w:w="11900" w:h="16838"/>
          <w:pgMar w:top="969" w:right="1006" w:bottom="329" w:left="1000" w:header="0" w:footer="0" w:gutter="0"/>
          <w:cols w:space="720" w:equalWidth="0">
            <w:col w:w="9900"/>
          </w:cols>
        </w:sectPr>
      </w:pPr>
    </w:p>
    <w:p w:rsidR="007664A7" w:rsidRPr="005665BF" w:rsidRDefault="007664A7" w:rsidP="005665BF">
      <w:pPr>
        <w:ind w:left="2040"/>
        <w:rPr>
          <w:sz w:val="18"/>
          <w:szCs w:val="18"/>
        </w:rPr>
        <w:sectPr w:rsidR="007664A7" w:rsidRPr="005665BF" w:rsidSect="00A544DD">
          <w:type w:val="continuous"/>
          <w:pgSz w:w="11900" w:h="16838"/>
          <w:pgMar w:top="969" w:right="1006" w:bottom="329" w:left="1000" w:header="0" w:footer="0" w:gutter="0"/>
          <w:cols w:num="4" w:space="720" w:equalWidth="0">
            <w:col w:w="2100" w:space="120"/>
            <w:col w:w="3220" w:space="560"/>
            <w:col w:w="60" w:space="100"/>
            <w:col w:w="3740"/>
          </w:cols>
        </w:sectPr>
      </w:pPr>
    </w:p>
    <w:p w:rsidR="007664A7" w:rsidRDefault="007664A7">
      <w:pPr>
        <w:spacing w:line="315" w:lineRule="exact"/>
        <w:rPr>
          <w:sz w:val="20"/>
          <w:szCs w:val="20"/>
        </w:rPr>
      </w:pPr>
    </w:p>
    <w:p w:rsidR="007664A7" w:rsidRPr="005665BF" w:rsidRDefault="00000000">
      <w:pPr>
        <w:ind w:left="1460"/>
        <w:rPr>
          <w:sz w:val="16"/>
          <w:szCs w:val="16"/>
        </w:rPr>
      </w:pPr>
      <w:r w:rsidRPr="005665BF">
        <w:rPr>
          <w:rFonts w:ascii="Arial" w:eastAsia="Arial" w:hAnsi="Arial" w:cs="Arial"/>
          <w:b/>
          <w:bCs/>
          <w:color w:val="007088"/>
          <w:sz w:val="20"/>
          <w:szCs w:val="20"/>
        </w:rPr>
        <w:t>2.1 ЭСППЗУ</w:t>
      </w:r>
    </w:p>
    <w:p w:rsidR="007664A7" w:rsidRDefault="007664A7">
      <w:pPr>
        <w:spacing w:line="281" w:lineRule="exact"/>
        <w:rPr>
          <w:sz w:val="20"/>
          <w:szCs w:val="20"/>
        </w:rPr>
      </w:pPr>
    </w:p>
    <w:tbl>
      <w:tblPr>
        <w:tblW w:w="0" w:type="auto"/>
        <w:tblInd w:w="2040" w:type="dxa"/>
        <w:tblLayout w:type="fixed"/>
        <w:tblCellMar>
          <w:left w:w="0" w:type="dxa"/>
          <w:right w:w="0" w:type="dxa"/>
        </w:tblCellMar>
        <w:tblLook w:val="04A0" w:firstRow="1" w:lastRow="0" w:firstColumn="1" w:lastColumn="0" w:noHBand="0" w:noVBand="1"/>
      </w:tblPr>
      <w:tblGrid>
        <w:gridCol w:w="120"/>
        <w:gridCol w:w="3760"/>
        <w:gridCol w:w="180"/>
        <w:gridCol w:w="3360"/>
      </w:tblGrid>
      <w:tr w:rsidR="007664A7" w:rsidRPr="005665BF" w:rsidTr="005665BF">
        <w:trPr>
          <w:trHeight w:val="248"/>
        </w:trPr>
        <w:tc>
          <w:tcPr>
            <w:tcW w:w="120" w:type="dxa"/>
          </w:tcPr>
          <w:p w:rsidR="007664A7" w:rsidRPr="005665BF" w:rsidRDefault="00000000" w:rsidP="005665BF">
            <w:pPr>
              <w:rPr>
                <w:sz w:val="18"/>
                <w:szCs w:val="18"/>
              </w:rPr>
            </w:pPr>
            <w:r w:rsidRPr="005665BF">
              <w:rPr>
                <w:rFonts w:ascii="Arial" w:eastAsia="Arial" w:hAnsi="Arial" w:cs="Arial"/>
                <w:color w:val="007088"/>
                <w:sz w:val="18"/>
                <w:szCs w:val="18"/>
              </w:rPr>
              <w:t>•</w:t>
            </w:r>
          </w:p>
        </w:tc>
        <w:tc>
          <w:tcPr>
            <w:tcW w:w="3760" w:type="dxa"/>
          </w:tcPr>
          <w:p w:rsidR="007664A7" w:rsidRPr="005665BF" w:rsidRDefault="00000000" w:rsidP="005665BF">
            <w:pPr>
              <w:ind w:left="60"/>
              <w:rPr>
                <w:sz w:val="18"/>
                <w:szCs w:val="18"/>
              </w:rPr>
            </w:pPr>
            <w:r w:rsidRPr="005665BF">
              <w:rPr>
                <w:rFonts w:ascii="Arial" w:eastAsia="Arial" w:hAnsi="Arial" w:cs="Arial"/>
                <w:w w:val="99"/>
                <w:sz w:val="18"/>
                <w:szCs w:val="18"/>
              </w:rPr>
              <w:t>1 КБ, организован в 16 секторов по 4 блока (один</w:t>
            </w:r>
            <w:r w:rsidR="005665BF" w:rsidRPr="005665BF">
              <w:rPr>
                <w:rFonts w:ascii="Arial" w:eastAsia="Arial" w:hAnsi="Arial" w:cs="Arial"/>
                <w:sz w:val="18"/>
                <w:szCs w:val="18"/>
              </w:rPr>
              <w:t xml:space="preserve"> блок состоит из 16 байт)</w:t>
            </w:r>
          </w:p>
        </w:tc>
        <w:tc>
          <w:tcPr>
            <w:tcW w:w="180" w:type="dxa"/>
          </w:tcPr>
          <w:p w:rsidR="007664A7" w:rsidRPr="005665BF" w:rsidRDefault="00000000" w:rsidP="007628E2">
            <w:pPr>
              <w:ind w:left="31"/>
              <w:rPr>
                <w:sz w:val="18"/>
                <w:szCs w:val="18"/>
              </w:rPr>
            </w:pPr>
            <w:r w:rsidRPr="005665BF">
              <w:rPr>
                <w:rFonts w:ascii="Arial" w:eastAsia="Arial" w:hAnsi="Arial" w:cs="Arial"/>
                <w:color w:val="007088"/>
                <w:sz w:val="18"/>
                <w:szCs w:val="18"/>
              </w:rPr>
              <w:t>•</w:t>
            </w:r>
          </w:p>
        </w:tc>
        <w:tc>
          <w:tcPr>
            <w:tcW w:w="3360" w:type="dxa"/>
          </w:tcPr>
          <w:p w:rsidR="007664A7" w:rsidRPr="005665BF" w:rsidRDefault="00000000" w:rsidP="005665BF">
            <w:pPr>
              <w:ind w:left="60"/>
              <w:rPr>
                <w:sz w:val="18"/>
                <w:szCs w:val="18"/>
              </w:rPr>
            </w:pPr>
            <w:r w:rsidRPr="005665BF">
              <w:rPr>
                <w:rFonts w:ascii="Arial" w:eastAsia="Arial" w:hAnsi="Arial" w:cs="Arial"/>
                <w:w w:val="96"/>
                <w:sz w:val="18"/>
                <w:szCs w:val="18"/>
              </w:rPr>
              <w:t>Определяемые пользователем условия доступа для каждого</w:t>
            </w:r>
            <w:r w:rsidR="005665BF">
              <w:rPr>
                <w:rFonts w:ascii="Arial" w:eastAsia="Arial" w:hAnsi="Arial" w:cs="Arial"/>
                <w:w w:val="96"/>
                <w:sz w:val="18"/>
                <w:szCs w:val="18"/>
              </w:rPr>
              <w:t xml:space="preserve"> </w:t>
            </w:r>
            <w:r w:rsidR="005665BF" w:rsidRPr="005665BF">
              <w:rPr>
                <w:rFonts w:ascii="Arial" w:eastAsia="Arial" w:hAnsi="Arial" w:cs="Arial"/>
                <w:sz w:val="18"/>
                <w:szCs w:val="18"/>
              </w:rPr>
              <w:t>блока памяти</w:t>
            </w:r>
          </w:p>
        </w:tc>
      </w:tr>
      <w:tr w:rsidR="007664A7" w:rsidRPr="005665BF" w:rsidTr="005665BF">
        <w:trPr>
          <w:trHeight w:val="70"/>
        </w:trPr>
        <w:tc>
          <w:tcPr>
            <w:tcW w:w="120" w:type="dxa"/>
          </w:tcPr>
          <w:p w:rsidR="007664A7" w:rsidRPr="005665BF" w:rsidRDefault="007664A7" w:rsidP="005665BF">
            <w:pPr>
              <w:rPr>
                <w:sz w:val="18"/>
                <w:szCs w:val="18"/>
              </w:rPr>
            </w:pPr>
          </w:p>
        </w:tc>
        <w:tc>
          <w:tcPr>
            <w:tcW w:w="3760" w:type="dxa"/>
          </w:tcPr>
          <w:p w:rsidR="007664A7" w:rsidRPr="005665BF" w:rsidRDefault="007664A7" w:rsidP="005665BF">
            <w:pPr>
              <w:ind w:left="60"/>
              <w:rPr>
                <w:sz w:val="18"/>
                <w:szCs w:val="18"/>
              </w:rPr>
            </w:pPr>
          </w:p>
        </w:tc>
        <w:tc>
          <w:tcPr>
            <w:tcW w:w="180" w:type="dxa"/>
          </w:tcPr>
          <w:p w:rsidR="007664A7" w:rsidRPr="005665BF" w:rsidRDefault="007664A7" w:rsidP="005665BF">
            <w:pPr>
              <w:rPr>
                <w:sz w:val="18"/>
                <w:szCs w:val="18"/>
              </w:rPr>
            </w:pPr>
          </w:p>
        </w:tc>
        <w:tc>
          <w:tcPr>
            <w:tcW w:w="3360" w:type="dxa"/>
          </w:tcPr>
          <w:p w:rsidR="007664A7" w:rsidRPr="005665BF" w:rsidRDefault="007664A7" w:rsidP="005665BF">
            <w:pPr>
              <w:ind w:left="60"/>
              <w:rPr>
                <w:sz w:val="18"/>
                <w:szCs w:val="18"/>
              </w:rPr>
            </w:pPr>
          </w:p>
        </w:tc>
      </w:tr>
      <w:tr w:rsidR="007664A7" w:rsidRPr="005665BF" w:rsidTr="005665BF">
        <w:trPr>
          <w:trHeight w:val="338"/>
        </w:trPr>
        <w:tc>
          <w:tcPr>
            <w:tcW w:w="120" w:type="dxa"/>
          </w:tcPr>
          <w:p w:rsidR="007664A7" w:rsidRPr="005665BF" w:rsidRDefault="00000000" w:rsidP="005665BF">
            <w:pPr>
              <w:rPr>
                <w:sz w:val="18"/>
                <w:szCs w:val="18"/>
              </w:rPr>
            </w:pPr>
            <w:r w:rsidRPr="005665BF">
              <w:rPr>
                <w:rFonts w:ascii="Arial" w:eastAsia="Arial" w:hAnsi="Arial" w:cs="Arial"/>
                <w:color w:val="007088"/>
                <w:sz w:val="18"/>
                <w:szCs w:val="18"/>
              </w:rPr>
              <w:t>•</w:t>
            </w:r>
          </w:p>
        </w:tc>
        <w:tc>
          <w:tcPr>
            <w:tcW w:w="3760" w:type="dxa"/>
          </w:tcPr>
          <w:p w:rsidR="007664A7" w:rsidRPr="005665BF" w:rsidRDefault="00000000" w:rsidP="005665BF">
            <w:pPr>
              <w:ind w:left="60"/>
              <w:rPr>
                <w:sz w:val="18"/>
                <w:szCs w:val="18"/>
              </w:rPr>
            </w:pPr>
            <w:r w:rsidRPr="005665BF">
              <w:rPr>
                <w:rFonts w:ascii="Arial" w:eastAsia="Arial" w:hAnsi="Arial" w:cs="Arial"/>
                <w:sz w:val="18"/>
                <w:szCs w:val="18"/>
              </w:rPr>
              <w:t>Срок хранения данных 10 лет.</w:t>
            </w:r>
          </w:p>
        </w:tc>
        <w:tc>
          <w:tcPr>
            <w:tcW w:w="180" w:type="dxa"/>
          </w:tcPr>
          <w:p w:rsidR="007664A7" w:rsidRPr="005665BF" w:rsidRDefault="00000000" w:rsidP="007628E2">
            <w:pPr>
              <w:ind w:left="31"/>
              <w:rPr>
                <w:sz w:val="18"/>
                <w:szCs w:val="18"/>
              </w:rPr>
            </w:pPr>
            <w:r w:rsidRPr="005665BF">
              <w:rPr>
                <w:rFonts w:ascii="Arial" w:eastAsia="Arial" w:hAnsi="Arial" w:cs="Arial"/>
                <w:color w:val="007088"/>
                <w:sz w:val="18"/>
                <w:szCs w:val="18"/>
              </w:rPr>
              <w:t>•</w:t>
            </w:r>
          </w:p>
        </w:tc>
        <w:tc>
          <w:tcPr>
            <w:tcW w:w="3360" w:type="dxa"/>
          </w:tcPr>
          <w:p w:rsidR="007664A7" w:rsidRPr="005665BF" w:rsidRDefault="00000000" w:rsidP="005665BF">
            <w:pPr>
              <w:ind w:left="60"/>
              <w:rPr>
                <w:sz w:val="18"/>
                <w:szCs w:val="18"/>
              </w:rPr>
            </w:pPr>
            <w:r w:rsidRPr="005665BF">
              <w:rPr>
                <w:rFonts w:ascii="Arial" w:eastAsia="Arial" w:hAnsi="Arial" w:cs="Arial"/>
                <w:sz w:val="18"/>
                <w:szCs w:val="18"/>
              </w:rPr>
              <w:t>Выносливость записи 200000 циклов</w:t>
            </w:r>
          </w:p>
        </w:tc>
      </w:tr>
    </w:tbl>
    <w:p w:rsidR="007664A7" w:rsidRDefault="007664A7">
      <w:pPr>
        <w:spacing w:line="285" w:lineRule="exact"/>
        <w:rPr>
          <w:sz w:val="20"/>
          <w:szCs w:val="20"/>
        </w:rPr>
      </w:pPr>
    </w:p>
    <w:p w:rsidR="007664A7" w:rsidRPr="007628E2" w:rsidRDefault="007628E2">
      <w:pPr>
        <w:numPr>
          <w:ilvl w:val="0"/>
          <w:numId w:val="5"/>
        </w:numPr>
        <w:tabs>
          <w:tab w:val="left" w:pos="220"/>
        </w:tabs>
        <w:ind w:left="220" w:hanging="220"/>
        <w:rPr>
          <w:rFonts w:ascii="Arial" w:eastAsia="Arial" w:hAnsi="Arial" w:cs="Arial"/>
          <w:b/>
          <w:bCs/>
          <w:color w:val="007088"/>
          <w:sz w:val="20"/>
          <w:szCs w:val="20"/>
        </w:rPr>
      </w:pPr>
      <w:r>
        <w:rPr>
          <w:rFonts w:ascii="Arial" w:eastAsia="Arial" w:hAnsi="Arial" w:cs="Arial"/>
          <w:b/>
          <w:bCs/>
          <w:color w:val="007088"/>
          <w:sz w:val="20"/>
          <w:szCs w:val="20"/>
        </w:rPr>
        <w:t>П</w:t>
      </w:r>
      <w:r w:rsidRPr="007628E2">
        <w:rPr>
          <w:rFonts w:ascii="Arial" w:eastAsia="Arial" w:hAnsi="Arial" w:cs="Arial"/>
          <w:b/>
          <w:bCs/>
          <w:color w:val="007088"/>
          <w:sz w:val="20"/>
          <w:szCs w:val="20"/>
        </w:rPr>
        <w:t>риложения</w:t>
      </w:r>
    </w:p>
    <w:p w:rsidR="007664A7" w:rsidRDefault="00000000">
      <w:pPr>
        <w:spacing w:line="20" w:lineRule="exact"/>
        <w:rPr>
          <w:sz w:val="20"/>
          <w:szCs w:val="20"/>
        </w:rPr>
      </w:pPr>
      <w:r>
        <w:rPr>
          <w:noProof/>
          <w:sz w:val="20"/>
          <w:szCs w:val="20"/>
        </w:rPr>
        <w:drawing>
          <wp:anchor distT="0" distB="0" distL="114300" distR="114300" simplePos="0" relativeHeight="251590656" behindDoc="1" locked="0" layoutInCell="0" allowOverlap="1">
            <wp:simplePos x="0" y="0"/>
            <wp:positionH relativeFrom="column">
              <wp:posOffset>0</wp:posOffset>
            </wp:positionH>
            <wp:positionV relativeFrom="paragraph">
              <wp:posOffset>46990</wp:posOffset>
            </wp:positionV>
            <wp:extent cx="6290310" cy="63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Default="007664A7">
      <w:pPr>
        <w:spacing w:line="309" w:lineRule="exact"/>
        <w:rPr>
          <w:sz w:val="20"/>
          <w:szCs w:val="20"/>
        </w:rPr>
      </w:pPr>
    </w:p>
    <w:tbl>
      <w:tblPr>
        <w:tblW w:w="7883" w:type="dxa"/>
        <w:tblInd w:w="2040" w:type="dxa"/>
        <w:tblLayout w:type="fixed"/>
        <w:tblCellMar>
          <w:left w:w="0" w:type="dxa"/>
          <w:right w:w="0" w:type="dxa"/>
        </w:tblCellMar>
        <w:tblLook w:val="04A0" w:firstRow="1" w:lastRow="0" w:firstColumn="1" w:lastColumn="0" w:noHBand="0" w:noVBand="1"/>
      </w:tblPr>
      <w:tblGrid>
        <w:gridCol w:w="120"/>
        <w:gridCol w:w="3794"/>
        <w:gridCol w:w="146"/>
        <w:gridCol w:w="3823"/>
      </w:tblGrid>
      <w:tr w:rsidR="007664A7" w:rsidRPr="007628E2" w:rsidTr="007628E2">
        <w:trPr>
          <w:trHeight w:val="260"/>
        </w:trPr>
        <w:tc>
          <w:tcPr>
            <w:tcW w:w="120" w:type="dxa"/>
            <w:vAlign w:val="bottom"/>
          </w:tcPr>
          <w:p w:rsidR="007664A7" w:rsidRPr="007628E2" w:rsidRDefault="00000000" w:rsidP="007628E2">
            <w:pPr>
              <w:rPr>
                <w:sz w:val="18"/>
                <w:szCs w:val="18"/>
              </w:rPr>
            </w:pPr>
            <w:r w:rsidRPr="007628E2">
              <w:rPr>
                <w:rFonts w:ascii="Arial" w:eastAsia="Arial" w:hAnsi="Arial" w:cs="Arial"/>
                <w:color w:val="007088"/>
                <w:sz w:val="18"/>
                <w:szCs w:val="18"/>
              </w:rPr>
              <w:t>•</w:t>
            </w:r>
          </w:p>
        </w:tc>
        <w:tc>
          <w:tcPr>
            <w:tcW w:w="3794" w:type="dxa"/>
            <w:vAlign w:val="bottom"/>
          </w:tcPr>
          <w:p w:rsidR="007664A7" w:rsidRPr="007628E2" w:rsidRDefault="00000000" w:rsidP="007628E2">
            <w:pPr>
              <w:ind w:left="60"/>
              <w:rPr>
                <w:sz w:val="18"/>
                <w:szCs w:val="18"/>
              </w:rPr>
            </w:pPr>
            <w:r w:rsidRPr="007628E2">
              <w:rPr>
                <w:rFonts w:ascii="Arial" w:eastAsia="Arial" w:hAnsi="Arial" w:cs="Arial"/>
                <w:sz w:val="18"/>
                <w:szCs w:val="18"/>
              </w:rPr>
              <w:t>Общественный транспорт</w:t>
            </w:r>
          </w:p>
        </w:tc>
        <w:tc>
          <w:tcPr>
            <w:tcW w:w="146" w:type="dxa"/>
            <w:vAlign w:val="bottom"/>
          </w:tcPr>
          <w:p w:rsidR="007664A7" w:rsidRPr="007628E2" w:rsidRDefault="00000000" w:rsidP="007628E2">
            <w:pPr>
              <w:ind w:left="3"/>
              <w:rPr>
                <w:sz w:val="18"/>
                <w:szCs w:val="18"/>
              </w:rPr>
            </w:pPr>
            <w:r w:rsidRPr="007628E2">
              <w:rPr>
                <w:rFonts w:ascii="Arial" w:eastAsia="Arial" w:hAnsi="Arial" w:cs="Arial"/>
                <w:color w:val="007088"/>
                <w:sz w:val="18"/>
                <w:szCs w:val="18"/>
              </w:rPr>
              <w:t>•</w:t>
            </w:r>
          </w:p>
        </w:tc>
        <w:tc>
          <w:tcPr>
            <w:tcW w:w="3823" w:type="dxa"/>
            <w:vAlign w:val="bottom"/>
          </w:tcPr>
          <w:p w:rsidR="007664A7" w:rsidRPr="007628E2" w:rsidRDefault="00000000" w:rsidP="007628E2">
            <w:pPr>
              <w:ind w:left="60"/>
              <w:rPr>
                <w:sz w:val="18"/>
                <w:szCs w:val="18"/>
              </w:rPr>
            </w:pPr>
            <w:r w:rsidRPr="007628E2">
              <w:rPr>
                <w:rFonts w:ascii="Arial" w:eastAsia="Arial" w:hAnsi="Arial" w:cs="Arial"/>
                <w:w w:val="97"/>
                <w:sz w:val="18"/>
                <w:szCs w:val="18"/>
              </w:rPr>
              <w:t>Управление доступом</w:t>
            </w:r>
          </w:p>
        </w:tc>
      </w:tr>
      <w:tr w:rsidR="007664A7" w:rsidRPr="007628E2" w:rsidTr="007628E2">
        <w:trPr>
          <w:trHeight w:val="328"/>
        </w:trPr>
        <w:tc>
          <w:tcPr>
            <w:tcW w:w="3914" w:type="dxa"/>
            <w:gridSpan w:val="2"/>
            <w:vAlign w:val="bottom"/>
          </w:tcPr>
          <w:p w:rsidR="007664A7" w:rsidRPr="007628E2" w:rsidRDefault="00000000" w:rsidP="007628E2">
            <w:pPr>
              <w:rPr>
                <w:sz w:val="18"/>
                <w:szCs w:val="18"/>
              </w:rPr>
            </w:pPr>
            <w:r w:rsidRPr="007628E2">
              <w:rPr>
                <w:rFonts w:ascii="Arial" w:eastAsia="Arial" w:hAnsi="Arial" w:cs="Arial"/>
                <w:color w:val="007088"/>
                <w:sz w:val="18"/>
                <w:szCs w:val="18"/>
              </w:rPr>
              <w:t xml:space="preserve">• </w:t>
            </w:r>
            <w:r w:rsidR="007628E2">
              <w:rPr>
                <w:rFonts w:ascii="Arial" w:eastAsia="Arial" w:hAnsi="Arial" w:cs="Arial"/>
                <w:color w:val="007088"/>
                <w:sz w:val="18"/>
                <w:szCs w:val="18"/>
              </w:rPr>
              <w:t xml:space="preserve"> </w:t>
            </w:r>
            <w:r w:rsidRPr="007628E2">
              <w:rPr>
                <w:rFonts w:ascii="Arial" w:eastAsia="Arial" w:hAnsi="Arial" w:cs="Arial"/>
                <w:color w:val="000000"/>
                <w:sz w:val="18"/>
                <w:szCs w:val="18"/>
              </w:rPr>
              <w:t>Электронный сбор платы за проезд</w:t>
            </w:r>
          </w:p>
        </w:tc>
        <w:tc>
          <w:tcPr>
            <w:tcW w:w="146" w:type="dxa"/>
            <w:vAlign w:val="bottom"/>
          </w:tcPr>
          <w:p w:rsidR="007664A7" w:rsidRPr="007628E2" w:rsidRDefault="00000000" w:rsidP="007628E2">
            <w:pPr>
              <w:ind w:left="3"/>
              <w:rPr>
                <w:sz w:val="18"/>
                <w:szCs w:val="18"/>
              </w:rPr>
            </w:pPr>
            <w:r w:rsidRPr="007628E2">
              <w:rPr>
                <w:rFonts w:ascii="Arial" w:eastAsia="Arial" w:hAnsi="Arial" w:cs="Arial"/>
                <w:color w:val="007088"/>
                <w:sz w:val="18"/>
                <w:szCs w:val="18"/>
              </w:rPr>
              <w:t>•</w:t>
            </w:r>
          </w:p>
        </w:tc>
        <w:tc>
          <w:tcPr>
            <w:tcW w:w="3823" w:type="dxa"/>
            <w:vAlign w:val="bottom"/>
          </w:tcPr>
          <w:p w:rsidR="007664A7" w:rsidRPr="007628E2" w:rsidRDefault="00000000" w:rsidP="007628E2">
            <w:pPr>
              <w:ind w:left="60"/>
              <w:rPr>
                <w:sz w:val="18"/>
                <w:szCs w:val="18"/>
              </w:rPr>
            </w:pPr>
            <w:r w:rsidRPr="007628E2">
              <w:rPr>
                <w:rFonts w:ascii="Arial" w:eastAsia="Arial" w:hAnsi="Arial" w:cs="Arial"/>
                <w:sz w:val="18"/>
                <w:szCs w:val="18"/>
              </w:rPr>
              <w:t>Автомобильная стоянка</w:t>
            </w:r>
          </w:p>
        </w:tc>
      </w:tr>
      <w:tr w:rsidR="007664A7" w:rsidRPr="007628E2" w:rsidTr="007628E2">
        <w:trPr>
          <w:trHeight w:val="328"/>
        </w:trPr>
        <w:tc>
          <w:tcPr>
            <w:tcW w:w="3914" w:type="dxa"/>
            <w:gridSpan w:val="2"/>
            <w:vAlign w:val="bottom"/>
          </w:tcPr>
          <w:p w:rsidR="007664A7" w:rsidRPr="007628E2" w:rsidRDefault="00000000" w:rsidP="007628E2">
            <w:pPr>
              <w:rPr>
                <w:sz w:val="18"/>
                <w:szCs w:val="18"/>
              </w:rPr>
            </w:pPr>
            <w:r w:rsidRPr="007628E2">
              <w:rPr>
                <w:rFonts w:ascii="Arial" w:eastAsia="Arial" w:hAnsi="Arial" w:cs="Arial"/>
                <w:color w:val="007088"/>
                <w:sz w:val="18"/>
                <w:szCs w:val="18"/>
              </w:rPr>
              <w:t xml:space="preserve">• </w:t>
            </w:r>
            <w:r w:rsidR="007628E2">
              <w:rPr>
                <w:rFonts w:ascii="Arial" w:eastAsia="Arial" w:hAnsi="Arial" w:cs="Arial"/>
                <w:color w:val="007088"/>
                <w:sz w:val="18"/>
                <w:szCs w:val="18"/>
              </w:rPr>
              <w:t xml:space="preserve"> </w:t>
            </w:r>
            <w:r w:rsidRPr="007628E2">
              <w:rPr>
                <w:rFonts w:ascii="Arial" w:eastAsia="Arial" w:hAnsi="Arial" w:cs="Arial"/>
                <w:color w:val="000000"/>
                <w:sz w:val="18"/>
                <w:szCs w:val="18"/>
              </w:rPr>
              <w:t>Карточки школы и кампуса</w:t>
            </w:r>
          </w:p>
        </w:tc>
        <w:tc>
          <w:tcPr>
            <w:tcW w:w="146" w:type="dxa"/>
            <w:vAlign w:val="bottom"/>
          </w:tcPr>
          <w:p w:rsidR="007664A7" w:rsidRPr="007628E2" w:rsidRDefault="00000000" w:rsidP="007628E2">
            <w:pPr>
              <w:ind w:left="3"/>
              <w:rPr>
                <w:sz w:val="18"/>
                <w:szCs w:val="18"/>
              </w:rPr>
            </w:pPr>
            <w:r w:rsidRPr="007628E2">
              <w:rPr>
                <w:rFonts w:ascii="Arial" w:eastAsia="Arial" w:hAnsi="Arial" w:cs="Arial"/>
                <w:color w:val="007088"/>
                <w:sz w:val="18"/>
                <w:szCs w:val="18"/>
              </w:rPr>
              <w:t>•</w:t>
            </w:r>
          </w:p>
        </w:tc>
        <w:tc>
          <w:tcPr>
            <w:tcW w:w="3823" w:type="dxa"/>
            <w:vAlign w:val="bottom"/>
          </w:tcPr>
          <w:p w:rsidR="007664A7" w:rsidRPr="007628E2" w:rsidRDefault="00000000" w:rsidP="007628E2">
            <w:pPr>
              <w:ind w:left="60"/>
              <w:rPr>
                <w:sz w:val="18"/>
                <w:szCs w:val="18"/>
              </w:rPr>
            </w:pPr>
            <w:r w:rsidRPr="007628E2">
              <w:rPr>
                <w:rFonts w:ascii="Arial" w:eastAsia="Arial" w:hAnsi="Arial" w:cs="Arial"/>
                <w:sz w:val="18"/>
                <w:szCs w:val="18"/>
              </w:rPr>
              <w:t>Карты сотрудников</w:t>
            </w:r>
          </w:p>
        </w:tc>
      </w:tr>
      <w:tr w:rsidR="007664A7" w:rsidRPr="007628E2" w:rsidTr="007628E2">
        <w:trPr>
          <w:trHeight w:val="328"/>
        </w:trPr>
        <w:tc>
          <w:tcPr>
            <w:tcW w:w="120" w:type="dxa"/>
            <w:vAlign w:val="bottom"/>
          </w:tcPr>
          <w:p w:rsidR="007664A7" w:rsidRPr="007628E2" w:rsidRDefault="00000000" w:rsidP="007628E2">
            <w:pPr>
              <w:rPr>
                <w:sz w:val="18"/>
                <w:szCs w:val="18"/>
              </w:rPr>
            </w:pPr>
            <w:r w:rsidRPr="007628E2">
              <w:rPr>
                <w:rFonts w:ascii="Arial" w:eastAsia="Arial" w:hAnsi="Arial" w:cs="Arial"/>
                <w:color w:val="007088"/>
                <w:sz w:val="18"/>
                <w:szCs w:val="18"/>
              </w:rPr>
              <w:t>•</w:t>
            </w:r>
          </w:p>
        </w:tc>
        <w:tc>
          <w:tcPr>
            <w:tcW w:w="3794" w:type="dxa"/>
            <w:vAlign w:val="bottom"/>
          </w:tcPr>
          <w:p w:rsidR="007664A7" w:rsidRPr="007628E2" w:rsidRDefault="00000000" w:rsidP="007628E2">
            <w:pPr>
              <w:ind w:left="60"/>
              <w:rPr>
                <w:sz w:val="18"/>
                <w:szCs w:val="18"/>
              </w:rPr>
            </w:pPr>
            <w:proofErr w:type="gramStart"/>
            <w:r w:rsidRPr="007628E2">
              <w:rPr>
                <w:rFonts w:ascii="Arial" w:eastAsia="Arial" w:hAnsi="Arial" w:cs="Arial"/>
                <w:sz w:val="18"/>
                <w:szCs w:val="18"/>
              </w:rPr>
              <w:t>Интернет кафе</w:t>
            </w:r>
            <w:proofErr w:type="gramEnd"/>
          </w:p>
        </w:tc>
        <w:tc>
          <w:tcPr>
            <w:tcW w:w="146" w:type="dxa"/>
            <w:vAlign w:val="bottom"/>
          </w:tcPr>
          <w:p w:rsidR="007664A7" w:rsidRPr="007628E2" w:rsidRDefault="00000000" w:rsidP="007628E2">
            <w:pPr>
              <w:ind w:left="3"/>
              <w:rPr>
                <w:sz w:val="18"/>
                <w:szCs w:val="18"/>
              </w:rPr>
            </w:pPr>
            <w:r w:rsidRPr="007628E2">
              <w:rPr>
                <w:rFonts w:ascii="Arial" w:eastAsia="Arial" w:hAnsi="Arial" w:cs="Arial"/>
                <w:color w:val="007088"/>
                <w:sz w:val="18"/>
                <w:szCs w:val="18"/>
              </w:rPr>
              <w:t>•</w:t>
            </w:r>
          </w:p>
        </w:tc>
        <w:tc>
          <w:tcPr>
            <w:tcW w:w="3823" w:type="dxa"/>
            <w:vAlign w:val="bottom"/>
          </w:tcPr>
          <w:p w:rsidR="007664A7" w:rsidRPr="007628E2" w:rsidRDefault="00000000" w:rsidP="007628E2">
            <w:pPr>
              <w:ind w:left="60"/>
              <w:rPr>
                <w:sz w:val="18"/>
                <w:szCs w:val="18"/>
              </w:rPr>
            </w:pPr>
            <w:r w:rsidRPr="007628E2">
              <w:rPr>
                <w:rFonts w:ascii="Arial" w:eastAsia="Arial" w:hAnsi="Arial" w:cs="Arial"/>
                <w:sz w:val="18"/>
                <w:szCs w:val="18"/>
              </w:rPr>
              <w:t>Верность</w:t>
            </w:r>
          </w:p>
        </w:tc>
      </w:tr>
    </w:tbl>
    <w:p w:rsidR="007664A7" w:rsidRDefault="007664A7">
      <w:pPr>
        <w:spacing w:line="392" w:lineRule="exact"/>
        <w:rPr>
          <w:sz w:val="20"/>
          <w:szCs w:val="20"/>
        </w:rPr>
      </w:pPr>
    </w:p>
    <w:p w:rsidR="007664A7" w:rsidRPr="007628E2" w:rsidRDefault="00000000">
      <w:pPr>
        <w:rPr>
          <w:sz w:val="24"/>
          <w:szCs w:val="24"/>
        </w:rPr>
      </w:pPr>
      <w:r w:rsidRPr="007628E2">
        <w:rPr>
          <w:rFonts w:ascii="Arial" w:eastAsia="Arial" w:hAnsi="Arial" w:cs="Arial"/>
          <w:b/>
          <w:bCs/>
          <w:color w:val="007088"/>
          <w:sz w:val="20"/>
          <w:szCs w:val="20"/>
        </w:rPr>
        <w:t>4 Краткая справочная информация</w:t>
      </w:r>
    </w:p>
    <w:p w:rsidR="007664A7" w:rsidRDefault="00000000">
      <w:pPr>
        <w:spacing w:line="20" w:lineRule="exact"/>
        <w:rPr>
          <w:sz w:val="20"/>
          <w:szCs w:val="20"/>
        </w:rPr>
      </w:pPr>
      <w:r>
        <w:rPr>
          <w:noProof/>
          <w:sz w:val="20"/>
          <w:szCs w:val="20"/>
        </w:rPr>
        <w:drawing>
          <wp:anchor distT="0" distB="0" distL="114300" distR="114300" simplePos="0" relativeHeight="251591680" behindDoc="1" locked="0" layoutInCell="0" allowOverlap="1">
            <wp:simplePos x="0" y="0"/>
            <wp:positionH relativeFrom="column">
              <wp:posOffset>0</wp:posOffset>
            </wp:positionH>
            <wp:positionV relativeFrom="paragraph">
              <wp:posOffset>52070</wp:posOffset>
            </wp:positionV>
            <wp:extent cx="6290310" cy="63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Default="007664A7">
      <w:pPr>
        <w:spacing w:line="346" w:lineRule="exact"/>
        <w:rPr>
          <w:sz w:val="20"/>
          <w:szCs w:val="20"/>
        </w:rPr>
      </w:pPr>
    </w:p>
    <w:p w:rsidR="007664A7" w:rsidRPr="007628E2" w:rsidRDefault="00000000">
      <w:pPr>
        <w:ind w:left="2000"/>
        <w:rPr>
          <w:sz w:val="36"/>
          <w:szCs w:val="36"/>
        </w:rPr>
      </w:pPr>
      <w:r w:rsidRPr="007628E2">
        <w:rPr>
          <w:rFonts w:ascii="Arial" w:eastAsia="Arial" w:hAnsi="Arial" w:cs="Arial"/>
          <w:b/>
          <w:bCs/>
          <w:color w:val="007088"/>
          <w:sz w:val="20"/>
          <w:szCs w:val="20"/>
        </w:rPr>
        <w:t>Таблица 1. Краткая справочная информация</w:t>
      </w:r>
    </w:p>
    <w:p w:rsidR="007664A7" w:rsidRDefault="007664A7">
      <w:pPr>
        <w:spacing w:line="30" w:lineRule="exact"/>
        <w:rPr>
          <w:sz w:val="20"/>
          <w:szCs w:val="20"/>
        </w:rPr>
      </w:pPr>
    </w:p>
    <w:tbl>
      <w:tblPr>
        <w:tblW w:w="7950" w:type="dxa"/>
        <w:tblInd w:w="2010" w:type="dxa"/>
        <w:tblLayout w:type="fixed"/>
        <w:tblCellMar>
          <w:left w:w="0" w:type="dxa"/>
          <w:right w:w="0" w:type="dxa"/>
        </w:tblCellMar>
        <w:tblLook w:val="04A0" w:firstRow="1" w:lastRow="0" w:firstColumn="1" w:lastColumn="0" w:noHBand="0" w:noVBand="1"/>
      </w:tblPr>
      <w:tblGrid>
        <w:gridCol w:w="1020"/>
        <w:gridCol w:w="1900"/>
        <w:gridCol w:w="1400"/>
        <w:gridCol w:w="500"/>
        <w:gridCol w:w="900"/>
        <w:gridCol w:w="800"/>
        <w:gridCol w:w="552"/>
        <w:gridCol w:w="848"/>
        <w:gridCol w:w="30"/>
      </w:tblGrid>
      <w:tr w:rsidR="007664A7" w:rsidRPr="007628E2" w:rsidTr="007628E2">
        <w:trPr>
          <w:trHeight w:val="227"/>
        </w:trPr>
        <w:tc>
          <w:tcPr>
            <w:tcW w:w="1020" w:type="dxa"/>
            <w:tcBorders>
              <w:top w:val="single" w:sz="8" w:space="0" w:color="007088"/>
              <w:left w:val="single" w:sz="8" w:space="0" w:color="007088"/>
              <w:bottom w:val="single" w:sz="8" w:space="0" w:color="E6F1F3"/>
              <w:right w:val="single" w:sz="8" w:space="0" w:color="007088"/>
            </w:tcBorders>
            <w:shd w:val="clear" w:color="auto" w:fill="E6F1F3"/>
          </w:tcPr>
          <w:p w:rsidR="007664A7" w:rsidRPr="007628E2" w:rsidRDefault="00000000" w:rsidP="007628E2">
            <w:pPr>
              <w:ind w:left="40"/>
              <w:rPr>
                <w:rFonts w:ascii="Arial" w:hAnsi="Arial" w:cs="Arial"/>
                <w:sz w:val="18"/>
                <w:szCs w:val="18"/>
              </w:rPr>
            </w:pPr>
            <w:r w:rsidRPr="007628E2">
              <w:rPr>
                <w:rFonts w:ascii="Arial" w:eastAsia="Arial" w:hAnsi="Arial" w:cs="Arial"/>
                <w:color w:val="007088"/>
                <w:sz w:val="18"/>
                <w:szCs w:val="18"/>
              </w:rPr>
              <w:t>Символ</w:t>
            </w:r>
          </w:p>
        </w:tc>
        <w:tc>
          <w:tcPr>
            <w:tcW w:w="1900" w:type="dxa"/>
            <w:tcBorders>
              <w:top w:val="single" w:sz="8" w:space="0" w:color="007088"/>
              <w:bottom w:val="single" w:sz="8" w:space="0" w:color="E6F1F3"/>
              <w:right w:val="single" w:sz="8" w:space="0" w:color="007088"/>
            </w:tcBorders>
            <w:shd w:val="clear" w:color="auto" w:fill="E6F1F3"/>
          </w:tcPr>
          <w:p w:rsidR="007664A7" w:rsidRPr="007628E2" w:rsidRDefault="00000000" w:rsidP="007628E2">
            <w:pPr>
              <w:ind w:left="20"/>
              <w:rPr>
                <w:rFonts w:ascii="Arial" w:hAnsi="Arial" w:cs="Arial"/>
                <w:sz w:val="18"/>
                <w:szCs w:val="18"/>
              </w:rPr>
            </w:pPr>
            <w:r w:rsidRPr="007628E2">
              <w:rPr>
                <w:rFonts w:ascii="Arial" w:eastAsia="Arial" w:hAnsi="Arial" w:cs="Arial"/>
                <w:color w:val="007088"/>
                <w:sz w:val="18"/>
                <w:szCs w:val="18"/>
              </w:rPr>
              <w:t>Параметр</w:t>
            </w:r>
          </w:p>
        </w:tc>
        <w:tc>
          <w:tcPr>
            <w:tcW w:w="1400" w:type="dxa"/>
            <w:tcBorders>
              <w:top w:val="single" w:sz="8" w:space="0" w:color="007088"/>
              <w:bottom w:val="single" w:sz="8" w:space="0" w:color="E6F1F3"/>
              <w:right w:val="single" w:sz="8" w:space="0" w:color="007088"/>
            </w:tcBorders>
            <w:shd w:val="clear" w:color="auto" w:fill="E6F1F3"/>
          </w:tcPr>
          <w:p w:rsidR="007664A7" w:rsidRPr="007628E2" w:rsidRDefault="00000000" w:rsidP="007628E2">
            <w:pPr>
              <w:ind w:left="20"/>
              <w:rPr>
                <w:rFonts w:ascii="Arial" w:hAnsi="Arial" w:cs="Arial"/>
                <w:sz w:val="18"/>
                <w:szCs w:val="18"/>
              </w:rPr>
            </w:pPr>
            <w:r w:rsidRPr="007628E2">
              <w:rPr>
                <w:rFonts w:ascii="Arial" w:eastAsia="Arial" w:hAnsi="Arial" w:cs="Arial"/>
                <w:color w:val="007088"/>
                <w:sz w:val="18"/>
                <w:szCs w:val="18"/>
              </w:rPr>
              <w:t>Условия</w:t>
            </w:r>
          </w:p>
        </w:tc>
        <w:tc>
          <w:tcPr>
            <w:tcW w:w="500" w:type="dxa"/>
            <w:tcBorders>
              <w:top w:val="single" w:sz="8" w:space="0" w:color="007088"/>
              <w:bottom w:val="single" w:sz="8" w:space="0" w:color="E6F1F3"/>
              <w:right w:val="single" w:sz="8" w:space="0" w:color="007088"/>
            </w:tcBorders>
            <w:shd w:val="clear" w:color="auto" w:fill="E6F1F3"/>
          </w:tcPr>
          <w:p w:rsidR="007664A7" w:rsidRPr="007628E2" w:rsidRDefault="007664A7" w:rsidP="007628E2">
            <w:pPr>
              <w:rPr>
                <w:rFonts w:ascii="Arial" w:hAnsi="Arial" w:cs="Arial"/>
                <w:sz w:val="18"/>
                <w:szCs w:val="18"/>
              </w:rPr>
            </w:pPr>
          </w:p>
        </w:tc>
        <w:tc>
          <w:tcPr>
            <w:tcW w:w="900" w:type="dxa"/>
            <w:tcBorders>
              <w:top w:val="single" w:sz="8" w:space="0" w:color="007088"/>
              <w:bottom w:val="single" w:sz="8" w:space="0" w:color="E6F1F3"/>
              <w:right w:val="single" w:sz="8" w:space="0" w:color="007088"/>
            </w:tcBorders>
            <w:shd w:val="clear" w:color="auto" w:fill="E6F1F3"/>
          </w:tcPr>
          <w:p w:rsidR="007664A7" w:rsidRPr="007628E2" w:rsidRDefault="00000000" w:rsidP="007628E2">
            <w:pPr>
              <w:ind w:left="20"/>
              <w:rPr>
                <w:rFonts w:ascii="Arial" w:hAnsi="Arial" w:cs="Arial"/>
                <w:sz w:val="18"/>
                <w:szCs w:val="18"/>
              </w:rPr>
            </w:pPr>
            <w:r w:rsidRPr="007628E2">
              <w:rPr>
                <w:rFonts w:ascii="Arial" w:eastAsia="Arial" w:hAnsi="Arial" w:cs="Arial"/>
                <w:color w:val="007088"/>
                <w:sz w:val="18"/>
                <w:szCs w:val="18"/>
              </w:rPr>
              <w:t>Мин</w:t>
            </w:r>
          </w:p>
        </w:tc>
        <w:tc>
          <w:tcPr>
            <w:tcW w:w="800" w:type="dxa"/>
            <w:tcBorders>
              <w:top w:val="single" w:sz="8" w:space="0" w:color="007088"/>
              <w:bottom w:val="single" w:sz="8" w:space="0" w:color="E6F1F3"/>
              <w:right w:val="single" w:sz="8" w:space="0" w:color="007088"/>
            </w:tcBorders>
            <w:shd w:val="clear" w:color="auto" w:fill="E6F1F3"/>
          </w:tcPr>
          <w:p w:rsidR="007664A7" w:rsidRPr="007628E2" w:rsidRDefault="00000000" w:rsidP="007628E2">
            <w:pPr>
              <w:ind w:left="20"/>
              <w:rPr>
                <w:rFonts w:ascii="Arial" w:hAnsi="Arial" w:cs="Arial"/>
                <w:sz w:val="18"/>
                <w:szCs w:val="18"/>
              </w:rPr>
            </w:pPr>
            <w:r w:rsidRPr="007628E2">
              <w:rPr>
                <w:rFonts w:ascii="Arial" w:eastAsia="Arial" w:hAnsi="Arial" w:cs="Arial"/>
                <w:color w:val="007088"/>
                <w:sz w:val="18"/>
                <w:szCs w:val="18"/>
              </w:rPr>
              <w:t>Введите</w:t>
            </w:r>
          </w:p>
        </w:tc>
        <w:tc>
          <w:tcPr>
            <w:tcW w:w="552" w:type="dxa"/>
            <w:tcBorders>
              <w:top w:val="single" w:sz="8" w:space="0" w:color="007088"/>
              <w:bottom w:val="single" w:sz="8" w:space="0" w:color="E6F1F3"/>
              <w:right w:val="single" w:sz="8" w:space="0" w:color="007088"/>
            </w:tcBorders>
            <w:shd w:val="clear" w:color="auto" w:fill="E6F1F3"/>
          </w:tcPr>
          <w:p w:rsidR="007664A7" w:rsidRPr="007628E2" w:rsidRDefault="00000000" w:rsidP="007628E2">
            <w:pPr>
              <w:ind w:left="20"/>
              <w:rPr>
                <w:rFonts w:ascii="Arial" w:hAnsi="Arial" w:cs="Arial"/>
                <w:sz w:val="18"/>
                <w:szCs w:val="18"/>
              </w:rPr>
            </w:pPr>
            <w:r w:rsidRPr="007628E2">
              <w:rPr>
                <w:rFonts w:ascii="Arial" w:eastAsia="Arial" w:hAnsi="Arial" w:cs="Arial"/>
                <w:color w:val="007088"/>
                <w:sz w:val="18"/>
                <w:szCs w:val="18"/>
              </w:rPr>
              <w:t>Макс</w:t>
            </w:r>
          </w:p>
        </w:tc>
        <w:tc>
          <w:tcPr>
            <w:tcW w:w="848" w:type="dxa"/>
            <w:tcBorders>
              <w:top w:val="single" w:sz="8" w:space="0" w:color="007088"/>
              <w:bottom w:val="single" w:sz="8" w:space="0" w:color="E6F1F3"/>
              <w:right w:val="single" w:sz="8" w:space="0" w:color="007088"/>
            </w:tcBorders>
            <w:shd w:val="clear" w:color="auto" w:fill="E6F1F3"/>
          </w:tcPr>
          <w:p w:rsidR="007664A7" w:rsidRPr="007628E2" w:rsidRDefault="00000000" w:rsidP="007628E2">
            <w:pPr>
              <w:ind w:left="20"/>
              <w:rPr>
                <w:rFonts w:ascii="Arial" w:hAnsi="Arial" w:cs="Arial"/>
                <w:sz w:val="18"/>
                <w:szCs w:val="18"/>
              </w:rPr>
            </w:pPr>
            <w:r w:rsidRPr="007628E2">
              <w:rPr>
                <w:rFonts w:ascii="Arial" w:eastAsia="Arial" w:hAnsi="Arial" w:cs="Arial"/>
                <w:color w:val="007088"/>
                <w:sz w:val="18"/>
                <w:szCs w:val="18"/>
              </w:rPr>
              <w:t>Единица</w:t>
            </w:r>
          </w:p>
        </w:tc>
        <w:tc>
          <w:tcPr>
            <w:tcW w:w="30" w:type="dxa"/>
          </w:tcPr>
          <w:p w:rsidR="007664A7" w:rsidRPr="007628E2" w:rsidRDefault="007664A7" w:rsidP="007628E2">
            <w:pPr>
              <w:rPr>
                <w:rFonts w:ascii="Arial" w:hAnsi="Arial" w:cs="Arial"/>
                <w:sz w:val="18"/>
                <w:szCs w:val="18"/>
              </w:rPr>
            </w:pPr>
          </w:p>
        </w:tc>
      </w:tr>
      <w:tr w:rsidR="007628E2" w:rsidRPr="007628E2" w:rsidTr="00406B16">
        <w:trPr>
          <w:trHeight w:val="259"/>
        </w:trPr>
        <w:tc>
          <w:tcPr>
            <w:tcW w:w="1020" w:type="dxa"/>
            <w:tcBorders>
              <w:top w:val="single" w:sz="8" w:space="0" w:color="007088"/>
              <w:left w:val="single" w:sz="8" w:space="0" w:color="007088"/>
              <w:bottom w:val="single" w:sz="4" w:space="0" w:color="007088"/>
              <w:right w:val="single" w:sz="8" w:space="0" w:color="007088"/>
            </w:tcBorders>
          </w:tcPr>
          <w:p w:rsidR="007628E2" w:rsidRPr="007628E2" w:rsidRDefault="007628E2" w:rsidP="007628E2">
            <w:pPr>
              <w:ind w:left="40"/>
              <w:rPr>
                <w:rFonts w:ascii="Arial" w:hAnsi="Arial" w:cs="Arial"/>
                <w:sz w:val="18"/>
                <w:szCs w:val="18"/>
                <w:lang w:val="en-US"/>
              </w:rPr>
            </w:pPr>
            <w:r w:rsidRPr="007628E2">
              <w:rPr>
                <w:rFonts w:ascii="Arial" w:eastAsia="Arial" w:hAnsi="Arial" w:cs="Arial"/>
                <w:sz w:val="18"/>
                <w:szCs w:val="18"/>
              </w:rPr>
              <w:t>С</w:t>
            </w:r>
            <w:proofErr w:type="spellStart"/>
            <w:r w:rsidRPr="007628E2">
              <w:rPr>
                <w:rFonts w:ascii="Arial" w:eastAsia="Arial" w:hAnsi="Arial" w:cs="Arial"/>
                <w:sz w:val="18"/>
                <w:szCs w:val="18"/>
                <w:vertAlign w:val="subscript"/>
                <w:lang w:val="en-US"/>
              </w:rPr>
              <w:t>i</w:t>
            </w:r>
            <w:proofErr w:type="spellEnd"/>
          </w:p>
        </w:tc>
        <w:tc>
          <w:tcPr>
            <w:tcW w:w="1900" w:type="dxa"/>
            <w:tcBorders>
              <w:top w:val="single" w:sz="8" w:space="0" w:color="007088"/>
              <w:bottom w:val="single" w:sz="4" w:space="0" w:color="007088"/>
              <w:right w:val="single" w:sz="8" w:space="0" w:color="007088"/>
            </w:tcBorders>
          </w:tcPr>
          <w:p w:rsidR="007628E2" w:rsidRPr="007628E2" w:rsidRDefault="007628E2" w:rsidP="007628E2">
            <w:pPr>
              <w:ind w:left="20"/>
              <w:rPr>
                <w:rFonts w:ascii="Arial" w:hAnsi="Arial" w:cs="Arial"/>
                <w:sz w:val="18"/>
                <w:szCs w:val="18"/>
              </w:rPr>
            </w:pPr>
            <w:r w:rsidRPr="007628E2">
              <w:rPr>
                <w:rFonts w:ascii="Arial" w:eastAsia="Arial" w:hAnsi="Arial" w:cs="Arial"/>
                <w:sz w:val="18"/>
                <w:szCs w:val="18"/>
              </w:rPr>
              <w:t>входная емкость</w:t>
            </w:r>
          </w:p>
        </w:tc>
        <w:tc>
          <w:tcPr>
            <w:tcW w:w="1400" w:type="dxa"/>
            <w:tcBorders>
              <w:top w:val="single" w:sz="8" w:space="0" w:color="007088"/>
              <w:bottom w:val="single" w:sz="4" w:space="0" w:color="007088"/>
              <w:right w:val="single" w:sz="8" w:space="0" w:color="007088"/>
            </w:tcBorders>
          </w:tcPr>
          <w:p w:rsidR="007628E2" w:rsidRPr="007628E2" w:rsidRDefault="007628E2" w:rsidP="007628E2">
            <w:pPr>
              <w:rPr>
                <w:rFonts w:ascii="Arial" w:hAnsi="Arial" w:cs="Arial"/>
                <w:sz w:val="18"/>
                <w:szCs w:val="18"/>
                <w:vertAlign w:val="superscript"/>
              </w:rPr>
            </w:pPr>
          </w:p>
        </w:tc>
        <w:tc>
          <w:tcPr>
            <w:tcW w:w="500" w:type="dxa"/>
            <w:tcBorders>
              <w:top w:val="single" w:sz="8" w:space="0" w:color="007088"/>
              <w:bottom w:val="single" w:sz="4" w:space="0" w:color="007088"/>
              <w:right w:val="single" w:sz="8" w:space="0" w:color="007088"/>
            </w:tcBorders>
          </w:tcPr>
          <w:p w:rsidR="007628E2" w:rsidRPr="007628E2" w:rsidRDefault="00000000" w:rsidP="007628E2">
            <w:pPr>
              <w:ind w:right="230"/>
              <w:rPr>
                <w:rFonts w:ascii="Arial" w:eastAsia="Arial" w:hAnsi="Arial" w:cs="Arial"/>
                <w:sz w:val="18"/>
                <w:szCs w:val="18"/>
                <w:vertAlign w:val="superscript"/>
              </w:rPr>
            </w:pPr>
            <w:hyperlink w:anchor="page2">
              <w:r w:rsidR="007628E2" w:rsidRPr="007628E2">
                <w:rPr>
                  <w:rFonts w:ascii="Arial" w:eastAsia="Arial" w:hAnsi="Arial" w:cs="Arial"/>
                  <w:sz w:val="18"/>
                  <w:szCs w:val="18"/>
                  <w:vertAlign w:val="superscript"/>
                </w:rPr>
                <w:t>[1]</w:t>
              </w:r>
            </w:hyperlink>
          </w:p>
        </w:tc>
        <w:tc>
          <w:tcPr>
            <w:tcW w:w="900" w:type="dxa"/>
            <w:tcBorders>
              <w:top w:val="single" w:sz="8" w:space="0" w:color="007088"/>
              <w:bottom w:val="single" w:sz="4" w:space="0" w:color="007088"/>
              <w:right w:val="single" w:sz="8" w:space="0" w:color="007088"/>
            </w:tcBorders>
          </w:tcPr>
          <w:p w:rsidR="007628E2" w:rsidRPr="007628E2" w:rsidRDefault="007628E2" w:rsidP="007628E2">
            <w:pPr>
              <w:ind w:left="20"/>
              <w:rPr>
                <w:rFonts w:ascii="Arial" w:hAnsi="Arial" w:cs="Arial"/>
                <w:sz w:val="18"/>
                <w:szCs w:val="18"/>
              </w:rPr>
            </w:pPr>
            <w:r w:rsidRPr="007628E2">
              <w:rPr>
                <w:rFonts w:ascii="Arial" w:eastAsia="Arial" w:hAnsi="Arial" w:cs="Arial"/>
                <w:sz w:val="18"/>
                <w:szCs w:val="18"/>
              </w:rPr>
              <w:t>14,9</w:t>
            </w:r>
          </w:p>
        </w:tc>
        <w:tc>
          <w:tcPr>
            <w:tcW w:w="800" w:type="dxa"/>
            <w:tcBorders>
              <w:top w:val="single" w:sz="8" w:space="0" w:color="007088"/>
              <w:bottom w:val="single" w:sz="4" w:space="0" w:color="007088"/>
              <w:right w:val="single" w:sz="8" w:space="0" w:color="007088"/>
            </w:tcBorders>
          </w:tcPr>
          <w:p w:rsidR="007628E2" w:rsidRPr="007628E2" w:rsidRDefault="007628E2" w:rsidP="007628E2">
            <w:pPr>
              <w:ind w:left="20"/>
              <w:rPr>
                <w:rFonts w:ascii="Arial" w:hAnsi="Arial" w:cs="Arial"/>
                <w:sz w:val="18"/>
                <w:szCs w:val="18"/>
              </w:rPr>
            </w:pPr>
            <w:r w:rsidRPr="007628E2">
              <w:rPr>
                <w:rFonts w:ascii="Arial" w:eastAsia="Arial" w:hAnsi="Arial" w:cs="Arial"/>
                <w:sz w:val="18"/>
                <w:szCs w:val="18"/>
              </w:rPr>
              <w:t>16,9</w:t>
            </w:r>
          </w:p>
        </w:tc>
        <w:tc>
          <w:tcPr>
            <w:tcW w:w="552" w:type="dxa"/>
            <w:tcBorders>
              <w:top w:val="single" w:sz="8" w:space="0" w:color="007088"/>
              <w:bottom w:val="single" w:sz="4" w:space="0" w:color="007088"/>
              <w:right w:val="single" w:sz="8" w:space="0" w:color="007088"/>
            </w:tcBorders>
          </w:tcPr>
          <w:p w:rsidR="007628E2" w:rsidRPr="007628E2" w:rsidRDefault="007628E2" w:rsidP="007628E2">
            <w:pPr>
              <w:ind w:left="20"/>
              <w:rPr>
                <w:rFonts w:ascii="Arial" w:hAnsi="Arial" w:cs="Arial"/>
                <w:sz w:val="18"/>
                <w:szCs w:val="18"/>
              </w:rPr>
            </w:pPr>
            <w:r w:rsidRPr="007628E2">
              <w:rPr>
                <w:rFonts w:ascii="Arial" w:eastAsia="Arial" w:hAnsi="Arial" w:cs="Arial"/>
                <w:sz w:val="18"/>
                <w:szCs w:val="18"/>
              </w:rPr>
              <w:t>19,0</w:t>
            </w:r>
          </w:p>
        </w:tc>
        <w:tc>
          <w:tcPr>
            <w:tcW w:w="878" w:type="dxa"/>
            <w:gridSpan w:val="2"/>
            <w:tcBorders>
              <w:top w:val="single" w:sz="8" w:space="0" w:color="007088"/>
            </w:tcBorders>
          </w:tcPr>
          <w:p w:rsidR="007628E2" w:rsidRPr="007628E2" w:rsidRDefault="007628E2" w:rsidP="007628E2">
            <w:pPr>
              <w:rPr>
                <w:rFonts w:ascii="Arial" w:hAnsi="Arial" w:cs="Arial"/>
                <w:sz w:val="18"/>
                <w:szCs w:val="18"/>
              </w:rPr>
            </w:pPr>
            <w:proofErr w:type="spellStart"/>
            <w:r w:rsidRPr="007628E2">
              <w:rPr>
                <w:rFonts w:ascii="Arial" w:eastAsia="Arial" w:hAnsi="Arial" w:cs="Arial"/>
                <w:sz w:val="18"/>
                <w:szCs w:val="18"/>
              </w:rPr>
              <w:t>пф</w:t>
            </w:r>
            <w:proofErr w:type="spellEnd"/>
          </w:p>
        </w:tc>
      </w:tr>
      <w:tr w:rsidR="007664A7" w:rsidRPr="007628E2" w:rsidTr="00406B16">
        <w:trPr>
          <w:trHeight w:val="267"/>
        </w:trPr>
        <w:tc>
          <w:tcPr>
            <w:tcW w:w="1020" w:type="dxa"/>
            <w:tcBorders>
              <w:top w:val="single" w:sz="4" w:space="0" w:color="007088"/>
              <w:left w:val="single" w:sz="8" w:space="0" w:color="007088"/>
              <w:bottom w:val="single" w:sz="4" w:space="0" w:color="007088"/>
              <w:right w:val="single" w:sz="8" w:space="0" w:color="007088"/>
            </w:tcBorders>
          </w:tcPr>
          <w:p w:rsidR="007664A7" w:rsidRPr="007628E2" w:rsidRDefault="007628E2" w:rsidP="007628E2">
            <w:pPr>
              <w:ind w:left="40"/>
              <w:rPr>
                <w:rFonts w:ascii="Arial" w:hAnsi="Arial" w:cs="Arial"/>
                <w:sz w:val="18"/>
                <w:szCs w:val="18"/>
                <w:lang w:val="en-US"/>
              </w:rPr>
            </w:pPr>
            <w:r>
              <w:rPr>
                <w:rFonts w:ascii="Arial" w:eastAsia="Arial" w:hAnsi="Arial" w:cs="Arial"/>
                <w:sz w:val="18"/>
                <w:szCs w:val="18"/>
                <w:lang w:val="en-US"/>
              </w:rPr>
              <w:t>f</w:t>
            </w:r>
            <w:r>
              <w:rPr>
                <w:rFonts w:ascii="Arial" w:eastAsia="Arial" w:hAnsi="Arial" w:cs="Arial"/>
                <w:sz w:val="18"/>
                <w:szCs w:val="18"/>
                <w:vertAlign w:val="subscript"/>
                <w:lang w:val="en-US"/>
              </w:rPr>
              <w:t>i</w:t>
            </w:r>
          </w:p>
        </w:tc>
        <w:tc>
          <w:tcPr>
            <w:tcW w:w="1900" w:type="dxa"/>
            <w:tcBorders>
              <w:top w:val="single" w:sz="4" w:space="0" w:color="007088"/>
              <w:bottom w:val="single" w:sz="4"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входная частота</w:t>
            </w:r>
          </w:p>
        </w:tc>
        <w:tc>
          <w:tcPr>
            <w:tcW w:w="1400" w:type="dxa"/>
            <w:tcBorders>
              <w:top w:val="single" w:sz="4" w:space="0" w:color="007088"/>
              <w:bottom w:val="single" w:sz="4" w:space="0" w:color="007088"/>
              <w:right w:val="single" w:sz="8" w:space="0" w:color="007088"/>
            </w:tcBorders>
          </w:tcPr>
          <w:p w:rsidR="007664A7" w:rsidRPr="007628E2" w:rsidRDefault="007664A7" w:rsidP="007628E2">
            <w:pPr>
              <w:rPr>
                <w:rFonts w:ascii="Arial" w:hAnsi="Arial" w:cs="Arial"/>
                <w:sz w:val="18"/>
                <w:szCs w:val="18"/>
              </w:rPr>
            </w:pPr>
          </w:p>
        </w:tc>
        <w:tc>
          <w:tcPr>
            <w:tcW w:w="500" w:type="dxa"/>
            <w:tcBorders>
              <w:top w:val="single" w:sz="4" w:space="0" w:color="007088"/>
              <w:bottom w:val="single" w:sz="4" w:space="0" w:color="007088"/>
              <w:right w:val="single" w:sz="8" w:space="0" w:color="007088"/>
            </w:tcBorders>
          </w:tcPr>
          <w:p w:rsidR="007664A7" w:rsidRPr="007628E2" w:rsidRDefault="007664A7" w:rsidP="007628E2">
            <w:pPr>
              <w:rPr>
                <w:rFonts w:ascii="Arial" w:hAnsi="Arial" w:cs="Arial"/>
                <w:sz w:val="18"/>
                <w:szCs w:val="18"/>
              </w:rPr>
            </w:pPr>
          </w:p>
        </w:tc>
        <w:tc>
          <w:tcPr>
            <w:tcW w:w="900" w:type="dxa"/>
            <w:tcBorders>
              <w:top w:val="single" w:sz="4" w:space="0" w:color="007088"/>
              <w:bottom w:val="single" w:sz="4"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w:t>
            </w:r>
          </w:p>
        </w:tc>
        <w:tc>
          <w:tcPr>
            <w:tcW w:w="800" w:type="dxa"/>
            <w:tcBorders>
              <w:top w:val="single" w:sz="4" w:space="0" w:color="007088"/>
              <w:bottom w:val="single" w:sz="4"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13.56</w:t>
            </w:r>
          </w:p>
        </w:tc>
        <w:tc>
          <w:tcPr>
            <w:tcW w:w="552" w:type="dxa"/>
            <w:tcBorders>
              <w:top w:val="single" w:sz="4" w:space="0" w:color="007088"/>
              <w:bottom w:val="single" w:sz="4"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w:t>
            </w:r>
          </w:p>
        </w:tc>
        <w:tc>
          <w:tcPr>
            <w:tcW w:w="848" w:type="dxa"/>
            <w:tcBorders>
              <w:top w:val="single" w:sz="4" w:space="0" w:color="007088"/>
              <w:bottom w:val="single" w:sz="4"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МГц</w:t>
            </w:r>
          </w:p>
        </w:tc>
        <w:tc>
          <w:tcPr>
            <w:tcW w:w="30" w:type="dxa"/>
          </w:tcPr>
          <w:p w:rsidR="007664A7" w:rsidRPr="007628E2" w:rsidRDefault="007664A7" w:rsidP="007628E2">
            <w:pPr>
              <w:rPr>
                <w:rFonts w:ascii="Arial" w:hAnsi="Arial" w:cs="Arial"/>
                <w:sz w:val="18"/>
                <w:szCs w:val="18"/>
              </w:rPr>
            </w:pPr>
          </w:p>
        </w:tc>
      </w:tr>
      <w:tr w:rsidR="007664A7" w:rsidRPr="007628E2" w:rsidTr="00406B16">
        <w:trPr>
          <w:trHeight w:val="257"/>
        </w:trPr>
        <w:tc>
          <w:tcPr>
            <w:tcW w:w="2920" w:type="dxa"/>
            <w:gridSpan w:val="2"/>
            <w:tcBorders>
              <w:top w:val="single" w:sz="4" w:space="0" w:color="007088"/>
              <w:left w:val="single" w:sz="8" w:space="0" w:color="007088"/>
              <w:bottom w:val="single" w:sz="4" w:space="0" w:color="007088"/>
              <w:right w:val="single" w:sz="8" w:space="0" w:color="007088"/>
            </w:tcBorders>
          </w:tcPr>
          <w:p w:rsidR="007664A7" w:rsidRPr="007628E2" w:rsidRDefault="00000000" w:rsidP="007628E2">
            <w:pPr>
              <w:ind w:left="40"/>
              <w:rPr>
                <w:rFonts w:ascii="Arial" w:hAnsi="Arial" w:cs="Arial"/>
                <w:sz w:val="18"/>
                <w:szCs w:val="18"/>
              </w:rPr>
            </w:pPr>
            <w:r w:rsidRPr="007628E2">
              <w:rPr>
                <w:rFonts w:ascii="Arial" w:eastAsia="Arial" w:hAnsi="Arial" w:cs="Arial"/>
                <w:color w:val="007088"/>
                <w:sz w:val="18"/>
                <w:szCs w:val="18"/>
              </w:rPr>
              <w:t>Характеристики ЭСППЗУ</w:t>
            </w:r>
          </w:p>
        </w:tc>
        <w:tc>
          <w:tcPr>
            <w:tcW w:w="1400" w:type="dxa"/>
            <w:tcBorders>
              <w:top w:val="single" w:sz="4" w:space="0" w:color="007088"/>
              <w:bottom w:val="single" w:sz="4" w:space="0" w:color="007088"/>
              <w:right w:val="single" w:sz="8" w:space="0" w:color="007088"/>
            </w:tcBorders>
          </w:tcPr>
          <w:p w:rsidR="007664A7" w:rsidRPr="007628E2" w:rsidRDefault="007664A7" w:rsidP="007628E2">
            <w:pPr>
              <w:rPr>
                <w:rFonts w:ascii="Arial" w:hAnsi="Arial" w:cs="Arial"/>
                <w:sz w:val="18"/>
                <w:szCs w:val="18"/>
              </w:rPr>
            </w:pPr>
          </w:p>
        </w:tc>
        <w:tc>
          <w:tcPr>
            <w:tcW w:w="500" w:type="dxa"/>
            <w:tcBorders>
              <w:top w:val="single" w:sz="4" w:space="0" w:color="007088"/>
              <w:bottom w:val="single" w:sz="4" w:space="0" w:color="007088"/>
              <w:right w:val="single" w:sz="8" w:space="0" w:color="007088"/>
            </w:tcBorders>
          </w:tcPr>
          <w:p w:rsidR="007664A7" w:rsidRPr="007628E2" w:rsidRDefault="007664A7" w:rsidP="007628E2">
            <w:pPr>
              <w:rPr>
                <w:rFonts w:ascii="Arial" w:hAnsi="Arial" w:cs="Arial"/>
                <w:sz w:val="18"/>
                <w:szCs w:val="18"/>
              </w:rPr>
            </w:pPr>
          </w:p>
        </w:tc>
        <w:tc>
          <w:tcPr>
            <w:tcW w:w="900" w:type="dxa"/>
            <w:tcBorders>
              <w:top w:val="single" w:sz="4" w:space="0" w:color="007088"/>
              <w:bottom w:val="single" w:sz="4" w:space="0" w:color="007088"/>
              <w:right w:val="single" w:sz="8" w:space="0" w:color="007088"/>
            </w:tcBorders>
          </w:tcPr>
          <w:p w:rsidR="007664A7" w:rsidRPr="007628E2" w:rsidRDefault="007664A7" w:rsidP="007628E2">
            <w:pPr>
              <w:rPr>
                <w:rFonts w:ascii="Arial" w:hAnsi="Arial" w:cs="Arial"/>
                <w:sz w:val="18"/>
                <w:szCs w:val="18"/>
              </w:rPr>
            </w:pPr>
          </w:p>
        </w:tc>
        <w:tc>
          <w:tcPr>
            <w:tcW w:w="800" w:type="dxa"/>
            <w:tcBorders>
              <w:top w:val="single" w:sz="4" w:space="0" w:color="007088"/>
              <w:bottom w:val="single" w:sz="4" w:space="0" w:color="007088"/>
              <w:right w:val="single" w:sz="8" w:space="0" w:color="007088"/>
            </w:tcBorders>
          </w:tcPr>
          <w:p w:rsidR="007664A7" w:rsidRPr="007628E2" w:rsidRDefault="007664A7" w:rsidP="007628E2">
            <w:pPr>
              <w:rPr>
                <w:rFonts w:ascii="Arial" w:hAnsi="Arial" w:cs="Arial"/>
                <w:sz w:val="18"/>
                <w:szCs w:val="18"/>
              </w:rPr>
            </w:pPr>
          </w:p>
        </w:tc>
        <w:tc>
          <w:tcPr>
            <w:tcW w:w="552" w:type="dxa"/>
            <w:tcBorders>
              <w:top w:val="single" w:sz="4" w:space="0" w:color="007088"/>
              <w:bottom w:val="single" w:sz="4" w:space="0" w:color="007088"/>
              <w:right w:val="single" w:sz="8" w:space="0" w:color="007088"/>
            </w:tcBorders>
          </w:tcPr>
          <w:p w:rsidR="007664A7" w:rsidRPr="007628E2" w:rsidRDefault="007664A7" w:rsidP="007628E2">
            <w:pPr>
              <w:rPr>
                <w:rFonts w:ascii="Arial" w:hAnsi="Arial" w:cs="Arial"/>
                <w:sz w:val="18"/>
                <w:szCs w:val="18"/>
              </w:rPr>
            </w:pPr>
          </w:p>
        </w:tc>
        <w:tc>
          <w:tcPr>
            <w:tcW w:w="848" w:type="dxa"/>
            <w:tcBorders>
              <w:top w:val="single" w:sz="4" w:space="0" w:color="007088"/>
              <w:right w:val="single" w:sz="8" w:space="0" w:color="007088"/>
            </w:tcBorders>
          </w:tcPr>
          <w:p w:rsidR="007664A7" w:rsidRPr="007628E2" w:rsidRDefault="007664A7" w:rsidP="007628E2">
            <w:pPr>
              <w:rPr>
                <w:rFonts w:ascii="Arial" w:hAnsi="Arial" w:cs="Arial"/>
                <w:sz w:val="18"/>
                <w:szCs w:val="18"/>
              </w:rPr>
            </w:pPr>
          </w:p>
        </w:tc>
        <w:tc>
          <w:tcPr>
            <w:tcW w:w="30" w:type="dxa"/>
          </w:tcPr>
          <w:p w:rsidR="007664A7" w:rsidRPr="007628E2" w:rsidRDefault="007664A7" w:rsidP="007628E2">
            <w:pPr>
              <w:rPr>
                <w:rFonts w:ascii="Arial" w:hAnsi="Arial" w:cs="Arial"/>
                <w:sz w:val="18"/>
                <w:szCs w:val="18"/>
              </w:rPr>
            </w:pPr>
          </w:p>
        </w:tc>
      </w:tr>
      <w:tr w:rsidR="007664A7" w:rsidRPr="007628E2" w:rsidTr="00406B16">
        <w:trPr>
          <w:trHeight w:val="267"/>
        </w:trPr>
        <w:tc>
          <w:tcPr>
            <w:tcW w:w="1020" w:type="dxa"/>
            <w:tcBorders>
              <w:top w:val="single" w:sz="4" w:space="0" w:color="007088"/>
              <w:left w:val="single" w:sz="8" w:space="0" w:color="007088"/>
              <w:bottom w:val="single" w:sz="4" w:space="0" w:color="007088"/>
              <w:right w:val="single" w:sz="8" w:space="0" w:color="007088"/>
            </w:tcBorders>
          </w:tcPr>
          <w:p w:rsidR="007664A7" w:rsidRPr="007628E2" w:rsidRDefault="007628E2" w:rsidP="007628E2">
            <w:pPr>
              <w:ind w:left="40"/>
              <w:rPr>
                <w:rFonts w:ascii="Arial" w:hAnsi="Arial" w:cs="Arial"/>
                <w:sz w:val="18"/>
                <w:szCs w:val="18"/>
                <w:lang w:val="en-US"/>
              </w:rPr>
            </w:pPr>
            <w:r>
              <w:rPr>
                <w:rFonts w:ascii="Arial" w:eastAsia="Arial" w:hAnsi="Arial" w:cs="Arial"/>
                <w:sz w:val="18"/>
                <w:szCs w:val="18"/>
                <w:lang w:val="en-US"/>
              </w:rPr>
              <w:t>t</w:t>
            </w:r>
            <w:r>
              <w:rPr>
                <w:rFonts w:ascii="Arial" w:eastAsia="Arial" w:hAnsi="Arial" w:cs="Arial"/>
                <w:sz w:val="18"/>
                <w:szCs w:val="18"/>
                <w:vertAlign w:val="subscript"/>
                <w:lang w:val="en-US"/>
              </w:rPr>
              <w:t>ret</w:t>
            </w:r>
          </w:p>
        </w:tc>
        <w:tc>
          <w:tcPr>
            <w:tcW w:w="1900" w:type="dxa"/>
            <w:tcBorders>
              <w:top w:val="single" w:sz="4" w:space="0" w:color="007088"/>
              <w:bottom w:val="single" w:sz="4"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Время удержания</w:t>
            </w:r>
          </w:p>
        </w:tc>
        <w:tc>
          <w:tcPr>
            <w:tcW w:w="1400" w:type="dxa"/>
            <w:tcBorders>
              <w:top w:val="single" w:sz="4" w:space="0" w:color="007088"/>
              <w:bottom w:val="single" w:sz="4"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Т</w:t>
            </w:r>
            <w:proofErr w:type="spellStart"/>
            <w:r w:rsidR="007628E2">
              <w:rPr>
                <w:rFonts w:ascii="Arial" w:eastAsia="Arial" w:hAnsi="Arial" w:cs="Arial"/>
                <w:sz w:val="18"/>
                <w:szCs w:val="18"/>
                <w:vertAlign w:val="subscript"/>
                <w:lang w:val="en-US"/>
              </w:rPr>
              <w:t>amb</w:t>
            </w:r>
            <w:proofErr w:type="spellEnd"/>
            <w:r w:rsidRPr="007628E2">
              <w:rPr>
                <w:rFonts w:ascii="Arial" w:eastAsia="Arial" w:hAnsi="Arial" w:cs="Arial"/>
                <w:sz w:val="18"/>
                <w:szCs w:val="18"/>
              </w:rPr>
              <w:t>= 22 °С</w:t>
            </w:r>
          </w:p>
        </w:tc>
        <w:tc>
          <w:tcPr>
            <w:tcW w:w="500" w:type="dxa"/>
            <w:tcBorders>
              <w:top w:val="single" w:sz="4" w:space="0" w:color="007088"/>
              <w:bottom w:val="single" w:sz="4" w:space="0" w:color="007088"/>
              <w:right w:val="single" w:sz="8" w:space="0" w:color="007088"/>
            </w:tcBorders>
          </w:tcPr>
          <w:p w:rsidR="007664A7" w:rsidRPr="007628E2" w:rsidRDefault="007664A7" w:rsidP="007628E2">
            <w:pPr>
              <w:rPr>
                <w:rFonts w:ascii="Arial" w:hAnsi="Arial" w:cs="Arial"/>
                <w:sz w:val="18"/>
                <w:szCs w:val="18"/>
              </w:rPr>
            </w:pPr>
          </w:p>
        </w:tc>
        <w:tc>
          <w:tcPr>
            <w:tcW w:w="900" w:type="dxa"/>
            <w:tcBorders>
              <w:top w:val="single" w:sz="4" w:space="0" w:color="007088"/>
              <w:bottom w:val="single" w:sz="4"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10</w:t>
            </w:r>
          </w:p>
        </w:tc>
        <w:tc>
          <w:tcPr>
            <w:tcW w:w="800" w:type="dxa"/>
            <w:tcBorders>
              <w:top w:val="single" w:sz="4" w:space="0" w:color="007088"/>
              <w:bottom w:val="single" w:sz="4"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w:t>
            </w:r>
          </w:p>
        </w:tc>
        <w:tc>
          <w:tcPr>
            <w:tcW w:w="552" w:type="dxa"/>
            <w:tcBorders>
              <w:top w:val="single" w:sz="4" w:space="0" w:color="007088"/>
              <w:bottom w:val="single" w:sz="4"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w:t>
            </w:r>
          </w:p>
        </w:tc>
        <w:tc>
          <w:tcPr>
            <w:tcW w:w="848" w:type="dxa"/>
            <w:tcBorders>
              <w:bottom w:val="single" w:sz="4"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год</w:t>
            </w:r>
          </w:p>
        </w:tc>
        <w:tc>
          <w:tcPr>
            <w:tcW w:w="30" w:type="dxa"/>
          </w:tcPr>
          <w:p w:rsidR="007664A7" w:rsidRPr="007628E2" w:rsidRDefault="007664A7" w:rsidP="007628E2">
            <w:pPr>
              <w:rPr>
                <w:rFonts w:ascii="Arial" w:hAnsi="Arial" w:cs="Arial"/>
                <w:sz w:val="18"/>
                <w:szCs w:val="18"/>
              </w:rPr>
            </w:pPr>
          </w:p>
        </w:tc>
      </w:tr>
      <w:tr w:rsidR="007664A7" w:rsidRPr="007628E2" w:rsidTr="00406B16">
        <w:trPr>
          <w:trHeight w:val="307"/>
        </w:trPr>
        <w:tc>
          <w:tcPr>
            <w:tcW w:w="1020" w:type="dxa"/>
            <w:tcBorders>
              <w:top w:val="single" w:sz="4" w:space="0" w:color="007088"/>
              <w:left w:val="single" w:sz="8" w:space="0" w:color="007088"/>
              <w:bottom w:val="single" w:sz="8" w:space="0" w:color="007088"/>
              <w:right w:val="single" w:sz="8" w:space="0" w:color="007088"/>
            </w:tcBorders>
          </w:tcPr>
          <w:p w:rsidR="007664A7" w:rsidRPr="007628E2" w:rsidRDefault="007628E2" w:rsidP="007628E2">
            <w:pPr>
              <w:ind w:left="40"/>
              <w:rPr>
                <w:rFonts w:ascii="Arial" w:hAnsi="Arial" w:cs="Arial"/>
                <w:sz w:val="18"/>
                <w:szCs w:val="18"/>
                <w:vertAlign w:val="subscript"/>
                <w:lang w:val="en-US"/>
              </w:rPr>
            </w:pPr>
            <w:proofErr w:type="spellStart"/>
            <w:r>
              <w:rPr>
                <w:rFonts w:ascii="Arial" w:eastAsia="Arial" w:hAnsi="Arial" w:cs="Arial"/>
                <w:sz w:val="18"/>
                <w:szCs w:val="18"/>
                <w:lang w:val="en-US"/>
              </w:rPr>
              <w:t>N</w:t>
            </w:r>
            <w:r>
              <w:rPr>
                <w:rFonts w:ascii="Arial" w:eastAsia="Arial" w:hAnsi="Arial" w:cs="Arial"/>
                <w:sz w:val="18"/>
                <w:szCs w:val="18"/>
                <w:vertAlign w:val="subscript"/>
                <w:lang w:val="en-US"/>
              </w:rPr>
              <w:t>endu</w:t>
            </w:r>
            <w:proofErr w:type="spellEnd"/>
            <w:r>
              <w:rPr>
                <w:rFonts w:ascii="Arial" w:eastAsia="Arial" w:hAnsi="Arial" w:cs="Arial"/>
                <w:sz w:val="18"/>
                <w:szCs w:val="18"/>
                <w:vertAlign w:val="subscript"/>
                <w:lang w:val="en-US"/>
              </w:rPr>
              <w:t>(W)</w:t>
            </w:r>
          </w:p>
        </w:tc>
        <w:tc>
          <w:tcPr>
            <w:tcW w:w="1900" w:type="dxa"/>
            <w:tcBorders>
              <w:top w:val="single" w:sz="4" w:space="0" w:color="007088"/>
              <w:bottom w:val="single" w:sz="8" w:space="0" w:color="007088"/>
              <w:right w:val="single" w:sz="8" w:space="0" w:color="007088"/>
            </w:tcBorders>
          </w:tcPr>
          <w:p w:rsidR="007664A7" w:rsidRPr="007628E2" w:rsidRDefault="007628E2" w:rsidP="007628E2">
            <w:pPr>
              <w:ind w:left="20"/>
              <w:rPr>
                <w:rFonts w:ascii="Arial" w:hAnsi="Arial" w:cs="Arial"/>
                <w:sz w:val="18"/>
                <w:szCs w:val="18"/>
              </w:rPr>
            </w:pPr>
            <w:r>
              <w:rPr>
                <w:rFonts w:ascii="Arial" w:eastAsia="Arial" w:hAnsi="Arial" w:cs="Arial"/>
                <w:sz w:val="18"/>
                <w:szCs w:val="18"/>
              </w:rPr>
              <w:t>Кол-во циклов записи</w:t>
            </w:r>
          </w:p>
        </w:tc>
        <w:tc>
          <w:tcPr>
            <w:tcW w:w="1400" w:type="dxa"/>
            <w:tcBorders>
              <w:top w:val="single" w:sz="4" w:space="0" w:color="007088"/>
              <w:bottom w:val="single" w:sz="8"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Т</w:t>
            </w:r>
            <w:proofErr w:type="spellStart"/>
            <w:r w:rsidR="007628E2">
              <w:rPr>
                <w:rFonts w:ascii="Arial" w:eastAsia="Arial" w:hAnsi="Arial" w:cs="Arial"/>
                <w:sz w:val="18"/>
                <w:szCs w:val="18"/>
                <w:vertAlign w:val="subscript"/>
                <w:lang w:val="en-US"/>
              </w:rPr>
              <w:t>amb</w:t>
            </w:r>
            <w:proofErr w:type="spellEnd"/>
            <w:r w:rsidRPr="007628E2">
              <w:rPr>
                <w:rFonts w:ascii="Arial" w:eastAsia="Arial" w:hAnsi="Arial" w:cs="Arial"/>
                <w:sz w:val="18"/>
                <w:szCs w:val="18"/>
              </w:rPr>
              <w:t>= 22 °С</w:t>
            </w:r>
          </w:p>
        </w:tc>
        <w:tc>
          <w:tcPr>
            <w:tcW w:w="500" w:type="dxa"/>
            <w:tcBorders>
              <w:top w:val="single" w:sz="4" w:space="0" w:color="007088"/>
              <w:bottom w:val="single" w:sz="8" w:space="0" w:color="007088"/>
              <w:right w:val="single" w:sz="8" w:space="0" w:color="007088"/>
            </w:tcBorders>
          </w:tcPr>
          <w:p w:rsidR="007664A7" w:rsidRPr="007628E2" w:rsidRDefault="007664A7" w:rsidP="007628E2">
            <w:pPr>
              <w:rPr>
                <w:rFonts w:ascii="Arial" w:hAnsi="Arial" w:cs="Arial"/>
                <w:sz w:val="18"/>
                <w:szCs w:val="18"/>
              </w:rPr>
            </w:pPr>
          </w:p>
        </w:tc>
        <w:tc>
          <w:tcPr>
            <w:tcW w:w="900" w:type="dxa"/>
            <w:tcBorders>
              <w:top w:val="single" w:sz="4" w:space="0" w:color="007088"/>
              <w:bottom w:val="single" w:sz="8"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100000</w:t>
            </w:r>
          </w:p>
        </w:tc>
        <w:tc>
          <w:tcPr>
            <w:tcW w:w="800" w:type="dxa"/>
            <w:tcBorders>
              <w:top w:val="single" w:sz="4" w:space="0" w:color="007088"/>
              <w:bottom w:val="single" w:sz="8"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200000</w:t>
            </w:r>
          </w:p>
        </w:tc>
        <w:tc>
          <w:tcPr>
            <w:tcW w:w="552" w:type="dxa"/>
            <w:tcBorders>
              <w:top w:val="single" w:sz="4" w:space="0" w:color="007088"/>
              <w:bottom w:val="single" w:sz="8"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w:t>
            </w:r>
          </w:p>
        </w:tc>
        <w:tc>
          <w:tcPr>
            <w:tcW w:w="848" w:type="dxa"/>
            <w:tcBorders>
              <w:top w:val="single" w:sz="4" w:space="0" w:color="007088"/>
              <w:bottom w:val="single" w:sz="8" w:space="0" w:color="007088"/>
              <w:right w:val="single" w:sz="8" w:space="0" w:color="007088"/>
            </w:tcBorders>
          </w:tcPr>
          <w:p w:rsidR="007664A7" w:rsidRPr="007628E2" w:rsidRDefault="00000000" w:rsidP="007628E2">
            <w:pPr>
              <w:ind w:left="20"/>
              <w:rPr>
                <w:rFonts w:ascii="Arial" w:hAnsi="Arial" w:cs="Arial"/>
                <w:sz w:val="18"/>
                <w:szCs w:val="18"/>
              </w:rPr>
            </w:pPr>
            <w:r w:rsidRPr="007628E2">
              <w:rPr>
                <w:rFonts w:ascii="Arial" w:eastAsia="Arial" w:hAnsi="Arial" w:cs="Arial"/>
                <w:sz w:val="18"/>
                <w:szCs w:val="18"/>
              </w:rPr>
              <w:t>цикл</w:t>
            </w:r>
          </w:p>
        </w:tc>
        <w:tc>
          <w:tcPr>
            <w:tcW w:w="30" w:type="dxa"/>
          </w:tcPr>
          <w:p w:rsidR="007664A7" w:rsidRPr="007628E2" w:rsidRDefault="007664A7" w:rsidP="007628E2">
            <w:pPr>
              <w:rPr>
                <w:rFonts w:ascii="Arial" w:hAnsi="Arial" w:cs="Arial"/>
                <w:sz w:val="18"/>
                <w:szCs w:val="18"/>
              </w:rPr>
            </w:pPr>
          </w:p>
        </w:tc>
      </w:tr>
    </w:tbl>
    <w:p w:rsidR="007664A7" w:rsidRDefault="007664A7">
      <w:pPr>
        <w:spacing w:line="177" w:lineRule="exact"/>
        <w:rPr>
          <w:sz w:val="20"/>
          <w:szCs w:val="20"/>
        </w:rPr>
      </w:pPr>
    </w:p>
    <w:p w:rsidR="007664A7" w:rsidRPr="00896A21" w:rsidRDefault="00C21770" w:rsidP="00C21770">
      <w:pPr>
        <w:ind w:left="1418" w:right="4507"/>
        <w:jc w:val="right"/>
        <w:rPr>
          <w:sz w:val="16"/>
          <w:szCs w:val="16"/>
        </w:rPr>
      </w:pPr>
      <w:r w:rsidRPr="00896A21">
        <w:rPr>
          <w:rFonts w:ascii="Arial" w:eastAsia="Arial" w:hAnsi="Arial" w:cs="Arial"/>
          <w:sz w:val="16"/>
          <w:szCs w:val="16"/>
        </w:rPr>
        <w:tab/>
        <w:t xml:space="preserve">  [1] </w:t>
      </w:r>
      <w:r w:rsidRPr="00C21770">
        <w:rPr>
          <w:rFonts w:ascii="Arial" w:eastAsia="Arial" w:hAnsi="Arial" w:cs="Arial"/>
          <w:sz w:val="16"/>
          <w:szCs w:val="16"/>
        </w:rPr>
        <w:t>Т</w:t>
      </w:r>
      <w:proofErr w:type="spellStart"/>
      <w:r w:rsidRPr="00C21770">
        <w:rPr>
          <w:rFonts w:ascii="Arial" w:eastAsia="Arial" w:hAnsi="Arial" w:cs="Arial"/>
          <w:sz w:val="16"/>
          <w:szCs w:val="16"/>
          <w:vertAlign w:val="subscript"/>
          <w:lang w:val="en-US"/>
        </w:rPr>
        <w:t>am</w:t>
      </w:r>
      <w:r>
        <w:rPr>
          <w:rFonts w:ascii="Arial" w:eastAsia="Arial" w:hAnsi="Arial" w:cs="Arial"/>
          <w:sz w:val="16"/>
          <w:szCs w:val="16"/>
          <w:vertAlign w:val="subscript"/>
          <w:lang w:val="en-US"/>
        </w:rPr>
        <w:t>b</w:t>
      </w:r>
      <w:proofErr w:type="spellEnd"/>
      <w:r w:rsidRPr="00896A21">
        <w:rPr>
          <w:rFonts w:ascii="Arial" w:eastAsia="Arial" w:hAnsi="Arial" w:cs="Arial"/>
          <w:sz w:val="16"/>
          <w:szCs w:val="16"/>
        </w:rPr>
        <w:t>=22°</w:t>
      </w:r>
      <w:r w:rsidRPr="00C21770">
        <w:rPr>
          <w:rFonts w:ascii="Arial" w:eastAsia="Arial" w:hAnsi="Arial" w:cs="Arial"/>
          <w:sz w:val="16"/>
          <w:szCs w:val="16"/>
        </w:rPr>
        <w:t>С</w:t>
      </w:r>
      <w:r w:rsidRPr="00896A21">
        <w:rPr>
          <w:rFonts w:ascii="Arial" w:eastAsia="Arial" w:hAnsi="Arial" w:cs="Arial"/>
          <w:sz w:val="16"/>
          <w:szCs w:val="16"/>
        </w:rPr>
        <w:t xml:space="preserve">, </w:t>
      </w:r>
      <w:r w:rsidRPr="00C21770">
        <w:rPr>
          <w:rFonts w:ascii="Arial" w:eastAsia="Arial" w:hAnsi="Arial" w:cs="Arial"/>
          <w:sz w:val="16"/>
          <w:szCs w:val="16"/>
          <w:lang w:val="en-US"/>
        </w:rPr>
        <w:t>f</w:t>
      </w:r>
      <w:r w:rsidRPr="00896A21">
        <w:rPr>
          <w:rFonts w:ascii="Arial" w:eastAsia="Arial" w:hAnsi="Arial" w:cs="Arial"/>
          <w:sz w:val="16"/>
          <w:szCs w:val="16"/>
        </w:rPr>
        <w:t>=13,56</w:t>
      </w:r>
      <w:r w:rsidRPr="00C21770">
        <w:rPr>
          <w:rFonts w:ascii="Arial" w:eastAsia="Arial" w:hAnsi="Arial" w:cs="Arial"/>
          <w:sz w:val="16"/>
          <w:szCs w:val="16"/>
        </w:rPr>
        <w:t>МГц</w:t>
      </w:r>
      <w:r w:rsidRPr="00896A21">
        <w:rPr>
          <w:rFonts w:ascii="Arial" w:eastAsia="Arial" w:hAnsi="Arial" w:cs="Arial"/>
          <w:sz w:val="16"/>
          <w:szCs w:val="16"/>
        </w:rPr>
        <w:t xml:space="preserve">, </w:t>
      </w:r>
      <w:proofErr w:type="spellStart"/>
      <w:r>
        <w:rPr>
          <w:rFonts w:ascii="Arial" w:eastAsia="Arial" w:hAnsi="Arial" w:cs="Arial"/>
          <w:sz w:val="16"/>
          <w:szCs w:val="16"/>
          <w:lang w:val="en-US"/>
        </w:rPr>
        <w:t>V</w:t>
      </w:r>
      <w:r>
        <w:rPr>
          <w:rFonts w:ascii="Arial" w:eastAsia="Arial" w:hAnsi="Arial" w:cs="Arial"/>
          <w:sz w:val="16"/>
          <w:szCs w:val="16"/>
          <w:vertAlign w:val="subscript"/>
          <w:lang w:val="en-US"/>
        </w:rPr>
        <w:t>LaLb</w:t>
      </w:r>
      <w:proofErr w:type="spellEnd"/>
      <w:r w:rsidRPr="00896A21">
        <w:rPr>
          <w:rFonts w:ascii="Arial" w:eastAsia="Arial" w:hAnsi="Arial" w:cs="Arial"/>
          <w:sz w:val="16"/>
          <w:szCs w:val="16"/>
        </w:rPr>
        <w:t xml:space="preserve">= 1,5 </w:t>
      </w:r>
      <w:r w:rsidRPr="00C21770">
        <w:rPr>
          <w:rFonts w:ascii="Arial" w:eastAsia="Arial" w:hAnsi="Arial" w:cs="Arial"/>
          <w:sz w:val="16"/>
          <w:szCs w:val="16"/>
        </w:rPr>
        <w:t>В</w:t>
      </w:r>
      <w:r w:rsidRPr="00896A21">
        <w:rPr>
          <w:rFonts w:ascii="Arial" w:eastAsia="Arial" w:hAnsi="Arial" w:cs="Arial"/>
          <w:sz w:val="16"/>
          <w:szCs w:val="16"/>
        </w:rPr>
        <w:t xml:space="preserve"> (</w:t>
      </w:r>
      <w:r>
        <w:rPr>
          <w:rFonts w:ascii="Arial" w:eastAsia="Arial" w:hAnsi="Arial" w:cs="Arial"/>
          <w:sz w:val="16"/>
          <w:szCs w:val="16"/>
          <w:lang w:val="en-US"/>
        </w:rPr>
        <w:t>RMS</w:t>
      </w:r>
      <w:r w:rsidRPr="00896A21">
        <w:rPr>
          <w:rFonts w:ascii="Arial" w:eastAsia="Arial" w:hAnsi="Arial" w:cs="Arial"/>
          <w:sz w:val="16"/>
          <w:szCs w:val="16"/>
        </w:rPr>
        <w:t>)</w:t>
      </w:r>
    </w:p>
    <w:p w:rsidR="007664A7" w:rsidRPr="00896A21" w:rsidRDefault="007664A7">
      <w:pPr>
        <w:spacing w:line="200" w:lineRule="exact"/>
        <w:rPr>
          <w:sz w:val="16"/>
          <w:szCs w:val="16"/>
        </w:rPr>
      </w:pPr>
    </w:p>
    <w:p w:rsidR="007664A7" w:rsidRPr="00896A21" w:rsidRDefault="007664A7">
      <w:pPr>
        <w:spacing w:line="200" w:lineRule="exact"/>
        <w:rPr>
          <w:sz w:val="20"/>
          <w:szCs w:val="20"/>
        </w:rPr>
      </w:pPr>
    </w:p>
    <w:p w:rsidR="007664A7" w:rsidRPr="00896A21" w:rsidRDefault="007664A7">
      <w:pPr>
        <w:spacing w:line="200" w:lineRule="exact"/>
        <w:rPr>
          <w:sz w:val="20"/>
          <w:szCs w:val="20"/>
        </w:rPr>
      </w:pPr>
    </w:p>
    <w:p w:rsidR="007664A7" w:rsidRPr="00896A21" w:rsidRDefault="007664A7">
      <w:pPr>
        <w:spacing w:line="200" w:lineRule="exact"/>
        <w:rPr>
          <w:sz w:val="20"/>
          <w:szCs w:val="20"/>
        </w:rPr>
      </w:pPr>
    </w:p>
    <w:p w:rsidR="007664A7" w:rsidRPr="00896A21" w:rsidRDefault="007664A7">
      <w:pPr>
        <w:spacing w:line="200" w:lineRule="exact"/>
        <w:rPr>
          <w:sz w:val="20"/>
          <w:szCs w:val="20"/>
        </w:rPr>
      </w:pPr>
    </w:p>
    <w:p w:rsidR="007664A7" w:rsidRPr="00896A21" w:rsidRDefault="007664A7">
      <w:pPr>
        <w:spacing w:line="200" w:lineRule="exact"/>
        <w:rPr>
          <w:sz w:val="20"/>
          <w:szCs w:val="20"/>
        </w:rPr>
      </w:pPr>
    </w:p>
    <w:p w:rsidR="007664A7" w:rsidRPr="00896A21" w:rsidRDefault="007664A7">
      <w:pPr>
        <w:spacing w:line="200" w:lineRule="exact"/>
        <w:rPr>
          <w:sz w:val="20"/>
          <w:szCs w:val="20"/>
        </w:rPr>
      </w:pPr>
    </w:p>
    <w:p w:rsidR="007664A7" w:rsidRPr="00896A21" w:rsidRDefault="007664A7">
      <w:pPr>
        <w:spacing w:line="200" w:lineRule="exact"/>
        <w:rPr>
          <w:sz w:val="20"/>
          <w:szCs w:val="20"/>
        </w:rPr>
      </w:pPr>
    </w:p>
    <w:p w:rsidR="007664A7" w:rsidRPr="00896A21" w:rsidRDefault="007664A7">
      <w:pPr>
        <w:spacing w:line="38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type w:val="continuous"/>
          <w:pgSz w:w="11900" w:h="16838"/>
          <w:pgMar w:top="969" w:right="1006" w:bottom="329" w:left="1000" w:header="0" w:footer="0" w:gutter="0"/>
          <w:cols w:space="720" w:equalWidth="0">
            <w:col w:w="9900"/>
          </w:cols>
        </w:sectPr>
      </w:pPr>
    </w:p>
    <w:p w:rsidR="007664A7" w:rsidRDefault="00000000">
      <w:pPr>
        <w:tabs>
          <w:tab w:val="left" w:pos="4660"/>
          <w:tab w:val="left" w:pos="948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2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2" w:name="page3"/>
            <w:bookmarkEnd w:id="2"/>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592704"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000000">
      <w:pPr>
        <w:rPr>
          <w:sz w:val="20"/>
          <w:szCs w:val="20"/>
        </w:rPr>
      </w:pPr>
      <w:r>
        <w:rPr>
          <w:rFonts w:ascii="Arial" w:eastAsia="Arial" w:hAnsi="Arial" w:cs="Arial"/>
          <w:b/>
          <w:bCs/>
          <w:color w:val="007088"/>
          <w:sz w:val="23"/>
          <w:szCs w:val="23"/>
        </w:rPr>
        <w:t>5 Информация для заказа</w:t>
      </w:r>
    </w:p>
    <w:p w:rsidR="007664A7" w:rsidRDefault="00000000">
      <w:pPr>
        <w:spacing w:line="20" w:lineRule="exact"/>
        <w:rPr>
          <w:sz w:val="20"/>
          <w:szCs w:val="20"/>
        </w:rPr>
      </w:pPr>
      <w:r>
        <w:rPr>
          <w:noProof/>
          <w:sz w:val="20"/>
          <w:szCs w:val="20"/>
        </w:rPr>
        <w:drawing>
          <wp:anchor distT="0" distB="0" distL="114300" distR="114300" simplePos="0" relativeHeight="251593728" behindDoc="1" locked="0" layoutInCell="0" allowOverlap="1">
            <wp:simplePos x="0" y="0"/>
            <wp:positionH relativeFrom="column">
              <wp:posOffset>0</wp:posOffset>
            </wp:positionH>
            <wp:positionV relativeFrom="paragraph">
              <wp:posOffset>48895</wp:posOffset>
            </wp:positionV>
            <wp:extent cx="6290310" cy="63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Default="007664A7">
      <w:pPr>
        <w:spacing w:line="309" w:lineRule="exact"/>
        <w:rPr>
          <w:sz w:val="20"/>
          <w:szCs w:val="20"/>
        </w:rPr>
      </w:pPr>
    </w:p>
    <w:p w:rsidR="007664A7" w:rsidRDefault="00000000">
      <w:pPr>
        <w:rPr>
          <w:sz w:val="20"/>
          <w:szCs w:val="20"/>
        </w:rPr>
      </w:pPr>
      <w:r>
        <w:rPr>
          <w:rFonts w:ascii="Arial" w:eastAsia="Arial" w:hAnsi="Arial" w:cs="Arial"/>
          <w:b/>
          <w:bCs/>
          <w:color w:val="007088"/>
          <w:sz w:val="13"/>
          <w:szCs w:val="13"/>
        </w:rPr>
        <w:t>Таблица 2. Информация для заказа</w:t>
      </w:r>
    </w:p>
    <w:p w:rsidR="007664A7" w:rsidRDefault="00000000">
      <w:pPr>
        <w:spacing w:line="20" w:lineRule="exact"/>
        <w:rPr>
          <w:sz w:val="20"/>
          <w:szCs w:val="20"/>
        </w:rPr>
      </w:pPr>
      <w:r>
        <w:rPr>
          <w:noProof/>
          <w:sz w:val="20"/>
          <w:szCs w:val="20"/>
        </w:rPr>
        <w:drawing>
          <wp:anchor distT="0" distB="0" distL="114300" distR="114300" simplePos="0" relativeHeight="251594752" behindDoc="1" locked="0" layoutInCell="0" allowOverlap="1">
            <wp:simplePos x="0" y="0"/>
            <wp:positionH relativeFrom="column">
              <wp:posOffset>-1905</wp:posOffset>
            </wp:positionH>
            <wp:positionV relativeFrom="paragraph">
              <wp:posOffset>29845</wp:posOffset>
            </wp:positionV>
            <wp:extent cx="6291580" cy="42672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91580" cy="426720"/>
                    </a:xfrm>
                    <a:prstGeom prst="rect">
                      <a:avLst/>
                    </a:prstGeom>
                    <a:noFill/>
                  </pic:spPr>
                </pic:pic>
              </a:graphicData>
            </a:graphic>
          </wp:anchor>
        </w:drawing>
      </w:r>
    </w:p>
    <w:p w:rsidR="007664A7" w:rsidRDefault="007664A7">
      <w:pPr>
        <w:spacing w:line="39" w:lineRule="exact"/>
        <w:rPr>
          <w:sz w:val="20"/>
          <w:szCs w:val="20"/>
        </w:rPr>
      </w:pPr>
    </w:p>
    <w:tbl>
      <w:tblPr>
        <w:tblW w:w="0" w:type="auto"/>
        <w:tblInd w:w="40" w:type="dxa"/>
        <w:tblLayout w:type="fixed"/>
        <w:tblCellMar>
          <w:left w:w="0" w:type="dxa"/>
          <w:right w:w="0" w:type="dxa"/>
        </w:tblCellMar>
        <w:tblLook w:val="04A0" w:firstRow="1" w:lastRow="0" w:firstColumn="1" w:lastColumn="0" w:noHBand="0" w:noVBand="1"/>
      </w:tblPr>
      <w:tblGrid>
        <w:gridCol w:w="1840"/>
        <w:gridCol w:w="8020"/>
      </w:tblGrid>
      <w:tr w:rsidR="007664A7">
        <w:trPr>
          <w:trHeight w:val="260"/>
        </w:trPr>
        <w:tc>
          <w:tcPr>
            <w:tcW w:w="1840" w:type="dxa"/>
            <w:vAlign w:val="bottom"/>
          </w:tcPr>
          <w:p w:rsidR="007664A7" w:rsidRDefault="00000000">
            <w:pPr>
              <w:rPr>
                <w:sz w:val="20"/>
                <w:szCs w:val="20"/>
              </w:rPr>
            </w:pPr>
            <w:r>
              <w:rPr>
                <w:rFonts w:ascii="Arial" w:eastAsia="Arial" w:hAnsi="Arial" w:cs="Arial"/>
                <w:b/>
                <w:bCs/>
                <w:color w:val="007088"/>
                <w:sz w:val="13"/>
                <w:szCs w:val="13"/>
              </w:rPr>
              <w:t>Введите номер</w:t>
            </w:r>
          </w:p>
        </w:tc>
        <w:tc>
          <w:tcPr>
            <w:tcW w:w="8020" w:type="dxa"/>
            <w:shd w:val="clear" w:color="auto" w:fill="E6F1F3"/>
            <w:vAlign w:val="bottom"/>
          </w:tcPr>
          <w:p w:rsidR="007664A7" w:rsidRDefault="00000000">
            <w:pPr>
              <w:ind w:left="40"/>
              <w:rPr>
                <w:sz w:val="20"/>
                <w:szCs w:val="20"/>
              </w:rPr>
            </w:pPr>
            <w:r>
              <w:rPr>
                <w:rFonts w:ascii="Arial" w:eastAsia="Arial" w:hAnsi="Arial" w:cs="Arial"/>
                <w:b/>
                <w:bCs/>
                <w:color w:val="007088"/>
                <w:sz w:val="14"/>
                <w:szCs w:val="14"/>
              </w:rPr>
              <w:t>Упаковка</w:t>
            </w:r>
          </w:p>
        </w:tc>
      </w:tr>
      <w:tr w:rsidR="007664A7">
        <w:trPr>
          <w:trHeight w:val="63"/>
        </w:trPr>
        <w:tc>
          <w:tcPr>
            <w:tcW w:w="1840" w:type="dxa"/>
            <w:vAlign w:val="bottom"/>
          </w:tcPr>
          <w:p w:rsidR="007664A7" w:rsidRDefault="007664A7">
            <w:pPr>
              <w:rPr>
                <w:sz w:val="5"/>
                <w:szCs w:val="5"/>
              </w:rPr>
            </w:pPr>
          </w:p>
        </w:tc>
        <w:tc>
          <w:tcPr>
            <w:tcW w:w="8020" w:type="dxa"/>
            <w:shd w:val="clear" w:color="auto" w:fill="E6F1F3"/>
            <w:vAlign w:val="bottom"/>
          </w:tcPr>
          <w:p w:rsidR="007664A7" w:rsidRDefault="007664A7">
            <w:pPr>
              <w:rPr>
                <w:sz w:val="5"/>
                <w:szCs w:val="5"/>
              </w:rPr>
            </w:pPr>
          </w:p>
        </w:tc>
      </w:tr>
    </w:tbl>
    <w:p w:rsidR="007664A7" w:rsidRDefault="007664A7">
      <w:pPr>
        <w:spacing w:line="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880"/>
        <w:gridCol w:w="1060"/>
        <w:gridCol w:w="6000"/>
        <w:gridCol w:w="960"/>
      </w:tblGrid>
      <w:tr w:rsidR="007664A7">
        <w:trPr>
          <w:trHeight w:val="316"/>
        </w:trPr>
        <w:tc>
          <w:tcPr>
            <w:tcW w:w="1880" w:type="dxa"/>
            <w:vAlign w:val="bottom"/>
          </w:tcPr>
          <w:p w:rsidR="007664A7" w:rsidRDefault="007664A7">
            <w:pPr>
              <w:rPr>
                <w:sz w:val="24"/>
                <w:szCs w:val="24"/>
              </w:rPr>
            </w:pPr>
          </w:p>
        </w:tc>
        <w:tc>
          <w:tcPr>
            <w:tcW w:w="1060" w:type="dxa"/>
            <w:tcBorders>
              <w:top w:val="single" w:sz="8" w:space="0" w:color="007088"/>
              <w:bottom w:val="single" w:sz="8" w:space="0" w:color="E6F1F3"/>
              <w:right w:val="single" w:sz="8" w:space="0" w:color="007088"/>
            </w:tcBorders>
            <w:shd w:val="clear" w:color="auto" w:fill="E6F1F3"/>
            <w:vAlign w:val="bottom"/>
          </w:tcPr>
          <w:p w:rsidR="007664A7" w:rsidRDefault="00000000">
            <w:pPr>
              <w:ind w:left="40"/>
              <w:rPr>
                <w:sz w:val="20"/>
                <w:szCs w:val="20"/>
              </w:rPr>
            </w:pPr>
            <w:r>
              <w:rPr>
                <w:rFonts w:ascii="Arial" w:eastAsia="Arial" w:hAnsi="Arial" w:cs="Arial"/>
                <w:b/>
                <w:bCs/>
                <w:color w:val="007088"/>
                <w:sz w:val="18"/>
                <w:szCs w:val="18"/>
              </w:rPr>
              <w:t>Имя</w:t>
            </w:r>
          </w:p>
        </w:tc>
        <w:tc>
          <w:tcPr>
            <w:tcW w:w="6000" w:type="dxa"/>
            <w:tcBorders>
              <w:top w:val="single" w:sz="8" w:space="0" w:color="007088"/>
              <w:bottom w:val="single" w:sz="8" w:space="0" w:color="E6F1F3"/>
              <w:right w:val="single" w:sz="8" w:space="0" w:color="007088"/>
            </w:tcBorders>
            <w:shd w:val="clear" w:color="auto" w:fill="E6F1F3"/>
            <w:vAlign w:val="bottom"/>
          </w:tcPr>
          <w:p w:rsidR="007664A7" w:rsidRDefault="00000000">
            <w:pPr>
              <w:ind w:left="20"/>
              <w:rPr>
                <w:sz w:val="20"/>
                <w:szCs w:val="20"/>
              </w:rPr>
            </w:pPr>
            <w:r>
              <w:rPr>
                <w:rFonts w:ascii="Arial" w:eastAsia="Arial" w:hAnsi="Arial" w:cs="Arial"/>
                <w:b/>
                <w:bCs/>
                <w:color w:val="007088"/>
                <w:sz w:val="17"/>
                <w:szCs w:val="17"/>
              </w:rPr>
              <w:t>Описание</w:t>
            </w:r>
          </w:p>
        </w:tc>
        <w:tc>
          <w:tcPr>
            <w:tcW w:w="960" w:type="dxa"/>
            <w:tcBorders>
              <w:top w:val="single" w:sz="8" w:space="0" w:color="007088"/>
              <w:bottom w:val="single" w:sz="8" w:space="0" w:color="E6F1F3"/>
            </w:tcBorders>
            <w:shd w:val="clear" w:color="auto" w:fill="E6F1F3"/>
            <w:vAlign w:val="bottom"/>
          </w:tcPr>
          <w:p w:rsidR="007664A7" w:rsidRDefault="00000000">
            <w:pPr>
              <w:ind w:left="40"/>
              <w:rPr>
                <w:sz w:val="20"/>
                <w:szCs w:val="20"/>
              </w:rPr>
            </w:pPr>
            <w:r>
              <w:rPr>
                <w:rFonts w:ascii="Arial" w:eastAsia="Arial" w:hAnsi="Arial" w:cs="Arial"/>
                <w:b/>
                <w:bCs/>
                <w:color w:val="007088"/>
                <w:sz w:val="17"/>
                <w:szCs w:val="17"/>
              </w:rPr>
              <w:t>Версия</w:t>
            </w:r>
          </w:p>
        </w:tc>
      </w:tr>
      <w:tr w:rsidR="007664A7">
        <w:trPr>
          <w:trHeight w:val="267"/>
        </w:trPr>
        <w:tc>
          <w:tcPr>
            <w:tcW w:w="1880" w:type="dxa"/>
            <w:tcBorders>
              <w:top w:val="single" w:sz="8" w:space="0" w:color="007088"/>
            </w:tcBorders>
            <w:vAlign w:val="bottom"/>
          </w:tcPr>
          <w:p w:rsidR="007664A7" w:rsidRDefault="00000000">
            <w:pPr>
              <w:ind w:left="40"/>
              <w:rPr>
                <w:sz w:val="20"/>
                <w:szCs w:val="20"/>
              </w:rPr>
            </w:pPr>
            <w:r>
              <w:rPr>
                <w:rFonts w:ascii="Arial" w:eastAsia="Arial" w:hAnsi="Arial" w:cs="Arial"/>
                <w:b/>
                <w:bCs/>
                <w:sz w:val="17"/>
                <w:szCs w:val="17"/>
              </w:rPr>
              <w:t>MF1S5001XDUD/V1</w:t>
            </w:r>
          </w:p>
        </w:tc>
        <w:tc>
          <w:tcPr>
            <w:tcW w:w="1060" w:type="dxa"/>
            <w:tcBorders>
              <w:top w:val="single" w:sz="8" w:space="0" w:color="007088"/>
              <w:right w:val="single" w:sz="8" w:space="0" w:color="007088"/>
            </w:tcBorders>
            <w:vAlign w:val="bottom"/>
          </w:tcPr>
          <w:p w:rsidR="007664A7" w:rsidRDefault="00000000">
            <w:pPr>
              <w:ind w:left="40"/>
              <w:rPr>
                <w:sz w:val="20"/>
                <w:szCs w:val="20"/>
              </w:rPr>
            </w:pPr>
            <w:r>
              <w:rPr>
                <w:rFonts w:ascii="Arial" w:eastAsia="Arial" w:hAnsi="Arial" w:cs="Arial"/>
                <w:b/>
                <w:bCs/>
                <w:sz w:val="17"/>
                <w:szCs w:val="17"/>
              </w:rPr>
              <w:t>ФФК удар</w:t>
            </w:r>
          </w:p>
        </w:tc>
        <w:tc>
          <w:tcPr>
            <w:tcW w:w="6000" w:type="dxa"/>
            <w:tcBorders>
              <w:top w:val="single" w:sz="8" w:space="0" w:color="007088"/>
              <w:right w:val="single" w:sz="8" w:space="0" w:color="007088"/>
            </w:tcBorders>
            <w:vAlign w:val="bottom"/>
          </w:tcPr>
          <w:p w:rsidR="007664A7" w:rsidRDefault="00000000">
            <w:pPr>
              <w:ind w:left="20"/>
              <w:rPr>
                <w:sz w:val="20"/>
                <w:szCs w:val="20"/>
              </w:rPr>
            </w:pPr>
            <w:r>
              <w:rPr>
                <w:rFonts w:ascii="Arial" w:eastAsia="Arial" w:hAnsi="Arial" w:cs="Arial"/>
                <w:b/>
                <w:bCs/>
                <w:sz w:val="12"/>
                <w:szCs w:val="12"/>
              </w:rPr>
              <w:t>Пластина 8 дюймов, толщина 120 мкм, на пленочном рамочном носителе, электронная</w:t>
            </w:r>
          </w:p>
        </w:tc>
        <w:tc>
          <w:tcPr>
            <w:tcW w:w="960" w:type="dxa"/>
            <w:tcBorders>
              <w:top w:val="single" w:sz="8" w:space="0" w:color="007088"/>
            </w:tcBorders>
            <w:vAlign w:val="bottom"/>
          </w:tcPr>
          <w:p w:rsidR="007664A7" w:rsidRDefault="00000000">
            <w:pPr>
              <w:ind w:left="40"/>
              <w:rPr>
                <w:sz w:val="20"/>
                <w:szCs w:val="20"/>
              </w:rPr>
            </w:pPr>
            <w:r>
              <w:rPr>
                <w:rFonts w:ascii="Arial" w:eastAsia="Arial" w:hAnsi="Arial" w:cs="Arial"/>
                <w:b/>
                <w:bCs/>
                <w:sz w:val="18"/>
                <w:szCs w:val="18"/>
              </w:rPr>
              <w:t>-</w:t>
            </w:r>
          </w:p>
        </w:tc>
      </w:tr>
      <w:tr w:rsidR="007664A7">
        <w:trPr>
          <w:trHeight w:val="194"/>
        </w:trPr>
        <w:tc>
          <w:tcPr>
            <w:tcW w:w="1880" w:type="dxa"/>
            <w:vAlign w:val="bottom"/>
          </w:tcPr>
          <w:p w:rsidR="007664A7" w:rsidRDefault="007664A7">
            <w:pPr>
              <w:rPr>
                <w:sz w:val="16"/>
                <w:szCs w:val="16"/>
              </w:rPr>
            </w:pPr>
          </w:p>
        </w:tc>
        <w:tc>
          <w:tcPr>
            <w:tcW w:w="1060" w:type="dxa"/>
            <w:tcBorders>
              <w:right w:val="single" w:sz="8" w:space="0" w:color="007088"/>
            </w:tcBorders>
            <w:vAlign w:val="bottom"/>
          </w:tcPr>
          <w:p w:rsidR="007664A7" w:rsidRDefault="007664A7">
            <w:pPr>
              <w:rPr>
                <w:sz w:val="16"/>
                <w:szCs w:val="16"/>
              </w:rPr>
            </w:pP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2"/>
                <w:szCs w:val="12"/>
              </w:rPr>
              <w:t>маркировка отказов в соответствии с форматом SECS-II), Au-Bumps, 7-байтовый UID</w:t>
            </w:r>
          </w:p>
        </w:tc>
        <w:tc>
          <w:tcPr>
            <w:tcW w:w="960" w:type="dxa"/>
            <w:vAlign w:val="bottom"/>
          </w:tcPr>
          <w:p w:rsidR="007664A7" w:rsidRDefault="007664A7">
            <w:pPr>
              <w:rPr>
                <w:sz w:val="16"/>
                <w:szCs w:val="16"/>
              </w:rPr>
            </w:pPr>
          </w:p>
        </w:tc>
      </w:tr>
      <w:tr w:rsidR="007664A7">
        <w:trPr>
          <w:trHeight w:val="71"/>
        </w:trPr>
        <w:tc>
          <w:tcPr>
            <w:tcW w:w="1880" w:type="dxa"/>
            <w:tcBorders>
              <w:bottom w:val="single" w:sz="8" w:space="0" w:color="007088"/>
            </w:tcBorders>
            <w:vAlign w:val="bottom"/>
          </w:tcPr>
          <w:p w:rsidR="007664A7" w:rsidRDefault="007664A7">
            <w:pPr>
              <w:rPr>
                <w:sz w:val="6"/>
                <w:szCs w:val="6"/>
              </w:rPr>
            </w:pPr>
          </w:p>
        </w:tc>
        <w:tc>
          <w:tcPr>
            <w:tcW w:w="1060" w:type="dxa"/>
            <w:tcBorders>
              <w:bottom w:val="single" w:sz="8" w:space="0" w:color="007088"/>
              <w:right w:val="single" w:sz="8" w:space="0" w:color="007088"/>
            </w:tcBorders>
            <w:vAlign w:val="bottom"/>
          </w:tcPr>
          <w:p w:rsidR="007664A7" w:rsidRDefault="007664A7">
            <w:pPr>
              <w:rPr>
                <w:sz w:val="6"/>
                <w:szCs w:val="6"/>
              </w:rPr>
            </w:pPr>
          </w:p>
        </w:tc>
        <w:tc>
          <w:tcPr>
            <w:tcW w:w="6000" w:type="dxa"/>
            <w:tcBorders>
              <w:bottom w:val="single" w:sz="8" w:space="0" w:color="007088"/>
              <w:right w:val="single" w:sz="8" w:space="0" w:color="007088"/>
            </w:tcBorders>
            <w:vAlign w:val="bottom"/>
          </w:tcPr>
          <w:p w:rsidR="007664A7" w:rsidRDefault="007664A7">
            <w:pPr>
              <w:rPr>
                <w:sz w:val="6"/>
                <w:szCs w:val="6"/>
              </w:rPr>
            </w:pPr>
          </w:p>
        </w:tc>
        <w:tc>
          <w:tcPr>
            <w:tcW w:w="960" w:type="dxa"/>
            <w:tcBorders>
              <w:bottom w:val="single" w:sz="8" w:space="0" w:color="007088"/>
            </w:tcBorders>
            <w:vAlign w:val="bottom"/>
          </w:tcPr>
          <w:p w:rsidR="007664A7" w:rsidRDefault="007664A7">
            <w:pPr>
              <w:rPr>
                <w:sz w:val="6"/>
                <w:szCs w:val="6"/>
              </w:rPr>
            </w:pPr>
          </w:p>
        </w:tc>
      </w:tr>
      <w:tr w:rsidR="007664A7">
        <w:trPr>
          <w:trHeight w:val="267"/>
        </w:trPr>
        <w:tc>
          <w:tcPr>
            <w:tcW w:w="1880" w:type="dxa"/>
            <w:vAlign w:val="bottom"/>
          </w:tcPr>
          <w:p w:rsidR="007664A7" w:rsidRDefault="00000000">
            <w:pPr>
              <w:ind w:left="40"/>
              <w:rPr>
                <w:sz w:val="20"/>
                <w:szCs w:val="20"/>
              </w:rPr>
            </w:pPr>
            <w:r>
              <w:rPr>
                <w:rFonts w:ascii="Arial" w:eastAsia="Arial" w:hAnsi="Arial" w:cs="Arial"/>
                <w:b/>
                <w:bCs/>
                <w:sz w:val="17"/>
                <w:szCs w:val="17"/>
              </w:rPr>
              <w:t>MF1S5001XDUD2/V1</w:t>
            </w:r>
          </w:p>
        </w:tc>
        <w:tc>
          <w:tcPr>
            <w:tcW w:w="1060" w:type="dxa"/>
            <w:tcBorders>
              <w:right w:val="single" w:sz="8" w:space="0" w:color="007088"/>
            </w:tcBorders>
            <w:vAlign w:val="bottom"/>
          </w:tcPr>
          <w:p w:rsidR="007664A7" w:rsidRDefault="00000000">
            <w:pPr>
              <w:ind w:left="40"/>
              <w:rPr>
                <w:sz w:val="20"/>
                <w:szCs w:val="20"/>
              </w:rPr>
            </w:pPr>
            <w:r>
              <w:rPr>
                <w:rFonts w:ascii="Arial" w:eastAsia="Arial" w:hAnsi="Arial" w:cs="Arial"/>
                <w:b/>
                <w:bCs/>
                <w:sz w:val="17"/>
                <w:szCs w:val="17"/>
              </w:rPr>
              <w:t>ФФК удар</w:t>
            </w: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2"/>
                <w:szCs w:val="12"/>
              </w:rPr>
              <w:t>Пластина 12 дюймов, толщина 120 мкм, на пленочном рамочном носителе, электронная</w:t>
            </w:r>
          </w:p>
        </w:tc>
        <w:tc>
          <w:tcPr>
            <w:tcW w:w="960" w:type="dxa"/>
            <w:vAlign w:val="bottom"/>
          </w:tcPr>
          <w:p w:rsidR="007664A7" w:rsidRDefault="00000000">
            <w:pPr>
              <w:ind w:left="40"/>
              <w:rPr>
                <w:sz w:val="20"/>
                <w:szCs w:val="20"/>
              </w:rPr>
            </w:pPr>
            <w:r>
              <w:rPr>
                <w:rFonts w:ascii="Arial" w:eastAsia="Arial" w:hAnsi="Arial" w:cs="Arial"/>
                <w:b/>
                <w:bCs/>
                <w:sz w:val="18"/>
                <w:szCs w:val="18"/>
              </w:rPr>
              <w:t>-</w:t>
            </w:r>
          </w:p>
        </w:tc>
      </w:tr>
      <w:tr w:rsidR="007664A7">
        <w:trPr>
          <w:trHeight w:val="194"/>
        </w:trPr>
        <w:tc>
          <w:tcPr>
            <w:tcW w:w="1880" w:type="dxa"/>
            <w:vAlign w:val="bottom"/>
          </w:tcPr>
          <w:p w:rsidR="007664A7" w:rsidRDefault="007664A7">
            <w:pPr>
              <w:rPr>
                <w:sz w:val="16"/>
                <w:szCs w:val="16"/>
              </w:rPr>
            </w:pPr>
          </w:p>
        </w:tc>
        <w:tc>
          <w:tcPr>
            <w:tcW w:w="1060" w:type="dxa"/>
            <w:tcBorders>
              <w:right w:val="single" w:sz="8" w:space="0" w:color="007088"/>
            </w:tcBorders>
            <w:vAlign w:val="bottom"/>
          </w:tcPr>
          <w:p w:rsidR="007664A7" w:rsidRDefault="007664A7">
            <w:pPr>
              <w:rPr>
                <w:sz w:val="16"/>
                <w:szCs w:val="16"/>
              </w:rPr>
            </w:pP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2"/>
                <w:szCs w:val="12"/>
              </w:rPr>
              <w:t>маркировка сбоев в соответствии с форматом SECS-II), Au-Bumps, 7-байтовый UID</w:t>
            </w:r>
          </w:p>
        </w:tc>
        <w:tc>
          <w:tcPr>
            <w:tcW w:w="960" w:type="dxa"/>
            <w:vAlign w:val="bottom"/>
          </w:tcPr>
          <w:p w:rsidR="007664A7" w:rsidRDefault="007664A7">
            <w:pPr>
              <w:rPr>
                <w:sz w:val="16"/>
                <w:szCs w:val="16"/>
              </w:rPr>
            </w:pPr>
          </w:p>
        </w:tc>
      </w:tr>
      <w:tr w:rsidR="007664A7">
        <w:trPr>
          <w:trHeight w:val="71"/>
        </w:trPr>
        <w:tc>
          <w:tcPr>
            <w:tcW w:w="1880" w:type="dxa"/>
            <w:tcBorders>
              <w:bottom w:val="single" w:sz="8" w:space="0" w:color="007088"/>
            </w:tcBorders>
            <w:vAlign w:val="bottom"/>
          </w:tcPr>
          <w:p w:rsidR="007664A7" w:rsidRDefault="007664A7">
            <w:pPr>
              <w:rPr>
                <w:sz w:val="6"/>
                <w:szCs w:val="6"/>
              </w:rPr>
            </w:pPr>
          </w:p>
        </w:tc>
        <w:tc>
          <w:tcPr>
            <w:tcW w:w="1060" w:type="dxa"/>
            <w:tcBorders>
              <w:bottom w:val="single" w:sz="8" w:space="0" w:color="007088"/>
              <w:right w:val="single" w:sz="8" w:space="0" w:color="007088"/>
            </w:tcBorders>
            <w:vAlign w:val="bottom"/>
          </w:tcPr>
          <w:p w:rsidR="007664A7" w:rsidRDefault="007664A7">
            <w:pPr>
              <w:rPr>
                <w:sz w:val="6"/>
                <w:szCs w:val="6"/>
              </w:rPr>
            </w:pPr>
          </w:p>
        </w:tc>
        <w:tc>
          <w:tcPr>
            <w:tcW w:w="6000" w:type="dxa"/>
            <w:tcBorders>
              <w:bottom w:val="single" w:sz="8" w:space="0" w:color="007088"/>
              <w:right w:val="single" w:sz="8" w:space="0" w:color="007088"/>
            </w:tcBorders>
            <w:vAlign w:val="bottom"/>
          </w:tcPr>
          <w:p w:rsidR="007664A7" w:rsidRDefault="007664A7">
            <w:pPr>
              <w:rPr>
                <w:sz w:val="6"/>
                <w:szCs w:val="6"/>
              </w:rPr>
            </w:pPr>
          </w:p>
        </w:tc>
        <w:tc>
          <w:tcPr>
            <w:tcW w:w="960" w:type="dxa"/>
            <w:tcBorders>
              <w:bottom w:val="single" w:sz="8" w:space="0" w:color="007088"/>
            </w:tcBorders>
            <w:vAlign w:val="bottom"/>
          </w:tcPr>
          <w:p w:rsidR="007664A7" w:rsidRDefault="007664A7">
            <w:pPr>
              <w:rPr>
                <w:sz w:val="6"/>
                <w:szCs w:val="6"/>
              </w:rPr>
            </w:pPr>
          </w:p>
        </w:tc>
      </w:tr>
      <w:tr w:rsidR="007664A7">
        <w:trPr>
          <w:trHeight w:val="267"/>
        </w:trPr>
        <w:tc>
          <w:tcPr>
            <w:tcW w:w="1880" w:type="dxa"/>
            <w:vAlign w:val="bottom"/>
          </w:tcPr>
          <w:p w:rsidR="007664A7" w:rsidRDefault="00000000">
            <w:pPr>
              <w:ind w:left="40"/>
              <w:rPr>
                <w:sz w:val="20"/>
                <w:szCs w:val="20"/>
              </w:rPr>
            </w:pPr>
            <w:r>
              <w:rPr>
                <w:rFonts w:ascii="Arial" w:eastAsia="Arial" w:hAnsi="Arial" w:cs="Arial"/>
                <w:b/>
                <w:bCs/>
                <w:sz w:val="17"/>
                <w:szCs w:val="17"/>
              </w:rPr>
              <w:t>MF1S5001XDUF/V1</w:t>
            </w:r>
          </w:p>
        </w:tc>
        <w:tc>
          <w:tcPr>
            <w:tcW w:w="1060" w:type="dxa"/>
            <w:tcBorders>
              <w:right w:val="single" w:sz="8" w:space="0" w:color="007088"/>
            </w:tcBorders>
            <w:vAlign w:val="bottom"/>
          </w:tcPr>
          <w:p w:rsidR="007664A7" w:rsidRDefault="00000000">
            <w:pPr>
              <w:ind w:left="40"/>
              <w:rPr>
                <w:sz w:val="20"/>
                <w:szCs w:val="20"/>
              </w:rPr>
            </w:pPr>
            <w:r>
              <w:rPr>
                <w:rFonts w:ascii="Arial" w:eastAsia="Arial" w:hAnsi="Arial" w:cs="Arial"/>
                <w:b/>
                <w:bCs/>
                <w:sz w:val="17"/>
                <w:szCs w:val="17"/>
              </w:rPr>
              <w:t>ФФК удар</w:t>
            </w: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1"/>
                <w:szCs w:val="11"/>
              </w:rPr>
              <w:t>Пластина 8 дюймов, толщина 75 мкм, на пленочном рамочном носителе, электронная маркировка</w:t>
            </w:r>
          </w:p>
        </w:tc>
        <w:tc>
          <w:tcPr>
            <w:tcW w:w="960" w:type="dxa"/>
            <w:vAlign w:val="bottom"/>
          </w:tcPr>
          <w:p w:rsidR="007664A7" w:rsidRDefault="00000000">
            <w:pPr>
              <w:ind w:left="40"/>
              <w:rPr>
                <w:sz w:val="20"/>
                <w:szCs w:val="20"/>
              </w:rPr>
            </w:pPr>
            <w:r>
              <w:rPr>
                <w:rFonts w:ascii="Arial" w:eastAsia="Arial" w:hAnsi="Arial" w:cs="Arial"/>
                <w:b/>
                <w:bCs/>
                <w:sz w:val="18"/>
                <w:szCs w:val="18"/>
              </w:rPr>
              <w:t>-</w:t>
            </w:r>
          </w:p>
        </w:tc>
      </w:tr>
      <w:tr w:rsidR="007664A7">
        <w:trPr>
          <w:trHeight w:val="190"/>
        </w:trPr>
        <w:tc>
          <w:tcPr>
            <w:tcW w:w="1880" w:type="dxa"/>
            <w:vAlign w:val="bottom"/>
          </w:tcPr>
          <w:p w:rsidR="007664A7" w:rsidRDefault="007664A7">
            <w:pPr>
              <w:rPr>
                <w:sz w:val="16"/>
                <w:szCs w:val="16"/>
              </w:rPr>
            </w:pPr>
          </w:p>
        </w:tc>
        <w:tc>
          <w:tcPr>
            <w:tcW w:w="1060" w:type="dxa"/>
            <w:tcBorders>
              <w:right w:val="single" w:sz="8" w:space="0" w:color="007088"/>
            </w:tcBorders>
            <w:vAlign w:val="bottom"/>
          </w:tcPr>
          <w:p w:rsidR="007664A7" w:rsidRDefault="007664A7">
            <w:pPr>
              <w:rPr>
                <w:sz w:val="16"/>
                <w:szCs w:val="16"/>
              </w:rPr>
            </w:pP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1"/>
                <w:szCs w:val="11"/>
              </w:rPr>
              <w:t>неисправности матрицы в соответствии с форматом SECS-II), Au-Bumps, 7-байтовый UID</w:t>
            </w:r>
          </w:p>
        </w:tc>
        <w:tc>
          <w:tcPr>
            <w:tcW w:w="960" w:type="dxa"/>
            <w:vAlign w:val="bottom"/>
          </w:tcPr>
          <w:p w:rsidR="007664A7" w:rsidRDefault="007664A7">
            <w:pPr>
              <w:rPr>
                <w:sz w:val="16"/>
                <w:szCs w:val="16"/>
              </w:rPr>
            </w:pPr>
          </w:p>
        </w:tc>
      </w:tr>
      <w:tr w:rsidR="007664A7">
        <w:trPr>
          <w:trHeight w:val="75"/>
        </w:trPr>
        <w:tc>
          <w:tcPr>
            <w:tcW w:w="1880" w:type="dxa"/>
            <w:tcBorders>
              <w:bottom w:val="single" w:sz="8" w:space="0" w:color="007088"/>
            </w:tcBorders>
            <w:vAlign w:val="bottom"/>
          </w:tcPr>
          <w:p w:rsidR="007664A7" w:rsidRDefault="007664A7">
            <w:pPr>
              <w:rPr>
                <w:sz w:val="6"/>
                <w:szCs w:val="6"/>
              </w:rPr>
            </w:pPr>
          </w:p>
        </w:tc>
        <w:tc>
          <w:tcPr>
            <w:tcW w:w="1060" w:type="dxa"/>
            <w:tcBorders>
              <w:bottom w:val="single" w:sz="8" w:space="0" w:color="007088"/>
              <w:right w:val="single" w:sz="8" w:space="0" w:color="007088"/>
            </w:tcBorders>
            <w:vAlign w:val="bottom"/>
          </w:tcPr>
          <w:p w:rsidR="007664A7" w:rsidRDefault="007664A7">
            <w:pPr>
              <w:rPr>
                <w:sz w:val="6"/>
                <w:szCs w:val="6"/>
              </w:rPr>
            </w:pPr>
          </w:p>
        </w:tc>
        <w:tc>
          <w:tcPr>
            <w:tcW w:w="6000" w:type="dxa"/>
            <w:tcBorders>
              <w:bottom w:val="single" w:sz="8" w:space="0" w:color="007088"/>
              <w:right w:val="single" w:sz="8" w:space="0" w:color="007088"/>
            </w:tcBorders>
            <w:vAlign w:val="bottom"/>
          </w:tcPr>
          <w:p w:rsidR="007664A7" w:rsidRDefault="007664A7">
            <w:pPr>
              <w:rPr>
                <w:sz w:val="6"/>
                <w:szCs w:val="6"/>
              </w:rPr>
            </w:pPr>
          </w:p>
        </w:tc>
        <w:tc>
          <w:tcPr>
            <w:tcW w:w="960" w:type="dxa"/>
            <w:tcBorders>
              <w:bottom w:val="single" w:sz="8" w:space="0" w:color="007088"/>
            </w:tcBorders>
            <w:vAlign w:val="bottom"/>
          </w:tcPr>
          <w:p w:rsidR="007664A7" w:rsidRDefault="007664A7">
            <w:pPr>
              <w:rPr>
                <w:sz w:val="6"/>
                <w:szCs w:val="6"/>
              </w:rPr>
            </w:pPr>
          </w:p>
        </w:tc>
      </w:tr>
      <w:tr w:rsidR="007664A7">
        <w:trPr>
          <w:trHeight w:val="267"/>
        </w:trPr>
        <w:tc>
          <w:tcPr>
            <w:tcW w:w="1880" w:type="dxa"/>
            <w:vAlign w:val="bottom"/>
          </w:tcPr>
          <w:p w:rsidR="007664A7" w:rsidRDefault="00000000">
            <w:pPr>
              <w:ind w:left="40"/>
              <w:rPr>
                <w:sz w:val="20"/>
                <w:szCs w:val="20"/>
              </w:rPr>
            </w:pPr>
            <w:r>
              <w:rPr>
                <w:rFonts w:ascii="Arial" w:eastAsia="Arial" w:hAnsi="Arial" w:cs="Arial"/>
                <w:b/>
                <w:bCs/>
                <w:sz w:val="17"/>
                <w:szCs w:val="17"/>
              </w:rPr>
              <w:t>MF1S5000XDA4/V1</w:t>
            </w:r>
          </w:p>
        </w:tc>
        <w:tc>
          <w:tcPr>
            <w:tcW w:w="1060" w:type="dxa"/>
            <w:tcBorders>
              <w:right w:val="single" w:sz="8" w:space="0" w:color="007088"/>
            </w:tcBorders>
            <w:vAlign w:val="bottom"/>
          </w:tcPr>
          <w:p w:rsidR="007664A7" w:rsidRDefault="00000000">
            <w:pPr>
              <w:ind w:left="40"/>
              <w:rPr>
                <w:sz w:val="20"/>
                <w:szCs w:val="20"/>
              </w:rPr>
            </w:pPr>
            <w:r>
              <w:rPr>
                <w:rFonts w:ascii="Arial" w:eastAsia="Arial" w:hAnsi="Arial" w:cs="Arial"/>
                <w:b/>
                <w:bCs/>
                <w:sz w:val="18"/>
                <w:szCs w:val="18"/>
              </w:rPr>
              <w:t>МОА4</w:t>
            </w: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4"/>
                <w:szCs w:val="14"/>
              </w:rPr>
              <w:t>пластиковый корпус безвыводного модуля; Лента шириной 35 мм, UID 7 байт.</w:t>
            </w:r>
          </w:p>
        </w:tc>
        <w:tc>
          <w:tcPr>
            <w:tcW w:w="960" w:type="dxa"/>
            <w:vAlign w:val="bottom"/>
          </w:tcPr>
          <w:p w:rsidR="007664A7" w:rsidRDefault="00000000">
            <w:pPr>
              <w:ind w:left="40"/>
              <w:rPr>
                <w:sz w:val="20"/>
                <w:szCs w:val="20"/>
              </w:rPr>
            </w:pPr>
            <w:r>
              <w:rPr>
                <w:rFonts w:ascii="Arial" w:eastAsia="Arial" w:hAnsi="Arial" w:cs="Arial"/>
                <w:b/>
                <w:bCs/>
                <w:sz w:val="17"/>
                <w:szCs w:val="17"/>
              </w:rPr>
              <w:t>СОТ500-2</w:t>
            </w:r>
          </w:p>
        </w:tc>
      </w:tr>
      <w:tr w:rsidR="007664A7">
        <w:trPr>
          <w:trHeight w:val="49"/>
        </w:trPr>
        <w:tc>
          <w:tcPr>
            <w:tcW w:w="1880" w:type="dxa"/>
            <w:tcBorders>
              <w:bottom w:val="single" w:sz="8" w:space="0" w:color="007088"/>
            </w:tcBorders>
            <w:vAlign w:val="bottom"/>
          </w:tcPr>
          <w:p w:rsidR="007664A7" w:rsidRDefault="007664A7">
            <w:pPr>
              <w:rPr>
                <w:sz w:val="4"/>
                <w:szCs w:val="4"/>
              </w:rPr>
            </w:pPr>
          </w:p>
        </w:tc>
        <w:tc>
          <w:tcPr>
            <w:tcW w:w="1060" w:type="dxa"/>
            <w:tcBorders>
              <w:bottom w:val="single" w:sz="8" w:space="0" w:color="007088"/>
              <w:right w:val="single" w:sz="8" w:space="0" w:color="007088"/>
            </w:tcBorders>
            <w:vAlign w:val="bottom"/>
          </w:tcPr>
          <w:p w:rsidR="007664A7" w:rsidRDefault="007664A7">
            <w:pPr>
              <w:rPr>
                <w:sz w:val="4"/>
                <w:szCs w:val="4"/>
              </w:rPr>
            </w:pPr>
          </w:p>
        </w:tc>
        <w:tc>
          <w:tcPr>
            <w:tcW w:w="6000" w:type="dxa"/>
            <w:tcBorders>
              <w:bottom w:val="single" w:sz="8" w:space="0" w:color="007088"/>
              <w:right w:val="single" w:sz="8" w:space="0" w:color="007088"/>
            </w:tcBorders>
            <w:vAlign w:val="bottom"/>
          </w:tcPr>
          <w:p w:rsidR="007664A7" w:rsidRDefault="007664A7">
            <w:pPr>
              <w:rPr>
                <w:sz w:val="4"/>
                <w:szCs w:val="4"/>
              </w:rPr>
            </w:pPr>
          </w:p>
        </w:tc>
        <w:tc>
          <w:tcPr>
            <w:tcW w:w="960" w:type="dxa"/>
            <w:tcBorders>
              <w:bottom w:val="single" w:sz="8" w:space="0" w:color="007088"/>
            </w:tcBorders>
            <w:vAlign w:val="bottom"/>
          </w:tcPr>
          <w:p w:rsidR="007664A7" w:rsidRDefault="007664A7">
            <w:pPr>
              <w:rPr>
                <w:sz w:val="4"/>
                <w:szCs w:val="4"/>
              </w:rPr>
            </w:pPr>
          </w:p>
        </w:tc>
      </w:tr>
      <w:tr w:rsidR="007664A7">
        <w:trPr>
          <w:trHeight w:val="267"/>
        </w:trPr>
        <w:tc>
          <w:tcPr>
            <w:tcW w:w="1880" w:type="dxa"/>
            <w:vAlign w:val="bottom"/>
          </w:tcPr>
          <w:p w:rsidR="007664A7" w:rsidRDefault="00000000">
            <w:pPr>
              <w:ind w:left="40"/>
              <w:rPr>
                <w:sz w:val="20"/>
                <w:szCs w:val="20"/>
              </w:rPr>
            </w:pPr>
            <w:r>
              <w:rPr>
                <w:rFonts w:ascii="Arial" w:eastAsia="Arial" w:hAnsi="Arial" w:cs="Arial"/>
                <w:b/>
                <w:bCs/>
                <w:sz w:val="17"/>
                <w:szCs w:val="17"/>
              </w:rPr>
              <w:t>MF1S5000XDA8/V1</w:t>
            </w:r>
          </w:p>
        </w:tc>
        <w:tc>
          <w:tcPr>
            <w:tcW w:w="1060" w:type="dxa"/>
            <w:tcBorders>
              <w:right w:val="single" w:sz="8" w:space="0" w:color="007088"/>
            </w:tcBorders>
            <w:vAlign w:val="bottom"/>
          </w:tcPr>
          <w:p w:rsidR="007664A7" w:rsidRDefault="00000000">
            <w:pPr>
              <w:ind w:left="40"/>
              <w:rPr>
                <w:sz w:val="20"/>
                <w:szCs w:val="20"/>
              </w:rPr>
            </w:pPr>
            <w:r>
              <w:rPr>
                <w:rFonts w:ascii="Arial" w:eastAsia="Arial" w:hAnsi="Arial" w:cs="Arial"/>
                <w:b/>
                <w:bCs/>
                <w:sz w:val="18"/>
                <w:szCs w:val="18"/>
              </w:rPr>
              <w:t>МОА8</w:t>
            </w: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4"/>
                <w:szCs w:val="14"/>
              </w:rPr>
              <w:t>пластиковый корпус безвыводного модуля; Лента шириной 35 мм, UID 7 байт.</w:t>
            </w:r>
          </w:p>
        </w:tc>
        <w:tc>
          <w:tcPr>
            <w:tcW w:w="960" w:type="dxa"/>
            <w:vAlign w:val="bottom"/>
          </w:tcPr>
          <w:p w:rsidR="007664A7" w:rsidRDefault="00000000">
            <w:pPr>
              <w:ind w:left="40"/>
              <w:rPr>
                <w:sz w:val="20"/>
                <w:szCs w:val="20"/>
              </w:rPr>
            </w:pPr>
            <w:r>
              <w:rPr>
                <w:rFonts w:ascii="Arial" w:eastAsia="Arial" w:hAnsi="Arial" w:cs="Arial"/>
                <w:b/>
                <w:bCs/>
                <w:sz w:val="17"/>
                <w:szCs w:val="17"/>
              </w:rPr>
              <w:t>СОТ500-4</w:t>
            </w:r>
          </w:p>
        </w:tc>
      </w:tr>
      <w:tr w:rsidR="007664A7">
        <w:trPr>
          <w:trHeight w:val="49"/>
        </w:trPr>
        <w:tc>
          <w:tcPr>
            <w:tcW w:w="1880" w:type="dxa"/>
            <w:tcBorders>
              <w:bottom w:val="single" w:sz="8" w:space="0" w:color="007088"/>
            </w:tcBorders>
            <w:vAlign w:val="bottom"/>
          </w:tcPr>
          <w:p w:rsidR="007664A7" w:rsidRDefault="007664A7">
            <w:pPr>
              <w:rPr>
                <w:sz w:val="4"/>
                <w:szCs w:val="4"/>
              </w:rPr>
            </w:pPr>
          </w:p>
        </w:tc>
        <w:tc>
          <w:tcPr>
            <w:tcW w:w="1060" w:type="dxa"/>
            <w:tcBorders>
              <w:bottom w:val="single" w:sz="8" w:space="0" w:color="007088"/>
              <w:right w:val="single" w:sz="8" w:space="0" w:color="007088"/>
            </w:tcBorders>
            <w:vAlign w:val="bottom"/>
          </w:tcPr>
          <w:p w:rsidR="007664A7" w:rsidRDefault="007664A7">
            <w:pPr>
              <w:rPr>
                <w:sz w:val="4"/>
                <w:szCs w:val="4"/>
              </w:rPr>
            </w:pPr>
          </w:p>
        </w:tc>
        <w:tc>
          <w:tcPr>
            <w:tcW w:w="6000" w:type="dxa"/>
            <w:tcBorders>
              <w:bottom w:val="single" w:sz="8" w:space="0" w:color="007088"/>
              <w:right w:val="single" w:sz="8" w:space="0" w:color="007088"/>
            </w:tcBorders>
            <w:vAlign w:val="bottom"/>
          </w:tcPr>
          <w:p w:rsidR="007664A7" w:rsidRDefault="007664A7">
            <w:pPr>
              <w:rPr>
                <w:sz w:val="4"/>
                <w:szCs w:val="4"/>
              </w:rPr>
            </w:pPr>
          </w:p>
        </w:tc>
        <w:tc>
          <w:tcPr>
            <w:tcW w:w="960" w:type="dxa"/>
            <w:tcBorders>
              <w:bottom w:val="single" w:sz="8" w:space="0" w:color="007088"/>
            </w:tcBorders>
            <w:vAlign w:val="bottom"/>
          </w:tcPr>
          <w:p w:rsidR="007664A7" w:rsidRDefault="007664A7">
            <w:pPr>
              <w:rPr>
                <w:sz w:val="4"/>
                <w:szCs w:val="4"/>
              </w:rPr>
            </w:pPr>
          </w:p>
        </w:tc>
      </w:tr>
      <w:tr w:rsidR="007664A7">
        <w:trPr>
          <w:trHeight w:val="267"/>
        </w:trPr>
        <w:tc>
          <w:tcPr>
            <w:tcW w:w="1880" w:type="dxa"/>
            <w:vAlign w:val="bottom"/>
          </w:tcPr>
          <w:p w:rsidR="007664A7" w:rsidRDefault="00000000">
            <w:pPr>
              <w:ind w:left="40"/>
              <w:rPr>
                <w:sz w:val="20"/>
                <w:szCs w:val="20"/>
              </w:rPr>
            </w:pPr>
            <w:r>
              <w:rPr>
                <w:rFonts w:ascii="Arial" w:eastAsia="Arial" w:hAnsi="Arial" w:cs="Arial"/>
                <w:b/>
                <w:bCs/>
                <w:sz w:val="17"/>
                <w:szCs w:val="17"/>
              </w:rPr>
              <w:t>MF1S5031XDUD/V1</w:t>
            </w:r>
          </w:p>
        </w:tc>
        <w:tc>
          <w:tcPr>
            <w:tcW w:w="1060" w:type="dxa"/>
            <w:tcBorders>
              <w:right w:val="single" w:sz="8" w:space="0" w:color="007088"/>
            </w:tcBorders>
            <w:vAlign w:val="bottom"/>
          </w:tcPr>
          <w:p w:rsidR="007664A7" w:rsidRDefault="00000000">
            <w:pPr>
              <w:ind w:left="40"/>
              <w:rPr>
                <w:sz w:val="20"/>
                <w:szCs w:val="20"/>
              </w:rPr>
            </w:pPr>
            <w:r>
              <w:rPr>
                <w:rFonts w:ascii="Arial" w:eastAsia="Arial" w:hAnsi="Arial" w:cs="Arial"/>
                <w:b/>
                <w:bCs/>
                <w:sz w:val="17"/>
                <w:szCs w:val="17"/>
              </w:rPr>
              <w:t>ФФК удар</w:t>
            </w: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9"/>
                <w:szCs w:val="9"/>
              </w:rPr>
              <w:t>Пластина 8 дюймов, толщина 120 мкм, на пленочном рамочном носителе, электронная маркировка неисправности матрицы в</w:t>
            </w:r>
          </w:p>
        </w:tc>
        <w:tc>
          <w:tcPr>
            <w:tcW w:w="960" w:type="dxa"/>
            <w:vAlign w:val="bottom"/>
          </w:tcPr>
          <w:p w:rsidR="007664A7" w:rsidRDefault="00000000">
            <w:pPr>
              <w:ind w:left="40"/>
              <w:rPr>
                <w:sz w:val="20"/>
                <w:szCs w:val="20"/>
              </w:rPr>
            </w:pPr>
            <w:r>
              <w:rPr>
                <w:rFonts w:ascii="Arial" w:eastAsia="Arial" w:hAnsi="Arial" w:cs="Arial"/>
                <w:b/>
                <w:bCs/>
                <w:sz w:val="18"/>
                <w:szCs w:val="18"/>
              </w:rPr>
              <w:t>-</w:t>
            </w:r>
          </w:p>
        </w:tc>
      </w:tr>
      <w:tr w:rsidR="007664A7">
        <w:trPr>
          <w:trHeight w:val="182"/>
        </w:trPr>
        <w:tc>
          <w:tcPr>
            <w:tcW w:w="1880" w:type="dxa"/>
            <w:vAlign w:val="bottom"/>
          </w:tcPr>
          <w:p w:rsidR="007664A7" w:rsidRDefault="007664A7">
            <w:pPr>
              <w:rPr>
                <w:sz w:val="15"/>
                <w:szCs w:val="15"/>
              </w:rPr>
            </w:pPr>
          </w:p>
        </w:tc>
        <w:tc>
          <w:tcPr>
            <w:tcW w:w="1060" w:type="dxa"/>
            <w:tcBorders>
              <w:right w:val="single" w:sz="8" w:space="0" w:color="007088"/>
            </w:tcBorders>
            <w:vAlign w:val="bottom"/>
          </w:tcPr>
          <w:p w:rsidR="007664A7" w:rsidRDefault="007664A7">
            <w:pPr>
              <w:rPr>
                <w:sz w:val="15"/>
                <w:szCs w:val="15"/>
              </w:rPr>
            </w:pP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9"/>
                <w:szCs w:val="9"/>
              </w:rPr>
              <w:t>соответствии с форматом SECS-II), Au-Bumps, 4-байтовый неуникальный идентификатор</w:t>
            </w:r>
          </w:p>
        </w:tc>
        <w:tc>
          <w:tcPr>
            <w:tcW w:w="960" w:type="dxa"/>
            <w:vAlign w:val="bottom"/>
          </w:tcPr>
          <w:p w:rsidR="007664A7" w:rsidRDefault="007664A7">
            <w:pPr>
              <w:rPr>
                <w:sz w:val="15"/>
                <w:szCs w:val="15"/>
              </w:rPr>
            </w:pPr>
          </w:p>
        </w:tc>
      </w:tr>
      <w:tr w:rsidR="007664A7">
        <w:trPr>
          <w:trHeight w:val="83"/>
        </w:trPr>
        <w:tc>
          <w:tcPr>
            <w:tcW w:w="1880" w:type="dxa"/>
            <w:tcBorders>
              <w:bottom w:val="single" w:sz="8" w:space="0" w:color="007088"/>
            </w:tcBorders>
            <w:vAlign w:val="bottom"/>
          </w:tcPr>
          <w:p w:rsidR="007664A7" w:rsidRDefault="007664A7">
            <w:pPr>
              <w:rPr>
                <w:sz w:val="7"/>
                <w:szCs w:val="7"/>
              </w:rPr>
            </w:pPr>
          </w:p>
        </w:tc>
        <w:tc>
          <w:tcPr>
            <w:tcW w:w="1060" w:type="dxa"/>
            <w:tcBorders>
              <w:bottom w:val="single" w:sz="8" w:space="0" w:color="007088"/>
              <w:right w:val="single" w:sz="8" w:space="0" w:color="007088"/>
            </w:tcBorders>
            <w:vAlign w:val="bottom"/>
          </w:tcPr>
          <w:p w:rsidR="007664A7" w:rsidRDefault="007664A7">
            <w:pPr>
              <w:rPr>
                <w:sz w:val="7"/>
                <w:szCs w:val="7"/>
              </w:rPr>
            </w:pPr>
          </w:p>
        </w:tc>
        <w:tc>
          <w:tcPr>
            <w:tcW w:w="6000" w:type="dxa"/>
            <w:tcBorders>
              <w:bottom w:val="single" w:sz="8" w:space="0" w:color="007088"/>
              <w:right w:val="single" w:sz="8" w:space="0" w:color="007088"/>
            </w:tcBorders>
            <w:vAlign w:val="bottom"/>
          </w:tcPr>
          <w:p w:rsidR="007664A7" w:rsidRDefault="007664A7">
            <w:pPr>
              <w:rPr>
                <w:sz w:val="7"/>
                <w:szCs w:val="7"/>
              </w:rPr>
            </w:pPr>
          </w:p>
        </w:tc>
        <w:tc>
          <w:tcPr>
            <w:tcW w:w="960" w:type="dxa"/>
            <w:tcBorders>
              <w:bottom w:val="single" w:sz="8" w:space="0" w:color="007088"/>
            </w:tcBorders>
            <w:vAlign w:val="bottom"/>
          </w:tcPr>
          <w:p w:rsidR="007664A7" w:rsidRDefault="007664A7">
            <w:pPr>
              <w:rPr>
                <w:sz w:val="7"/>
                <w:szCs w:val="7"/>
              </w:rPr>
            </w:pPr>
          </w:p>
        </w:tc>
      </w:tr>
      <w:tr w:rsidR="007664A7">
        <w:trPr>
          <w:trHeight w:val="267"/>
        </w:trPr>
        <w:tc>
          <w:tcPr>
            <w:tcW w:w="1880" w:type="dxa"/>
            <w:vAlign w:val="bottom"/>
          </w:tcPr>
          <w:p w:rsidR="007664A7" w:rsidRDefault="00000000">
            <w:pPr>
              <w:ind w:left="40"/>
              <w:rPr>
                <w:sz w:val="20"/>
                <w:szCs w:val="20"/>
              </w:rPr>
            </w:pPr>
            <w:r>
              <w:rPr>
                <w:rFonts w:ascii="Arial" w:eastAsia="Arial" w:hAnsi="Arial" w:cs="Arial"/>
                <w:b/>
                <w:bCs/>
                <w:sz w:val="17"/>
                <w:szCs w:val="17"/>
              </w:rPr>
              <w:t>MF1S5031XDUD2/V1</w:t>
            </w:r>
          </w:p>
        </w:tc>
        <w:tc>
          <w:tcPr>
            <w:tcW w:w="1060" w:type="dxa"/>
            <w:tcBorders>
              <w:right w:val="single" w:sz="8" w:space="0" w:color="007088"/>
            </w:tcBorders>
            <w:vAlign w:val="bottom"/>
          </w:tcPr>
          <w:p w:rsidR="007664A7" w:rsidRDefault="00000000">
            <w:pPr>
              <w:ind w:left="40"/>
              <w:rPr>
                <w:sz w:val="20"/>
                <w:szCs w:val="20"/>
              </w:rPr>
            </w:pPr>
            <w:r>
              <w:rPr>
                <w:rFonts w:ascii="Arial" w:eastAsia="Arial" w:hAnsi="Arial" w:cs="Arial"/>
                <w:b/>
                <w:bCs/>
                <w:sz w:val="17"/>
                <w:szCs w:val="17"/>
              </w:rPr>
              <w:t>ФФК удар</w:t>
            </w: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1"/>
                <w:szCs w:val="11"/>
              </w:rPr>
              <w:t>Пластина 12 дюймов, толщина 120 мкм, на пленочном рамочном носителе, электронная маркировка</w:t>
            </w:r>
          </w:p>
        </w:tc>
        <w:tc>
          <w:tcPr>
            <w:tcW w:w="960" w:type="dxa"/>
            <w:vAlign w:val="bottom"/>
          </w:tcPr>
          <w:p w:rsidR="007664A7" w:rsidRDefault="00000000">
            <w:pPr>
              <w:ind w:left="40"/>
              <w:rPr>
                <w:sz w:val="20"/>
                <w:szCs w:val="20"/>
              </w:rPr>
            </w:pPr>
            <w:r>
              <w:rPr>
                <w:rFonts w:ascii="Arial" w:eastAsia="Arial" w:hAnsi="Arial" w:cs="Arial"/>
                <w:b/>
                <w:bCs/>
                <w:sz w:val="18"/>
                <w:szCs w:val="18"/>
              </w:rPr>
              <w:t>-</w:t>
            </w:r>
          </w:p>
        </w:tc>
      </w:tr>
      <w:tr w:rsidR="007664A7">
        <w:trPr>
          <w:trHeight w:val="190"/>
        </w:trPr>
        <w:tc>
          <w:tcPr>
            <w:tcW w:w="1880" w:type="dxa"/>
            <w:vAlign w:val="bottom"/>
          </w:tcPr>
          <w:p w:rsidR="007664A7" w:rsidRDefault="007664A7">
            <w:pPr>
              <w:rPr>
                <w:sz w:val="16"/>
                <w:szCs w:val="16"/>
              </w:rPr>
            </w:pPr>
          </w:p>
        </w:tc>
        <w:tc>
          <w:tcPr>
            <w:tcW w:w="1060" w:type="dxa"/>
            <w:tcBorders>
              <w:right w:val="single" w:sz="8" w:space="0" w:color="007088"/>
            </w:tcBorders>
            <w:vAlign w:val="bottom"/>
          </w:tcPr>
          <w:p w:rsidR="007664A7" w:rsidRDefault="007664A7">
            <w:pPr>
              <w:rPr>
                <w:sz w:val="16"/>
                <w:szCs w:val="16"/>
              </w:rPr>
            </w:pP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1"/>
                <w:szCs w:val="11"/>
              </w:rPr>
              <w:t>отказов в соответствии с форматом SECS-II), Au-Bumps, 4-байтовый неуникальный идентификатор</w:t>
            </w:r>
          </w:p>
        </w:tc>
        <w:tc>
          <w:tcPr>
            <w:tcW w:w="960" w:type="dxa"/>
            <w:vAlign w:val="bottom"/>
          </w:tcPr>
          <w:p w:rsidR="007664A7" w:rsidRDefault="007664A7">
            <w:pPr>
              <w:rPr>
                <w:sz w:val="16"/>
                <w:szCs w:val="16"/>
              </w:rPr>
            </w:pPr>
          </w:p>
        </w:tc>
      </w:tr>
      <w:tr w:rsidR="007664A7">
        <w:trPr>
          <w:trHeight w:val="75"/>
        </w:trPr>
        <w:tc>
          <w:tcPr>
            <w:tcW w:w="1880" w:type="dxa"/>
            <w:tcBorders>
              <w:bottom w:val="single" w:sz="8" w:space="0" w:color="007088"/>
            </w:tcBorders>
            <w:vAlign w:val="bottom"/>
          </w:tcPr>
          <w:p w:rsidR="007664A7" w:rsidRDefault="007664A7">
            <w:pPr>
              <w:rPr>
                <w:sz w:val="6"/>
                <w:szCs w:val="6"/>
              </w:rPr>
            </w:pPr>
          </w:p>
        </w:tc>
        <w:tc>
          <w:tcPr>
            <w:tcW w:w="1060" w:type="dxa"/>
            <w:tcBorders>
              <w:bottom w:val="single" w:sz="8" w:space="0" w:color="007088"/>
              <w:right w:val="single" w:sz="8" w:space="0" w:color="007088"/>
            </w:tcBorders>
            <w:vAlign w:val="bottom"/>
          </w:tcPr>
          <w:p w:rsidR="007664A7" w:rsidRDefault="007664A7">
            <w:pPr>
              <w:rPr>
                <w:sz w:val="6"/>
                <w:szCs w:val="6"/>
              </w:rPr>
            </w:pPr>
          </w:p>
        </w:tc>
        <w:tc>
          <w:tcPr>
            <w:tcW w:w="6000" w:type="dxa"/>
            <w:tcBorders>
              <w:bottom w:val="single" w:sz="8" w:space="0" w:color="007088"/>
              <w:right w:val="single" w:sz="8" w:space="0" w:color="007088"/>
            </w:tcBorders>
            <w:vAlign w:val="bottom"/>
          </w:tcPr>
          <w:p w:rsidR="007664A7" w:rsidRDefault="007664A7">
            <w:pPr>
              <w:rPr>
                <w:sz w:val="6"/>
                <w:szCs w:val="6"/>
              </w:rPr>
            </w:pPr>
          </w:p>
        </w:tc>
        <w:tc>
          <w:tcPr>
            <w:tcW w:w="960" w:type="dxa"/>
            <w:tcBorders>
              <w:bottom w:val="single" w:sz="8" w:space="0" w:color="007088"/>
            </w:tcBorders>
            <w:vAlign w:val="bottom"/>
          </w:tcPr>
          <w:p w:rsidR="007664A7" w:rsidRDefault="007664A7">
            <w:pPr>
              <w:rPr>
                <w:sz w:val="6"/>
                <w:szCs w:val="6"/>
              </w:rPr>
            </w:pPr>
          </w:p>
        </w:tc>
      </w:tr>
      <w:tr w:rsidR="007664A7">
        <w:trPr>
          <w:trHeight w:val="267"/>
        </w:trPr>
        <w:tc>
          <w:tcPr>
            <w:tcW w:w="1880" w:type="dxa"/>
            <w:vAlign w:val="bottom"/>
          </w:tcPr>
          <w:p w:rsidR="007664A7" w:rsidRDefault="00000000">
            <w:pPr>
              <w:ind w:left="40"/>
              <w:rPr>
                <w:sz w:val="20"/>
                <w:szCs w:val="20"/>
              </w:rPr>
            </w:pPr>
            <w:r>
              <w:rPr>
                <w:rFonts w:ascii="Arial" w:eastAsia="Arial" w:hAnsi="Arial" w:cs="Arial"/>
                <w:b/>
                <w:bCs/>
                <w:sz w:val="17"/>
                <w:szCs w:val="17"/>
              </w:rPr>
              <w:t>MF1S5031XDUF/V1</w:t>
            </w:r>
          </w:p>
        </w:tc>
        <w:tc>
          <w:tcPr>
            <w:tcW w:w="1060" w:type="dxa"/>
            <w:tcBorders>
              <w:right w:val="single" w:sz="8" w:space="0" w:color="007088"/>
            </w:tcBorders>
            <w:vAlign w:val="bottom"/>
          </w:tcPr>
          <w:p w:rsidR="007664A7" w:rsidRDefault="00000000">
            <w:pPr>
              <w:ind w:left="40"/>
              <w:rPr>
                <w:sz w:val="20"/>
                <w:szCs w:val="20"/>
              </w:rPr>
            </w:pPr>
            <w:r>
              <w:rPr>
                <w:rFonts w:ascii="Arial" w:eastAsia="Arial" w:hAnsi="Arial" w:cs="Arial"/>
                <w:b/>
                <w:bCs/>
                <w:sz w:val="17"/>
                <w:szCs w:val="17"/>
              </w:rPr>
              <w:t>ФФК удар</w:t>
            </w: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0"/>
                <w:szCs w:val="10"/>
              </w:rPr>
              <w:t>Пластина 8 дюймов, толщина 75 мкм, на пленочном рамочном носителе, электронная маркировка неисправности</w:t>
            </w:r>
          </w:p>
        </w:tc>
        <w:tc>
          <w:tcPr>
            <w:tcW w:w="960" w:type="dxa"/>
            <w:vAlign w:val="bottom"/>
          </w:tcPr>
          <w:p w:rsidR="007664A7" w:rsidRDefault="00000000">
            <w:pPr>
              <w:ind w:left="40"/>
              <w:rPr>
                <w:sz w:val="20"/>
                <w:szCs w:val="20"/>
              </w:rPr>
            </w:pPr>
            <w:r>
              <w:rPr>
                <w:rFonts w:ascii="Arial" w:eastAsia="Arial" w:hAnsi="Arial" w:cs="Arial"/>
                <w:b/>
                <w:bCs/>
                <w:sz w:val="18"/>
                <w:szCs w:val="18"/>
              </w:rPr>
              <w:t>-</w:t>
            </w:r>
          </w:p>
        </w:tc>
      </w:tr>
      <w:tr w:rsidR="007664A7">
        <w:trPr>
          <w:trHeight w:val="186"/>
        </w:trPr>
        <w:tc>
          <w:tcPr>
            <w:tcW w:w="1880" w:type="dxa"/>
            <w:vAlign w:val="bottom"/>
          </w:tcPr>
          <w:p w:rsidR="007664A7" w:rsidRDefault="007664A7">
            <w:pPr>
              <w:rPr>
                <w:sz w:val="16"/>
                <w:szCs w:val="16"/>
              </w:rPr>
            </w:pPr>
          </w:p>
        </w:tc>
        <w:tc>
          <w:tcPr>
            <w:tcW w:w="1060" w:type="dxa"/>
            <w:tcBorders>
              <w:right w:val="single" w:sz="8" w:space="0" w:color="007088"/>
            </w:tcBorders>
            <w:vAlign w:val="bottom"/>
          </w:tcPr>
          <w:p w:rsidR="007664A7" w:rsidRDefault="007664A7">
            <w:pPr>
              <w:rPr>
                <w:sz w:val="16"/>
                <w:szCs w:val="16"/>
              </w:rPr>
            </w:pP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0"/>
                <w:szCs w:val="10"/>
              </w:rPr>
              <w:t>матрицы в соответствии с форматом SECS-II), Au-Bumps, 4-байтовый неуникальный идентификатор</w:t>
            </w:r>
          </w:p>
        </w:tc>
        <w:tc>
          <w:tcPr>
            <w:tcW w:w="960" w:type="dxa"/>
            <w:vAlign w:val="bottom"/>
          </w:tcPr>
          <w:p w:rsidR="007664A7" w:rsidRDefault="007664A7">
            <w:pPr>
              <w:rPr>
                <w:sz w:val="16"/>
                <w:szCs w:val="16"/>
              </w:rPr>
            </w:pPr>
          </w:p>
        </w:tc>
      </w:tr>
      <w:tr w:rsidR="007664A7">
        <w:trPr>
          <w:trHeight w:val="79"/>
        </w:trPr>
        <w:tc>
          <w:tcPr>
            <w:tcW w:w="1880" w:type="dxa"/>
            <w:tcBorders>
              <w:bottom w:val="single" w:sz="8" w:space="0" w:color="007088"/>
            </w:tcBorders>
            <w:vAlign w:val="bottom"/>
          </w:tcPr>
          <w:p w:rsidR="007664A7" w:rsidRDefault="007664A7">
            <w:pPr>
              <w:rPr>
                <w:sz w:val="6"/>
                <w:szCs w:val="6"/>
              </w:rPr>
            </w:pPr>
          </w:p>
        </w:tc>
        <w:tc>
          <w:tcPr>
            <w:tcW w:w="1060" w:type="dxa"/>
            <w:tcBorders>
              <w:bottom w:val="single" w:sz="8" w:space="0" w:color="007088"/>
              <w:right w:val="single" w:sz="8" w:space="0" w:color="007088"/>
            </w:tcBorders>
            <w:vAlign w:val="bottom"/>
          </w:tcPr>
          <w:p w:rsidR="007664A7" w:rsidRDefault="007664A7">
            <w:pPr>
              <w:rPr>
                <w:sz w:val="6"/>
                <w:szCs w:val="6"/>
              </w:rPr>
            </w:pPr>
          </w:p>
        </w:tc>
        <w:tc>
          <w:tcPr>
            <w:tcW w:w="6000" w:type="dxa"/>
            <w:tcBorders>
              <w:bottom w:val="single" w:sz="8" w:space="0" w:color="007088"/>
              <w:right w:val="single" w:sz="8" w:space="0" w:color="007088"/>
            </w:tcBorders>
            <w:vAlign w:val="bottom"/>
          </w:tcPr>
          <w:p w:rsidR="007664A7" w:rsidRDefault="007664A7">
            <w:pPr>
              <w:rPr>
                <w:sz w:val="6"/>
                <w:szCs w:val="6"/>
              </w:rPr>
            </w:pPr>
          </w:p>
        </w:tc>
        <w:tc>
          <w:tcPr>
            <w:tcW w:w="960" w:type="dxa"/>
            <w:tcBorders>
              <w:bottom w:val="single" w:sz="8" w:space="0" w:color="007088"/>
            </w:tcBorders>
            <w:vAlign w:val="bottom"/>
          </w:tcPr>
          <w:p w:rsidR="007664A7" w:rsidRDefault="007664A7">
            <w:pPr>
              <w:rPr>
                <w:sz w:val="6"/>
                <w:szCs w:val="6"/>
              </w:rPr>
            </w:pPr>
          </w:p>
        </w:tc>
      </w:tr>
      <w:tr w:rsidR="007664A7">
        <w:trPr>
          <w:trHeight w:val="267"/>
        </w:trPr>
        <w:tc>
          <w:tcPr>
            <w:tcW w:w="1880" w:type="dxa"/>
            <w:vAlign w:val="bottom"/>
          </w:tcPr>
          <w:p w:rsidR="007664A7" w:rsidRDefault="00000000">
            <w:pPr>
              <w:ind w:left="40"/>
              <w:rPr>
                <w:sz w:val="20"/>
                <w:szCs w:val="20"/>
              </w:rPr>
            </w:pPr>
            <w:r>
              <w:rPr>
                <w:rFonts w:ascii="Arial" w:eastAsia="Arial" w:hAnsi="Arial" w:cs="Arial"/>
                <w:b/>
                <w:bCs/>
                <w:sz w:val="17"/>
                <w:szCs w:val="17"/>
              </w:rPr>
              <w:t>MF1S5030XDA4/В1</w:t>
            </w:r>
          </w:p>
        </w:tc>
        <w:tc>
          <w:tcPr>
            <w:tcW w:w="1060" w:type="dxa"/>
            <w:tcBorders>
              <w:right w:val="single" w:sz="8" w:space="0" w:color="007088"/>
            </w:tcBorders>
            <w:vAlign w:val="bottom"/>
          </w:tcPr>
          <w:p w:rsidR="007664A7" w:rsidRDefault="00000000">
            <w:pPr>
              <w:ind w:left="40"/>
              <w:rPr>
                <w:sz w:val="20"/>
                <w:szCs w:val="20"/>
              </w:rPr>
            </w:pPr>
            <w:r>
              <w:rPr>
                <w:rFonts w:ascii="Arial" w:eastAsia="Arial" w:hAnsi="Arial" w:cs="Arial"/>
                <w:b/>
                <w:bCs/>
                <w:sz w:val="18"/>
                <w:szCs w:val="18"/>
              </w:rPr>
              <w:t>МОА4</w:t>
            </w: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1"/>
                <w:szCs w:val="11"/>
              </w:rPr>
              <w:t>пластиковый корпус безвыводного модуля; Лента шириной 35 мм, 4-байтовый</w:t>
            </w:r>
          </w:p>
        </w:tc>
        <w:tc>
          <w:tcPr>
            <w:tcW w:w="960" w:type="dxa"/>
            <w:vAlign w:val="bottom"/>
          </w:tcPr>
          <w:p w:rsidR="007664A7" w:rsidRDefault="00000000">
            <w:pPr>
              <w:ind w:left="40"/>
              <w:rPr>
                <w:sz w:val="20"/>
                <w:szCs w:val="20"/>
              </w:rPr>
            </w:pPr>
            <w:r>
              <w:rPr>
                <w:rFonts w:ascii="Arial" w:eastAsia="Arial" w:hAnsi="Arial" w:cs="Arial"/>
                <w:b/>
                <w:bCs/>
                <w:sz w:val="17"/>
                <w:szCs w:val="17"/>
              </w:rPr>
              <w:t>СОТ500-2</w:t>
            </w:r>
          </w:p>
        </w:tc>
      </w:tr>
      <w:tr w:rsidR="007664A7">
        <w:trPr>
          <w:trHeight w:val="226"/>
        </w:trPr>
        <w:tc>
          <w:tcPr>
            <w:tcW w:w="1880" w:type="dxa"/>
            <w:vAlign w:val="bottom"/>
          </w:tcPr>
          <w:p w:rsidR="007664A7" w:rsidRDefault="007664A7">
            <w:pPr>
              <w:rPr>
                <w:sz w:val="19"/>
                <w:szCs w:val="19"/>
              </w:rPr>
            </w:pPr>
          </w:p>
        </w:tc>
        <w:tc>
          <w:tcPr>
            <w:tcW w:w="1060" w:type="dxa"/>
            <w:tcBorders>
              <w:right w:val="single" w:sz="8" w:space="0" w:color="007088"/>
            </w:tcBorders>
            <w:vAlign w:val="bottom"/>
          </w:tcPr>
          <w:p w:rsidR="007664A7" w:rsidRDefault="007664A7">
            <w:pPr>
              <w:rPr>
                <w:sz w:val="19"/>
                <w:szCs w:val="19"/>
              </w:rPr>
            </w:pP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1"/>
                <w:szCs w:val="11"/>
              </w:rPr>
              <w:t>неуникальный идентификатор</w:t>
            </w:r>
          </w:p>
        </w:tc>
        <w:tc>
          <w:tcPr>
            <w:tcW w:w="960" w:type="dxa"/>
            <w:vAlign w:val="bottom"/>
          </w:tcPr>
          <w:p w:rsidR="007664A7" w:rsidRDefault="007664A7">
            <w:pPr>
              <w:rPr>
                <w:sz w:val="19"/>
                <w:szCs w:val="19"/>
              </w:rPr>
            </w:pPr>
          </w:p>
        </w:tc>
      </w:tr>
      <w:tr w:rsidR="007664A7">
        <w:trPr>
          <w:trHeight w:val="75"/>
        </w:trPr>
        <w:tc>
          <w:tcPr>
            <w:tcW w:w="1880" w:type="dxa"/>
            <w:tcBorders>
              <w:bottom w:val="single" w:sz="8" w:space="0" w:color="007088"/>
            </w:tcBorders>
            <w:vAlign w:val="bottom"/>
          </w:tcPr>
          <w:p w:rsidR="007664A7" w:rsidRDefault="007664A7">
            <w:pPr>
              <w:rPr>
                <w:sz w:val="6"/>
                <w:szCs w:val="6"/>
              </w:rPr>
            </w:pPr>
          </w:p>
        </w:tc>
        <w:tc>
          <w:tcPr>
            <w:tcW w:w="1060" w:type="dxa"/>
            <w:tcBorders>
              <w:bottom w:val="single" w:sz="8" w:space="0" w:color="007088"/>
              <w:right w:val="single" w:sz="8" w:space="0" w:color="007088"/>
            </w:tcBorders>
            <w:vAlign w:val="bottom"/>
          </w:tcPr>
          <w:p w:rsidR="007664A7" w:rsidRDefault="007664A7">
            <w:pPr>
              <w:rPr>
                <w:sz w:val="6"/>
                <w:szCs w:val="6"/>
              </w:rPr>
            </w:pPr>
          </w:p>
        </w:tc>
        <w:tc>
          <w:tcPr>
            <w:tcW w:w="6000" w:type="dxa"/>
            <w:tcBorders>
              <w:bottom w:val="single" w:sz="8" w:space="0" w:color="007088"/>
              <w:right w:val="single" w:sz="8" w:space="0" w:color="007088"/>
            </w:tcBorders>
            <w:vAlign w:val="bottom"/>
          </w:tcPr>
          <w:p w:rsidR="007664A7" w:rsidRDefault="007664A7">
            <w:pPr>
              <w:rPr>
                <w:sz w:val="6"/>
                <w:szCs w:val="6"/>
              </w:rPr>
            </w:pPr>
          </w:p>
        </w:tc>
        <w:tc>
          <w:tcPr>
            <w:tcW w:w="960" w:type="dxa"/>
            <w:tcBorders>
              <w:bottom w:val="single" w:sz="8" w:space="0" w:color="007088"/>
            </w:tcBorders>
            <w:vAlign w:val="bottom"/>
          </w:tcPr>
          <w:p w:rsidR="007664A7" w:rsidRDefault="007664A7">
            <w:pPr>
              <w:rPr>
                <w:sz w:val="6"/>
                <w:szCs w:val="6"/>
              </w:rPr>
            </w:pPr>
          </w:p>
        </w:tc>
      </w:tr>
      <w:tr w:rsidR="007664A7">
        <w:trPr>
          <w:trHeight w:val="267"/>
        </w:trPr>
        <w:tc>
          <w:tcPr>
            <w:tcW w:w="1880" w:type="dxa"/>
            <w:vAlign w:val="bottom"/>
          </w:tcPr>
          <w:p w:rsidR="007664A7" w:rsidRDefault="00000000">
            <w:pPr>
              <w:ind w:left="40"/>
              <w:rPr>
                <w:sz w:val="20"/>
                <w:szCs w:val="20"/>
              </w:rPr>
            </w:pPr>
            <w:r>
              <w:rPr>
                <w:rFonts w:ascii="Arial" w:eastAsia="Arial" w:hAnsi="Arial" w:cs="Arial"/>
                <w:b/>
                <w:bCs/>
                <w:sz w:val="17"/>
                <w:szCs w:val="17"/>
              </w:rPr>
              <w:t>MF1S5030XDA8/V1</w:t>
            </w:r>
          </w:p>
        </w:tc>
        <w:tc>
          <w:tcPr>
            <w:tcW w:w="1060" w:type="dxa"/>
            <w:tcBorders>
              <w:right w:val="single" w:sz="8" w:space="0" w:color="007088"/>
            </w:tcBorders>
            <w:vAlign w:val="bottom"/>
          </w:tcPr>
          <w:p w:rsidR="007664A7" w:rsidRDefault="00000000">
            <w:pPr>
              <w:ind w:left="40"/>
              <w:rPr>
                <w:sz w:val="20"/>
                <w:szCs w:val="20"/>
              </w:rPr>
            </w:pPr>
            <w:r>
              <w:rPr>
                <w:rFonts w:ascii="Arial" w:eastAsia="Arial" w:hAnsi="Arial" w:cs="Arial"/>
                <w:b/>
                <w:bCs/>
                <w:sz w:val="18"/>
                <w:szCs w:val="18"/>
              </w:rPr>
              <w:t>МОА8</w:t>
            </w: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1"/>
                <w:szCs w:val="11"/>
              </w:rPr>
              <w:t>пластиковый корпус безвыводного модуля; Лента шириной 35 мм, 4-байтовый</w:t>
            </w:r>
          </w:p>
        </w:tc>
        <w:tc>
          <w:tcPr>
            <w:tcW w:w="960" w:type="dxa"/>
            <w:vAlign w:val="bottom"/>
          </w:tcPr>
          <w:p w:rsidR="007664A7" w:rsidRDefault="00000000">
            <w:pPr>
              <w:ind w:left="40"/>
              <w:rPr>
                <w:sz w:val="20"/>
                <w:szCs w:val="20"/>
              </w:rPr>
            </w:pPr>
            <w:r>
              <w:rPr>
                <w:rFonts w:ascii="Arial" w:eastAsia="Arial" w:hAnsi="Arial" w:cs="Arial"/>
                <w:b/>
                <w:bCs/>
                <w:sz w:val="17"/>
                <w:szCs w:val="17"/>
              </w:rPr>
              <w:t>СОТ500-4</w:t>
            </w:r>
          </w:p>
        </w:tc>
      </w:tr>
      <w:tr w:rsidR="007664A7">
        <w:trPr>
          <w:trHeight w:val="226"/>
        </w:trPr>
        <w:tc>
          <w:tcPr>
            <w:tcW w:w="1880" w:type="dxa"/>
            <w:vAlign w:val="bottom"/>
          </w:tcPr>
          <w:p w:rsidR="007664A7" w:rsidRDefault="007664A7">
            <w:pPr>
              <w:rPr>
                <w:sz w:val="19"/>
                <w:szCs w:val="19"/>
              </w:rPr>
            </w:pPr>
          </w:p>
        </w:tc>
        <w:tc>
          <w:tcPr>
            <w:tcW w:w="1060" w:type="dxa"/>
            <w:tcBorders>
              <w:right w:val="single" w:sz="8" w:space="0" w:color="007088"/>
            </w:tcBorders>
            <w:vAlign w:val="bottom"/>
          </w:tcPr>
          <w:p w:rsidR="007664A7" w:rsidRDefault="007664A7">
            <w:pPr>
              <w:rPr>
                <w:sz w:val="19"/>
                <w:szCs w:val="19"/>
              </w:rPr>
            </w:pPr>
          </w:p>
        </w:tc>
        <w:tc>
          <w:tcPr>
            <w:tcW w:w="60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1"/>
                <w:szCs w:val="11"/>
              </w:rPr>
              <w:t>неуникальный идентификатор</w:t>
            </w:r>
          </w:p>
        </w:tc>
        <w:tc>
          <w:tcPr>
            <w:tcW w:w="960" w:type="dxa"/>
            <w:vAlign w:val="bottom"/>
          </w:tcPr>
          <w:p w:rsidR="007664A7" w:rsidRDefault="007664A7">
            <w:pPr>
              <w:rPr>
                <w:sz w:val="19"/>
                <w:szCs w:val="19"/>
              </w:rPr>
            </w:pPr>
          </w:p>
        </w:tc>
      </w:tr>
      <w:tr w:rsidR="007664A7">
        <w:trPr>
          <w:trHeight w:val="75"/>
        </w:trPr>
        <w:tc>
          <w:tcPr>
            <w:tcW w:w="1880" w:type="dxa"/>
            <w:tcBorders>
              <w:bottom w:val="single" w:sz="8" w:space="0" w:color="007088"/>
            </w:tcBorders>
            <w:vAlign w:val="bottom"/>
          </w:tcPr>
          <w:p w:rsidR="007664A7" w:rsidRDefault="007664A7">
            <w:pPr>
              <w:rPr>
                <w:sz w:val="6"/>
                <w:szCs w:val="6"/>
              </w:rPr>
            </w:pPr>
          </w:p>
        </w:tc>
        <w:tc>
          <w:tcPr>
            <w:tcW w:w="1060" w:type="dxa"/>
            <w:tcBorders>
              <w:bottom w:val="single" w:sz="8" w:space="0" w:color="007088"/>
              <w:right w:val="single" w:sz="8" w:space="0" w:color="007088"/>
            </w:tcBorders>
            <w:vAlign w:val="bottom"/>
          </w:tcPr>
          <w:p w:rsidR="007664A7" w:rsidRDefault="007664A7">
            <w:pPr>
              <w:rPr>
                <w:sz w:val="6"/>
                <w:szCs w:val="6"/>
              </w:rPr>
            </w:pPr>
          </w:p>
        </w:tc>
        <w:tc>
          <w:tcPr>
            <w:tcW w:w="6000" w:type="dxa"/>
            <w:tcBorders>
              <w:bottom w:val="single" w:sz="8" w:space="0" w:color="007088"/>
              <w:right w:val="single" w:sz="8" w:space="0" w:color="007088"/>
            </w:tcBorders>
            <w:vAlign w:val="bottom"/>
          </w:tcPr>
          <w:p w:rsidR="007664A7" w:rsidRDefault="007664A7">
            <w:pPr>
              <w:rPr>
                <w:sz w:val="6"/>
                <w:szCs w:val="6"/>
              </w:rPr>
            </w:pPr>
          </w:p>
        </w:tc>
        <w:tc>
          <w:tcPr>
            <w:tcW w:w="960" w:type="dxa"/>
            <w:tcBorders>
              <w:bottom w:val="single" w:sz="8" w:space="0" w:color="007088"/>
            </w:tcBorders>
            <w:vAlign w:val="bottom"/>
          </w:tcPr>
          <w:p w:rsidR="007664A7" w:rsidRDefault="007664A7">
            <w:pPr>
              <w:rPr>
                <w:sz w:val="6"/>
                <w:szCs w:val="6"/>
              </w:rPr>
            </w:pPr>
          </w:p>
        </w:tc>
      </w:tr>
    </w:tbl>
    <w:p w:rsidR="007664A7" w:rsidRDefault="007664A7">
      <w:pPr>
        <w:spacing w:line="231" w:lineRule="exact"/>
        <w:rPr>
          <w:sz w:val="20"/>
          <w:szCs w:val="20"/>
        </w:rPr>
      </w:pPr>
    </w:p>
    <w:p w:rsidR="007664A7" w:rsidRPr="00C21770" w:rsidRDefault="00000000">
      <w:pPr>
        <w:numPr>
          <w:ilvl w:val="0"/>
          <w:numId w:val="6"/>
        </w:numPr>
        <w:tabs>
          <w:tab w:val="left" w:pos="220"/>
        </w:tabs>
        <w:ind w:left="220" w:hanging="220"/>
        <w:rPr>
          <w:rFonts w:ascii="Arial" w:eastAsia="Arial" w:hAnsi="Arial" w:cs="Arial"/>
          <w:b/>
          <w:bCs/>
          <w:color w:val="007088"/>
          <w:sz w:val="24"/>
          <w:szCs w:val="24"/>
        </w:rPr>
      </w:pPr>
      <w:r w:rsidRPr="00C21770">
        <w:rPr>
          <w:rFonts w:ascii="Arial" w:eastAsia="Arial" w:hAnsi="Arial" w:cs="Arial"/>
          <w:b/>
          <w:bCs/>
          <w:color w:val="007088"/>
          <w:sz w:val="24"/>
          <w:szCs w:val="24"/>
        </w:rPr>
        <w:t>Блок-схема</w:t>
      </w:r>
    </w:p>
    <w:p w:rsidR="00C21770" w:rsidRDefault="00C21770" w:rsidP="00C21770">
      <w:pPr>
        <w:tabs>
          <w:tab w:val="left" w:pos="220"/>
        </w:tabs>
        <w:rPr>
          <w:rFonts w:ascii="Arial" w:eastAsia="Arial" w:hAnsi="Arial" w:cs="Arial"/>
          <w:b/>
          <w:bCs/>
          <w:color w:val="007088"/>
          <w:sz w:val="27"/>
          <w:szCs w:val="27"/>
        </w:rPr>
      </w:pPr>
      <w:r>
        <w:rPr>
          <w:noProof/>
        </w:rPr>
        <w:drawing>
          <wp:inline distT="0" distB="0" distL="0" distR="0" wp14:anchorId="648D87EC" wp14:editId="6061035D">
            <wp:extent cx="6252637" cy="3433313"/>
            <wp:effectExtent l="0" t="0" r="0" b="0"/>
            <wp:docPr id="116926768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267681" name=""/>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6332425" cy="3477124"/>
                    </a:xfrm>
                    <a:prstGeom prst="rect">
                      <a:avLst/>
                    </a:prstGeom>
                    <a:ln>
                      <a:noFill/>
                    </a:ln>
                    <a:extLst>
                      <a:ext uri="{53640926-AAD7-44D8-BBD7-CCE9431645EC}">
                        <a14:shadowObscured xmlns:a14="http://schemas.microsoft.com/office/drawing/2010/main"/>
                      </a:ext>
                    </a:extLst>
                  </pic:spPr>
                </pic:pic>
              </a:graphicData>
            </a:graphic>
          </wp:inline>
        </w:drawing>
      </w:r>
    </w:p>
    <w:p w:rsidR="007664A7" w:rsidRPr="00C21770" w:rsidRDefault="007664A7">
      <w:pPr>
        <w:spacing w:line="251" w:lineRule="exact"/>
        <w:rPr>
          <w:sz w:val="20"/>
          <w:szCs w:val="20"/>
          <w:lang w:val="en-US"/>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8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3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3" w:name="page4"/>
            <w:bookmarkEnd w:id="3"/>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595776"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Pr="00896A21" w:rsidRDefault="007664A7">
      <w:pPr>
        <w:spacing w:line="318" w:lineRule="exact"/>
        <w:rPr>
          <w:sz w:val="20"/>
          <w:szCs w:val="20"/>
        </w:rPr>
      </w:pPr>
    </w:p>
    <w:p w:rsidR="007664A7" w:rsidRPr="00896A21" w:rsidRDefault="00000000">
      <w:pPr>
        <w:rPr>
          <w:sz w:val="24"/>
          <w:szCs w:val="24"/>
        </w:rPr>
      </w:pPr>
      <w:r w:rsidRPr="00C21770">
        <w:rPr>
          <w:rFonts w:ascii="Arial" w:eastAsia="Arial" w:hAnsi="Arial" w:cs="Arial"/>
          <w:b/>
          <w:bCs/>
          <w:color w:val="007088"/>
          <w:sz w:val="24"/>
          <w:szCs w:val="24"/>
        </w:rPr>
        <w:t xml:space="preserve">7 </w:t>
      </w:r>
      <w:proofErr w:type="spellStart"/>
      <w:r w:rsidR="00C21770" w:rsidRPr="00C21770">
        <w:rPr>
          <w:rFonts w:ascii="Arial" w:eastAsia="Arial" w:hAnsi="Arial" w:cs="Arial"/>
          <w:b/>
          <w:bCs/>
          <w:color w:val="007088"/>
          <w:sz w:val="24"/>
          <w:szCs w:val="24"/>
        </w:rPr>
        <w:t>Распиновка</w:t>
      </w:r>
      <w:proofErr w:type="spellEnd"/>
    </w:p>
    <w:p w:rsidR="007664A7" w:rsidRDefault="00000000">
      <w:pPr>
        <w:spacing w:line="20" w:lineRule="exact"/>
        <w:rPr>
          <w:sz w:val="20"/>
          <w:szCs w:val="20"/>
        </w:rPr>
      </w:pPr>
      <w:r>
        <w:rPr>
          <w:noProof/>
          <w:sz w:val="20"/>
          <w:szCs w:val="20"/>
        </w:rPr>
        <w:drawing>
          <wp:anchor distT="0" distB="0" distL="114300" distR="114300" simplePos="0" relativeHeight="251596800" behindDoc="1" locked="0" layoutInCell="0" allowOverlap="1">
            <wp:simplePos x="0" y="0"/>
            <wp:positionH relativeFrom="column">
              <wp:posOffset>0</wp:posOffset>
            </wp:positionH>
            <wp:positionV relativeFrom="paragraph">
              <wp:posOffset>50165</wp:posOffset>
            </wp:positionV>
            <wp:extent cx="6290310" cy="635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Default="007664A7">
      <w:pPr>
        <w:spacing w:line="200" w:lineRule="exact"/>
        <w:rPr>
          <w:sz w:val="20"/>
          <w:szCs w:val="20"/>
        </w:rPr>
      </w:pPr>
    </w:p>
    <w:p w:rsidR="007664A7" w:rsidRDefault="007664A7">
      <w:pPr>
        <w:spacing w:line="355" w:lineRule="exact"/>
        <w:rPr>
          <w:sz w:val="20"/>
          <w:szCs w:val="20"/>
        </w:rPr>
      </w:pPr>
    </w:p>
    <w:p w:rsidR="007664A7" w:rsidRPr="00C21770" w:rsidRDefault="00000000">
      <w:pPr>
        <w:ind w:left="1460"/>
        <w:rPr>
          <w:rFonts w:ascii="Arial" w:eastAsia="Arial" w:hAnsi="Arial" w:cs="Arial"/>
          <w:b/>
          <w:bCs/>
          <w:color w:val="007088"/>
          <w:sz w:val="24"/>
          <w:szCs w:val="24"/>
        </w:rPr>
      </w:pPr>
      <w:r w:rsidRPr="00C21770">
        <w:rPr>
          <w:rFonts w:ascii="Arial" w:eastAsia="Arial" w:hAnsi="Arial" w:cs="Arial"/>
          <w:b/>
          <w:bCs/>
          <w:color w:val="007088"/>
          <w:sz w:val="20"/>
          <w:szCs w:val="20"/>
        </w:rPr>
        <w:t xml:space="preserve">7.1 </w:t>
      </w:r>
      <w:proofErr w:type="spellStart"/>
      <w:r w:rsidR="00C21770" w:rsidRPr="00C21770">
        <w:rPr>
          <w:rFonts w:ascii="Arial" w:eastAsia="Arial" w:hAnsi="Arial" w:cs="Arial"/>
          <w:b/>
          <w:bCs/>
          <w:color w:val="007088"/>
          <w:sz w:val="24"/>
          <w:szCs w:val="24"/>
        </w:rPr>
        <w:t>Распиновка</w:t>
      </w:r>
      <w:proofErr w:type="spellEnd"/>
    </w:p>
    <w:p w:rsidR="007664A7" w:rsidRDefault="007664A7">
      <w:pPr>
        <w:spacing w:line="169" w:lineRule="exact"/>
        <w:rPr>
          <w:sz w:val="20"/>
          <w:szCs w:val="20"/>
        </w:rPr>
      </w:pPr>
    </w:p>
    <w:p w:rsidR="007664A7" w:rsidRPr="00C21770" w:rsidRDefault="00000000" w:rsidP="00C21770">
      <w:pPr>
        <w:ind w:left="2000" w:right="1020"/>
        <w:jc w:val="both"/>
        <w:rPr>
          <w:rFonts w:ascii="Arial" w:eastAsia="Arial" w:hAnsi="Arial" w:cs="Arial"/>
          <w:sz w:val="18"/>
          <w:szCs w:val="18"/>
        </w:rPr>
      </w:pPr>
      <w:r w:rsidRPr="00C21770">
        <w:rPr>
          <w:rFonts w:ascii="Arial" w:eastAsia="Arial" w:hAnsi="Arial" w:cs="Arial"/>
          <w:sz w:val="18"/>
          <w:szCs w:val="18"/>
        </w:rPr>
        <w:t>Распиновка MF1S50yyX/V1DAx показана в качестве примера на</w:t>
      </w:r>
      <w:r w:rsidR="00C21770" w:rsidRPr="00C21770">
        <w:rPr>
          <w:rFonts w:ascii="Arial" w:eastAsia="Arial" w:hAnsi="Arial" w:cs="Arial"/>
          <w:sz w:val="18"/>
          <w:szCs w:val="18"/>
        </w:rPr>
        <w:t xml:space="preserve"> </w:t>
      </w:r>
      <w:r w:rsidRPr="00C21770">
        <w:rPr>
          <w:rFonts w:ascii="Arial" w:eastAsia="Arial" w:hAnsi="Arial" w:cs="Arial"/>
          <w:color w:val="0000FF"/>
          <w:sz w:val="18"/>
          <w:szCs w:val="18"/>
          <w:u w:val="single"/>
        </w:rPr>
        <w:t>Рисунок</w:t>
      </w:r>
      <w:r w:rsidRPr="00C21770">
        <w:rPr>
          <w:rFonts w:ascii="Arial" w:eastAsia="Arial" w:hAnsi="Arial" w:cs="Arial"/>
          <w:sz w:val="18"/>
          <w:szCs w:val="18"/>
        </w:rPr>
        <w:t xml:space="preserve"> </w:t>
      </w:r>
      <w:hyperlink w:anchor="page4">
        <w:r w:rsidRPr="00C21770">
          <w:rPr>
            <w:rFonts w:ascii="Arial" w:eastAsia="Arial" w:hAnsi="Arial" w:cs="Arial"/>
            <w:color w:val="0000FF"/>
            <w:sz w:val="18"/>
            <w:szCs w:val="18"/>
            <w:u w:val="single"/>
          </w:rPr>
          <w:t>3</w:t>
        </w:r>
        <w:r w:rsidRPr="00C21770">
          <w:rPr>
            <w:rFonts w:ascii="Arial" w:eastAsia="Arial" w:hAnsi="Arial" w:cs="Arial"/>
            <w:sz w:val="18"/>
            <w:szCs w:val="18"/>
            <w:u w:val="single"/>
          </w:rPr>
          <w:t xml:space="preserve"> </w:t>
        </w:r>
      </w:hyperlink>
      <w:r w:rsidRPr="00C21770">
        <w:rPr>
          <w:rFonts w:ascii="Arial" w:eastAsia="Arial" w:hAnsi="Arial" w:cs="Arial"/>
          <w:sz w:val="18"/>
          <w:szCs w:val="18"/>
        </w:rPr>
        <w:t>для бесконтактного модуля MOA4. Для бесконтактного модуля MOA8 распиновка аналогична и явно не показана.</w:t>
      </w:r>
    </w:p>
    <w:p w:rsidR="007664A7" w:rsidRDefault="00000000">
      <w:pPr>
        <w:spacing w:line="20" w:lineRule="exact"/>
        <w:rPr>
          <w:sz w:val="20"/>
          <w:szCs w:val="20"/>
        </w:rPr>
      </w:pPr>
      <w:r>
        <w:rPr>
          <w:noProof/>
          <w:sz w:val="20"/>
          <w:szCs w:val="20"/>
        </w:rPr>
        <w:drawing>
          <wp:anchor distT="0" distB="0" distL="114300" distR="114300" simplePos="0" relativeHeight="251597824" behindDoc="1" locked="0" layoutInCell="0" allowOverlap="1">
            <wp:simplePos x="0" y="0"/>
            <wp:positionH relativeFrom="column">
              <wp:posOffset>1267460</wp:posOffset>
            </wp:positionH>
            <wp:positionV relativeFrom="paragraph">
              <wp:posOffset>86995</wp:posOffset>
            </wp:positionV>
            <wp:extent cx="5021580" cy="21082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1580" cy="2108200"/>
                    </a:xfrm>
                    <a:prstGeom prst="rect">
                      <a:avLst/>
                    </a:prstGeom>
                    <a:noFill/>
                  </pic:spPr>
                </pic:pic>
              </a:graphicData>
            </a:graphic>
          </wp:anchor>
        </w:drawing>
      </w: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53" w:lineRule="exact"/>
        <w:rPr>
          <w:sz w:val="20"/>
          <w:szCs w:val="20"/>
        </w:rPr>
      </w:pPr>
    </w:p>
    <w:p w:rsidR="007664A7" w:rsidRDefault="00406B16">
      <w:pPr>
        <w:tabs>
          <w:tab w:val="left" w:pos="5640"/>
          <w:tab w:val="left" w:pos="7560"/>
        </w:tabs>
        <w:ind w:left="4080"/>
        <w:rPr>
          <w:sz w:val="20"/>
          <w:szCs w:val="20"/>
        </w:rPr>
      </w:pPr>
      <w:r>
        <w:rPr>
          <w:rFonts w:ascii="Arial" w:eastAsia="Arial" w:hAnsi="Arial" w:cs="Arial"/>
          <w:sz w:val="18"/>
          <w:szCs w:val="18"/>
          <w:lang w:val="en-US"/>
        </w:rPr>
        <w:t>LA</w:t>
      </w:r>
      <w:r>
        <w:rPr>
          <w:sz w:val="20"/>
          <w:szCs w:val="20"/>
        </w:rPr>
        <w:tab/>
      </w:r>
      <w:r w:rsidRPr="00406B16">
        <w:rPr>
          <w:rFonts w:ascii="Arial" w:eastAsia="Arial" w:hAnsi="Arial" w:cs="Arial"/>
          <w:b/>
          <w:bCs/>
          <w:sz w:val="13"/>
          <w:szCs w:val="13"/>
        </w:rPr>
        <w:t>вид сверху</w:t>
      </w:r>
      <w:r>
        <w:rPr>
          <w:sz w:val="20"/>
          <w:szCs w:val="20"/>
        </w:rPr>
        <w:tab/>
      </w:r>
      <w:r>
        <w:rPr>
          <w:rFonts w:ascii="Arial" w:eastAsia="Arial" w:hAnsi="Arial" w:cs="Arial"/>
          <w:sz w:val="18"/>
          <w:szCs w:val="18"/>
          <w:lang w:val="en-US"/>
        </w:rPr>
        <w:t>LB</w:t>
      </w: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304" w:lineRule="exact"/>
        <w:rPr>
          <w:sz w:val="20"/>
          <w:szCs w:val="20"/>
        </w:rPr>
      </w:pPr>
    </w:p>
    <w:p w:rsidR="007664A7" w:rsidRDefault="00000000">
      <w:pPr>
        <w:ind w:left="7420"/>
        <w:rPr>
          <w:sz w:val="20"/>
          <w:szCs w:val="20"/>
        </w:rPr>
      </w:pPr>
      <w:r>
        <w:rPr>
          <w:rFonts w:ascii="Arial" w:eastAsia="Arial" w:hAnsi="Arial" w:cs="Arial"/>
          <w:b/>
          <w:bCs/>
          <w:i/>
          <w:iCs/>
          <w:sz w:val="11"/>
          <w:szCs w:val="11"/>
        </w:rPr>
        <w:t>001аан002</w:t>
      </w:r>
    </w:p>
    <w:p w:rsidR="007664A7" w:rsidRDefault="007664A7">
      <w:pPr>
        <w:spacing w:line="154" w:lineRule="exact"/>
        <w:rPr>
          <w:sz w:val="20"/>
          <w:szCs w:val="20"/>
        </w:rPr>
      </w:pPr>
    </w:p>
    <w:p w:rsidR="007664A7" w:rsidRPr="00C21770" w:rsidRDefault="00000000">
      <w:pPr>
        <w:ind w:left="2080"/>
      </w:pPr>
      <w:r w:rsidRPr="00C21770">
        <w:rPr>
          <w:rFonts w:ascii="Arial" w:eastAsia="Arial" w:hAnsi="Arial" w:cs="Arial"/>
          <w:b/>
          <w:bCs/>
          <w:color w:val="007088"/>
          <w:sz w:val="16"/>
          <w:szCs w:val="16"/>
        </w:rPr>
        <w:t>Рис. 3. Конфигурация контактов SOT500-2 (MOA4)</w:t>
      </w: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321" w:lineRule="exact"/>
        <w:rPr>
          <w:sz w:val="20"/>
          <w:szCs w:val="20"/>
        </w:rPr>
      </w:pPr>
    </w:p>
    <w:p w:rsidR="007664A7" w:rsidRPr="00C21770" w:rsidRDefault="00000000">
      <w:pPr>
        <w:ind w:left="2000"/>
        <w:rPr>
          <w:sz w:val="36"/>
          <w:szCs w:val="36"/>
        </w:rPr>
      </w:pPr>
      <w:r w:rsidRPr="00C21770">
        <w:rPr>
          <w:rFonts w:ascii="Arial" w:eastAsia="Arial" w:hAnsi="Arial" w:cs="Arial"/>
          <w:b/>
          <w:bCs/>
          <w:color w:val="007088"/>
          <w:sz w:val="20"/>
          <w:szCs w:val="20"/>
        </w:rPr>
        <w:t>Таблица 3. Таблица расположения контактов</w:t>
      </w:r>
    </w:p>
    <w:p w:rsidR="007664A7" w:rsidRDefault="007664A7">
      <w:pPr>
        <w:spacing w:line="30" w:lineRule="exact"/>
        <w:rPr>
          <w:sz w:val="20"/>
          <w:szCs w:val="20"/>
        </w:rPr>
      </w:pPr>
    </w:p>
    <w:tbl>
      <w:tblPr>
        <w:tblW w:w="7920" w:type="dxa"/>
        <w:tblInd w:w="2010" w:type="dxa"/>
        <w:tblLayout w:type="fixed"/>
        <w:tblCellMar>
          <w:left w:w="0" w:type="dxa"/>
          <w:right w:w="0" w:type="dxa"/>
        </w:tblCellMar>
        <w:tblLook w:val="04A0" w:firstRow="1" w:lastRow="0" w:firstColumn="1" w:lastColumn="0" w:noHBand="0" w:noVBand="1"/>
      </w:tblPr>
      <w:tblGrid>
        <w:gridCol w:w="1600"/>
        <w:gridCol w:w="3160"/>
        <w:gridCol w:w="3160"/>
      </w:tblGrid>
      <w:tr w:rsidR="007664A7" w:rsidRPr="00C21770" w:rsidTr="00C21770">
        <w:trPr>
          <w:trHeight w:val="340"/>
        </w:trPr>
        <w:tc>
          <w:tcPr>
            <w:tcW w:w="1600" w:type="dxa"/>
            <w:tcBorders>
              <w:top w:val="single" w:sz="8" w:space="0" w:color="007088"/>
              <w:left w:val="single" w:sz="8" w:space="0" w:color="007088"/>
              <w:bottom w:val="single" w:sz="8" w:space="0" w:color="E6F1F3"/>
              <w:right w:val="single" w:sz="8" w:space="0" w:color="007088"/>
            </w:tcBorders>
            <w:shd w:val="clear" w:color="auto" w:fill="E6F1F3"/>
            <w:vAlign w:val="bottom"/>
          </w:tcPr>
          <w:p w:rsidR="007664A7" w:rsidRPr="00C21770" w:rsidRDefault="00000000">
            <w:pPr>
              <w:ind w:left="40"/>
              <w:rPr>
                <w:sz w:val="18"/>
                <w:szCs w:val="18"/>
              </w:rPr>
            </w:pPr>
            <w:r w:rsidRPr="00C21770">
              <w:rPr>
                <w:rFonts w:ascii="Arial" w:eastAsia="Arial" w:hAnsi="Arial" w:cs="Arial"/>
                <w:b/>
                <w:bCs/>
                <w:color w:val="007088"/>
                <w:sz w:val="18"/>
                <w:szCs w:val="18"/>
              </w:rPr>
              <w:t>Приколоть</w:t>
            </w:r>
          </w:p>
        </w:tc>
        <w:tc>
          <w:tcPr>
            <w:tcW w:w="3160" w:type="dxa"/>
            <w:tcBorders>
              <w:top w:val="single" w:sz="8" w:space="0" w:color="007088"/>
              <w:bottom w:val="single" w:sz="8" w:space="0" w:color="E6F1F3"/>
              <w:right w:val="single" w:sz="8" w:space="0" w:color="007088"/>
            </w:tcBorders>
            <w:shd w:val="clear" w:color="auto" w:fill="E6F1F3"/>
            <w:vAlign w:val="bottom"/>
          </w:tcPr>
          <w:p w:rsidR="007664A7" w:rsidRPr="00C21770" w:rsidRDefault="00000000">
            <w:pPr>
              <w:ind w:left="40"/>
              <w:rPr>
                <w:sz w:val="18"/>
                <w:szCs w:val="18"/>
              </w:rPr>
            </w:pPr>
            <w:r w:rsidRPr="00C21770">
              <w:rPr>
                <w:rFonts w:ascii="Arial" w:eastAsia="Arial" w:hAnsi="Arial" w:cs="Arial"/>
                <w:b/>
                <w:bCs/>
                <w:color w:val="007088"/>
                <w:sz w:val="18"/>
                <w:szCs w:val="18"/>
              </w:rPr>
              <w:t>Символ</w:t>
            </w:r>
          </w:p>
        </w:tc>
        <w:tc>
          <w:tcPr>
            <w:tcW w:w="3160" w:type="dxa"/>
            <w:tcBorders>
              <w:top w:val="single" w:sz="8" w:space="0" w:color="007088"/>
              <w:bottom w:val="single" w:sz="8" w:space="0" w:color="E6F1F3"/>
              <w:right w:val="single" w:sz="8" w:space="0" w:color="007088"/>
            </w:tcBorders>
            <w:shd w:val="clear" w:color="auto" w:fill="E6F1F3"/>
            <w:vAlign w:val="bottom"/>
          </w:tcPr>
          <w:p w:rsidR="007664A7" w:rsidRPr="00C21770" w:rsidRDefault="007664A7">
            <w:pPr>
              <w:rPr>
                <w:sz w:val="18"/>
                <w:szCs w:val="18"/>
              </w:rPr>
            </w:pPr>
          </w:p>
        </w:tc>
      </w:tr>
      <w:tr w:rsidR="007664A7" w:rsidRPr="00C21770" w:rsidTr="00C21770">
        <w:trPr>
          <w:trHeight w:val="245"/>
        </w:trPr>
        <w:tc>
          <w:tcPr>
            <w:tcW w:w="1600" w:type="dxa"/>
            <w:tcBorders>
              <w:top w:val="single" w:sz="8" w:space="0" w:color="007088"/>
              <w:left w:val="single" w:sz="8" w:space="0" w:color="007088"/>
              <w:bottom w:val="single" w:sz="4" w:space="0" w:color="B3CFD0"/>
              <w:right w:val="single" w:sz="8" w:space="0" w:color="007088"/>
            </w:tcBorders>
            <w:vAlign w:val="bottom"/>
          </w:tcPr>
          <w:p w:rsidR="007664A7" w:rsidRPr="00C21770" w:rsidRDefault="00C21770">
            <w:pPr>
              <w:ind w:left="40"/>
              <w:rPr>
                <w:sz w:val="18"/>
                <w:szCs w:val="18"/>
                <w:lang w:val="en-US"/>
              </w:rPr>
            </w:pPr>
            <w:r>
              <w:rPr>
                <w:rFonts w:ascii="Arial" w:eastAsia="Arial" w:hAnsi="Arial" w:cs="Arial"/>
                <w:sz w:val="18"/>
                <w:szCs w:val="18"/>
                <w:lang w:val="en-US"/>
              </w:rPr>
              <w:t>LA</w:t>
            </w:r>
          </w:p>
        </w:tc>
        <w:tc>
          <w:tcPr>
            <w:tcW w:w="3160" w:type="dxa"/>
            <w:tcBorders>
              <w:top w:val="single" w:sz="8" w:space="0" w:color="007088"/>
              <w:bottom w:val="single" w:sz="4" w:space="0" w:color="B3CFD0"/>
              <w:right w:val="single" w:sz="8" w:space="0" w:color="007088"/>
            </w:tcBorders>
            <w:vAlign w:val="bottom"/>
          </w:tcPr>
          <w:p w:rsidR="007664A7" w:rsidRPr="00C21770" w:rsidRDefault="00C21770">
            <w:pPr>
              <w:ind w:left="40"/>
              <w:rPr>
                <w:sz w:val="18"/>
                <w:szCs w:val="18"/>
                <w:lang w:val="en-US"/>
              </w:rPr>
            </w:pPr>
            <w:r>
              <w:rPr>
                <w:rFonts w:ascii="Arial" w:eastAsia="Arial" w:hAnsi="Arial" w:cs="Arial"/>
                <w:sz w:val="18"/>
                <w:szCs w:val="18"/>
                <w:lang w:val="en-US"/>
              </w:rPr>
              <w:t>LA</w:t>
            </w:r>
          </w:p>
        </w:tc>
        <w:tc>
          <w:tcPr>
            <w:tcW w:w="3160" w:type="dxa"/>
            <w:tcBorders>
              <w:top w:val="single" w:sz="8" w:space="0" w:color="007088"/>
              <w:bottom w:val="single" w:sz="4" w:space="0" w:color="B3CFD0"/>
              <w:right w:val="single" w:sz="8" w:space="0" w:color="007088"/>
            </w:tcBorders>
            <w:vAlign w:val="bottom"/>
          </w:tcPr>
          <w:p w:rsidR="007664A7" w:rsidRPr="00C21770" w:rsidRDefault="00000000">
            <w:pPr>
              <w:ind w:left="20"/>
              <w:rPr>
                <w:sz w:val="18"/>
                <w:szCs w:val="18"/>
              </w:rPr>
            </w:pPr>
            <w:r w:rsidRPr="00C21770">
              <w:rPr>
                <w:rFonts w:ascii="Arial" w:eastAsia="Arial" w:hAnsi="Arial" w:cs="Arial"/>
                <w:sz w:val="18"/>
                <w:szCs w:val="18"/>
              </w:rPr>
              <w:t>Подключение антенной катушки LA</w:t>
            </w:r>
          </w:p>
        </w:tc>
      </w:tr>
      <w:tr w:rsidR="007664A7" w:rsidRPr="00C21770" w:rsidTr="00C21770">
        <w:trPr>
          <w:trHeight w:val="267"/>
        </w:trPr>
        <w:tc>
          <w:tcPr>
            <w:tcW w:w="1600" w:type="dxa"/>
            <w:tcBorders>
              <w:top w:val="single" w:sz="4" w:space="0" w:color="B3CFD0"/>
              <w:left w:val="single" w:sz="8" w:space="0" w:color="007088"/>
              <w:bottom w:val="single" w:sz="4" w:space="0" w:color="B3CFD0"/>
              <w:right w:val="single" w:sz="8" w:space="0" w:color="007088"/>
            </w:tcBorders>
            <w:vAlign w:val="bottom"/>
          </w:tcPr>
          <w:p w:rsidR="007664A7" w:rsidRPr="00C21770" w:rsidRDefault="00C21770">
            <w:pPr>
              <w:ind w:left="40"/>
              <w:rPr>
                <w:sz w:val="18"/>
                <w:szCs w:val="18"/>
                <w:lang w:val="en-US"/>
              </w:rPr>
            </w:pPr>
            <w:r>
              <w:rPr>
                <w:rFonts w:ascii="Arial" w:eastAsia="Arial" w:hAnsi="Arial" w:cs="Arial"/>
                <w:sz w:val="18"/>
                <w:szCs w:val="18"/>
                <w:lang w:val="en-US"/>
              </w:rPr>
              <w:t>LB</w:t>
            </w:r>
          </w:p>
        </w:tc>
        <w:tc>
          <w:tcPr>
            <w:tcW w:w="3160" w:type="dxa"/>
            <w:tcBorders>
              <w:top w:val="single" w:sz="4" w:space="0" w:color="B3CFD0"/>
              <w:bottom w:val="single" w:sz="4" w:space="0" w:color="B3CFD0"/>
              <w:right w:val="single" w:sz="8" w:space="0" w:color="007088"/>
            </w:tcBorders>
            <w:vAlign w:val="bottom"/>
          </w:tcPr>
          <w:p w:rsidR="007664A7" w:rsidRPr="00C21770" w:rsidRDefault="00C21770">
            <w:pPr>
              <w:ind w:left="40"/>
              <w:rPr>
                <w:sz w:val="18"/>
                <w:szCs w:val="18"/>
                <w:lang w:val="en-US"/>
              </w:rPr>
            </w:pPr>
            <w:r>
              <w:rPr>
                <w:rFonts w:ascii="Arial" w:eastAsia="Arial" w:hAnsi="Arial" w:cs="Arial"/>
                <w:sz w:val="18"/>
                <w:szCs w:val="18"/>
                <w:lang w:val="en-US"/>
              </w:rPr>
              <w:t>LB</w:t>
            </w:r>
          </w:p>
        </w:tc>
        <w:tc>
          <w:tcPr>
            <w:tcW w:w="3160" w:type="dxa"/>
            <w:tcBorders>
              <w:top w:val="single" w:sz="4" w:space="0" w:color="B3CFD0"/>
              <w:bottom w:val="single" w:sz="4" w:space="0" w:color="B3CFD0"/>
              <w:right w:val="single" w:sz="8" w:space="0" w:color="007088"/>
            </w:tcBorders>
            <w:vAlign w:val="bottom"/>
          </w:tcPr>
          <w:p w:rsidR="007664A7" w:rsidRPr="00C21770" w:rsidRDefault="00C21770">
            <w:pPr>
              <w:ind w:left="20"/>
              <w:rPr>
                <w:sz w:val="18"/>
                <w:szCs w:val="18"/>
              </w:rPr>
            </w:pPr>
            <w:r w:rsidRPr="00C21770">
              <w:rPr>
                <w:rFonts w:ascii="Arial" w:eastAsia="Arial" w:hAnsi="Arial" w:cs="Arial"/>
                <w:sz w:val="18"/>
                <w:szCs w:val="18"/>
              </w:rPr>
              <w:t>Подключение антенной катушки LB</w:t>
            </w:r>
          </w:p>
        </w:tc>
      </w:tr>
    </w:tbl>
    <w:p w:rsidR="007664A7" w:rsidRDefault="007664A7">
      <w:pPr>
        <w:spacing w:line="285" w:lineRule="exact"/>
        <w:rPr>
          <w:sz w:val="20"/>
          <w:szCs w:val="20"/>
        </w:rPr>
      </w:pPr>
    </w:p>
    <w:p w:rsidR="007664A7" w:rsidRPr="00C21770" w:rsidRDefault="00000000">
      <w:r w:rsidRPr="00C21770">
        <w:rPr>
          <w:rFonts w:ascii="Arial" w:eastAsia="Arial" w:hAnsi="Arial" w:cs="Arial"/>
          <w:b/>
          <w:bCs/>
          <w:color w:val="007088"/>
          <w:sz w:val="24"/>
          <w:szCs w:val="24"/>
        </w:rPr>
        <w:t>8 Функциональное описание</w:t>
      </w:r>
    </w:p>
    <w:p w:rsidR="007664A7" w:rsidRDefault="00000000">
      <w:pPr>
        <w:spacing w:line="20" w:lineRule="exact"/>
        <w:rPr>
          <w:sz w:val="20"/>
          <w:szCs w:val="20"/>
        </w:rPr>
      </w:pPr>
      <w:r>
        <w:rPr>
          <w:noProof/>
          <w:sz w:val="20"/>
          <w:szCs w:val="20"/>
        </w:rPr>
        <w:drawing>
          <wp:anchor distT="0" distB="0" distL="114300" distR="114300" simplePos="0" relativeHeight="251598848" behindDoc="1" locked="0" layoutInCell="0" allowOverlap="1">
            <wp:simplePos x="0" y="0"/>
            <wp:positionH relativeFrom="column">
              <wp:posOffset>0</wp:posOffset>
            </wp:positionH>
            <wp:positionV relativeFrom="paragraph">
              <wp:posOffset>49530</wp:posOffset>
            </wp:positionV>
            <wp:extent cx="6290310" cy="635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95" w:lineRule="exact"/>
        <w:rPr>
          <w:sz w:val="20"/>
          <w:szCs w:val="20"/>
        </w:rPr>
      </w:pPr>
    </w:p>
    <w:p w:rsidR="007664A7" w:rsidRPr="00C21770" w:rsidRDefault="00000000">
      <w:pPr>
        <w:ind w:left="1460"/>
        <w:rPr>
          <w:sz w:val="16"/>
          <w:szCs w:val="16"/>
        </w:rPr>
      </w:pPr>
      <w:r w:rsidRPr="00C21770">
        <w:rPr>
          <w:rFonts w:ascii="Arial" w:eastAsia="Arial" w:hAnsi="Arial" w:cs="Arial"/>
          <w:b/>
          <w:bCs/>
          <w:color w:val="007088"/>
          <w:sz w:val="20"/>
          <w:szCs w:val="20"/>
        </w:rPr>
        <w:t>8.1 Описание блока</w:t>
      </w:r>
    </w:p>
    <w:p w:rsidR="007664A7" w:rsidRDefault="007664A7">
      <w:pPr>
        <w:spacing w:line="216" w:lineRule="exact"/>
        <w:rPr>
          <w:sz w:val="20"/>
          <w:szCs w:val="20"/>
        </w:rPr>
      </w:pPr>
    </w:p>
    <w:p w:rsidR="007664A7" w:rsidRPr="00E42D03" w:rsidRDefault="00000000" w:rsidP="00E42D03">
      <w:pPr>
        <w:ind w:left="2000" w:right="340"/>
        <w:rPr>
          <w:rFonts w:ascii="Arial" w:eastAsia="Arial" w:hAnsi="Arial" w:cs="Arial"/>
          <w:sz w:val="18"/>
          <w:szCs w:val="18"/>
        </w:rPr>
      </w:pPr>
      <w:r w:rsidRPr="00E42D03">
        <w:rPr>
          <w:rFonts w:ascii="Arial" w:eastAsia="Arial" w:hAnsi="Arial" w:cs="Arial"/>
          <w:sz w:val="18"/>
          <w:szCs w:val="18"/>
        </w:rPr>
        <w:t>Микросхема MF1S50yyX/V1 состоит из EEPROM емкостью 1 КБ, радиочастотного интерфейса и цифрового блока управления. Энергия и данные передаются через антенну, состоящую из катушки с небольшим количеством витков, которая напрямую подключена к MF1S50yyX/V1. Никаких дополнительных внешних компонентов не требуется. Обратитесь к документу</w:t>
      </w:r>
      <w:r w:rsidR="00E42D03" w:rsidRPr="00896A21">
        <w:rPr>
          <w:rFonts w:ascii="Arial" w:eastAsia="Arial" w:hAnsi="Arial" w:cs="Arial"/>
          <w:sz w:val="18"/>
          <w:szCs w:val="18"/>
        </w:rPr>
        <w:t xml:space="preserve"> </w:t>
      </w:r>
      <w:r w:rsidRPr="00E42D03">
        <w:rPr>
          <w:rFonts w:ascii="Arial" w:eastAsia="Arial" w:hAnsi="Arial" w:cs="Arial"/>
          <w:color w:val="0000FF"/>
          <w:sz w:val="18"/>
          <w:szCs w:val="18"/>
          <w:u w:val="single"/>
        </w:rPr>
        <w:t>Ссылка. 1</w:t>
      </w:r>
      <w:r w:rsidRPr="00E42D03">
        <w:rPr>
          <w:rFonts w:ascii="Arial" w:eastAsia="Arial" w:hAnsi="Arial" w:cs="Arial"/>
          <w:sz w:val="18"/>
          <w:szCs w:val="18"/>
        </w:rPr>
        <w:t xml:space="preserve"> для получения подробной информации </w:t>
      </w:r>
      <w:hyperlink w:anchor="page31">
        <w:r w:rsidRPr="00E42D03">
          <w:rPr>
            <w:rFonts w:ascii="Arial" w:eastAsia="Arial" w:hAnsi="Arial" w:cs="Arial"/>
            <w:sz w:val="18"/>
            <w:szCs w:val="18"/>
          </w:rPr>
          <w:t xml:space="preserve">о </w:t>
        </w:r>
      </w:hyperlink>
      <w:r w:rsidRPr="00E42D03">
        <w:rPr>
          <w:rFonts w:ascii="Arial" w:eastAsia="Arial" w:hAnsi="Arial" w:cs="Arial"/>
          <w:sz w:val="18"/>
          <w:szCs w:val="18"/>
        </w:rPr>
        <w:t>конструкции антенны.</w:t>
      </w:r>
    </w:p>
    <w:p w:rsidR="007664A7" w:rsidRPr="00E42D03" w:rsidRDefault="007664A7" w:rsidP="00E42D03">
      <w:pPr>
        <w:rPr>
          <w:rFonts w:ascii="Arial" w:hAnsi="Arial" w:cs="Arial"/>
          <w:sz w:val="18"/>
          <w:szCs w:val="18"/>
        </w:rPr>
      </w:pPr>
    </w:p>
    <w:p w:rsidR="007664A7" w:rsidRPr="00E42D03" w:rsidRDefault="00000000" w:rsidP="00E42D03">
      <w:pPr>
        <w:numPr>
          <w:ilvl w:val="0"/>
          <w:numId w:val="7"/>
        </w:numPr>
        <w:tabs>
          <w:tab w:val="left" w:pos="2180"/>
        </w:tabs>
        <w:ind w:left="2180" w:hanging="180"/>
        <w:rPr>
          <w:rFonts w:ascii="Arial" w:eastAsia="Arial" w:hAnsi="Arial" w:cs="Arial"/>
          <w:sz w:val="18"/>
          <w:szCs w:val="18"/>
        </w:rPr>
      </w:pPr>
      <w:r w:rsidRPr="00E42D03">
        <w:rPr>
          <w:rFonts w:ascii="Arial" w:eastAsia="Arial" w:hAnsi="Arial" w:cs="Arial"/>
          <w:sz w:val="18"/>
          <w:szCs w:val="18"/>
        </w:rPr>
        <w:t>Радиочастотный интерфейс:</w:t>
      </w:r>
    </w:p>
    <w:p w:rsidR="007664A7" w:rsidRPr="00E42D03" w:rsidRDefault="00000000" w:rsidP="00E42D03">
      <w:pPr>
        <w:ind w:left="2180"/>
        <w:rPr>
          <w:rFonts w:ascii="Arial" w:eastAsia="Arial" w:hAnsi="Arial" w:cs="Arial"/>
          <w:sz w:val="18"/>
          <w:szCs w:val="18"/>
          <w:lang w:val="en-US"/>
        </w:rPr>
      </w:pPr>
      <w:r w:rsidRPr="00E42D03">
        <w:rPr>
          <w:rFonts w:ascii="Arial" w:eastAsia="Arial" w:hAnsi="Arial" w:cs="Arial"/>
          <w:sz w:val="18"/>
          <w:szCs w:val="18"/>
        </w:rPr>
        <w:t>– Модулятор/демодулятор</w:t>
      </w:r>
    </w:p>
    <w:p w:rsidR="007664A7" w:rsidRPr="00E42D03" w:rsidRDefault="00000000" w:rsidP="00E42D03">
      <w:pPr>
        <w:ind w:left="2180"/>
        <w:rPr>
          <w:rFonts w:ascii="Arial" w:eastAsia="Arial" w:hAnsi="Arial" w:cs="Arial"/>
          <w:sz w:val="18"/>
          <w:szCs w:val="18"/>
          <w:lang w:val="en-US"/>
        </w:rPr>
      </w:pPr>
      <w:r w:rsidRPr="00E42D03">
        <w:rPr>
          <w:rFonts w:ascii="Arial" w:eastAsia="Arial" w:hAnsi="Arial" w:cs="Arial"/>
          <w:sz w:val="18"/>
          <w:szCs w:val="18"/>
        </w:rPr>
        <w:t xml:space="preserve">– </w:t>
      </w:r>
      <w:r w:rsidR="00E42D03">
        <w:rPr>
          <w:rFonts w:ascii="Arial" w:eastAsia="Arial" w:hAnsi="Arial" w:cs="Arial"/>
          <w:sz w:val="18"/>
          <w:szCs w:val="18"/>
        </w:rPr>
        <w:t>В</w:t>
      </w:r>
      <w:r w:rsidRPr="00E42D03">
        <w:rPr>
          <w:rFonts w:ascii="Arial" w:eastAsia="Arial" w:hAnsi="Arial" w:cs="Arial"/>
          <w:sz w:val="18"/>
          <w:szCs w:val="18"/>
        </w:rPr>
        <w:t>ыпрямитель</w:t>
      </w:r>
    </w:p>
    <w:p w:rsidR="007664A7" w:rsidRPr="00E42D03" w:rsidRDefault="00000000" w:rsidP="00E42D03">
      <w:pPr>
        <w:ind w:left="2180"/>
        <w:rPr>
          <w:rFonts w:ascii="Arial" w:eastAsia="Arial" w:hAnsi="Arial" w:cs="Arial"/>
          <w:sz w:val="18"/>
          <w:szCs w:val="18"/>
          <w:lang w:val="en-US"/>
        </w:rPr>
      </w:pPr>
      <w:r w:rsidRPr="00E42D03">
        <w:rPr>
          <w:rFonts w:ascii="Arial" w:eastAsia="Arial" w:hAnsi="Arial" w:cs="Arial"/>
          <w:sz w:val="18"/>
          <w:szCs w:val="18"/>
        </w:rPr>
        <w:t>– Регенератор часов</w:t>
      </w:r>
    </w:p>
    <w:p w:rsidR="007664A7" w:rsidRPr="00E42D03" w:rsidRDefault="00000000" w:rsidP="00E42D03">
      <w:pPr>
        <w:ind w:left="2180"/>
        <w:rPr>
          <w:rFonts w:ascii="Arial" w:eastAsia="Arial" w:hAnsi="Arial" w:cs="Arial"/>
          <w:sz w:val="18"/>
          <w:szCs w:val="18"/>
        </w:rPr>
      </w:pPr>
      <w:r w:rsidRPr="00E42D03">
        <w:rPr>
          <w:rFonts w:ascii="Arial" w:eastAsia="Arial" w:hAnsi="Arial" w:cs="Arial"/>
          <w:sz w:val="18"/>
          <w:szCs w:val="18"/>
        </w:rPr>
        <w:t>– Сброс при включении питания (POR)</w:t>
      </w:r>
    </w:p>
    <w:p w:rsidR="007664A7" w:rsidRPr="00E42D03" w:rsidRDefault="00000000" w:rsidP="00E42D03">
      <w:pPr>
        <w:ind w:left="2180"/>
        <w:rPr>
          <w:rFonts w:ascii="Arial" w:eastAsia="Arial" w:hAnsi="Arial" w:cs="Arial"/>
          <w:sz w:val="18"/>
          <w:szCs w:val="18"/>
        </w:rPr>
      </w:pPr>
      <w:r w:rsidRPr="00E42D03">
        <w:rPr>
          <w:rFonts w:ascii="Arial" w:eastAsia="Arial" w:hAnsi="Arial" w:cs="Arial"/>
          <w:sz w:val="18"/>
          <w:szCs w:val="18"/>
        </w:rPr>
        <w:t>– Регулятор напряжения</w:t>
      </w:r>
    </w:p>
    <w:p w:rsidR="007664A7" w:rsidRPr="00E42D03" w:rsidRDefault="007664A7" w:rsidP="00E42D03">
      <w:pPr>
        <w:rPr>
          <w:rFonts w:ascii="Arial" w:eastAsia="Arial" w:hAnsi="Arial" w:cs="Arial"/>
          <w:sz w:val="18"/>
          <w:szCs w:val="18"/>
        </w:rPr>
      </w:pPr>
    </w:p>
    <w:p w:rsidR="007664A7" w:rsidRPr="00E42D03" w:rsidRDefault="00000000" w:rsidP="00E42D03">
      <w:pPr>
        <w:numPr>
          <w:ilvl w:val="0"/>
          <w:numId w:val="7"/>
        </w:numPr>
        <w:tabs>
          <w:tab w:val="left" w:pos="2180"/>
        </w:tabs>
        <w:ind w:left="2180" w:hanging="180"/>
        <w:rPr>
          <w:rFonts w:ascii="Arial" w:eastAsia="Arial" w:hAnsi="Arial" w:cs="Arial"/>
          <w:sz w:val="18"/>
          <w:szCs w:val="18"/>
        </w:rPr>
      </w:pPr>
      <w:r w:rsidRPr="00E42D03">
        <w:rPr>
          <w:rFonts w:ascii="Arial" w:eastAsia="Arial" w:hAnsi="Arial" w:cs="Arial"/>
          <w:sz w:val="18"/>
          <w:szCs w:val="18"/>
        </w:rPr>
        <w:t>Антиколлизия: можно выбирать несколько карт в поле и управлять ими последовательно.</w:t>
      </w:r>
    </w:p>
    <w:p w:rsidR="007664A7" w:rsidRPr="00E42D03" w:rsidRDefault="007664A7" w:rsidP="00E42D03">
      <w:pPr>
        <w:rPr>
          <w:rFonts w:ascii="Arial" w:eastAsia="Arial" w:hAnsi="Arial" w:cs="Arial"/>
          <w:sz w:val="18"/>
          <w:szCs w:val="18"/>
        </w:rPr>
      </w:pPr>
    </w:p>
    <w:p w:rsidR="007664A7" w:rsidRPr="00E42D03" w:rsidRDefault="00000000" w:rsidP="00E42D03">
      <w:pPr>
        <w:numPr>
          <w:ilvl w:val="0"/>
          <w:numId w:val="7"/>
        </w:numPr>
        <w:tabs>
          <w:tab w:val="left" w:pos="2180"/>
        </w:tabs>
        <w:ind w:left="2180" w:hanging="180"/>
        <w:rPr>
          <w:rFonts w:ascii="Arial" w:eastAsia="Arial" w:hAnsi="Arial" w:cs="Arial"/>
          <w:sz w:val="18"/>
          <w:szCs w:val="18"/>
        </w:rPr>
      </w:pPr>
      <w:r w:rsidRPr="00E42D03">
        <w:rPr>
          <w:rFonts w:ascii="Arial" w:eastAsia="Arial" w:hAnsi="Arial" w:cs="Arial"/>
          <w:sz w:val="18"/>
          <w:szCs w:val="18"/>
        </w:rPr>
        <w:t>Аутентификация: процедура аутентификации, предшествующая любой операции с памятью, гарантирует, что</w:t>
      </w:r>
      <w:r w:rsidR="00E42D03" w:rsidRPr="00E42D03">
        <w:rPr>
          <w:rFonts w:ascii="Arial" w:eastAsia="Arial" w:hAnsi="Arial" w:cs="Arial"/>
          <w:sz w:val="18"/>
          <w:szCs w:val="18"/>
        </w:rPr>
        <w:t xml:space="preserve"> </w:t>
      </w:r>
      <w:r w:rsidRPr="00E42D03">
        <w:rPr>
          <w:rFonts w:ascii="Arial" w:eastAsia="Arial" w:hAnsi="Arial" w:cs="Arial"/>
          <w:sz w:val="18"/>
          <w:szCs w:val="18"/>
        </w:rPr>
        <w:t>доступ к блоку возможен только с помощью двух ключей, указанных для каждого блока.</w:t>
      </w: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3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8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4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4" w:name="page5"/>
            <w:bookmarkEnd w:id="4"/>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33664"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303" w:lineRule="exact"/>
        <w:rPr>
          <w:sz w:val="20"/>
          <w:szCs w:val="20"/>
        </w:rPr>
      </w:pPr>
    </w:p>
    <w:p w:rsidR="007664A7" w:rsidRPr="000469A1" w:rsidRDefault="00000000" w:rsidP="000469A1">
      <w:pPr>
        <w:numPr>
          <w:ilvl w:val="0"/>
          <w:numId w:val="8"/>
        </w:numPr>
        <w:tabs>
          <w:tab w:val="left" w:pos="2180"/>
          <w:tab w:val="left" w:pos="9639"/>
        </w:tabs>
        <w:ind w:left="2180" w:right="113" w:hanging="180"/>
        <w:rPr>
          <w:rFonts w:ascii="Arial" w:eastAsia="Arial" w:hAnsi="Arial" w:cs="Arial"/>
          <w:sz w:val="18"/>
          <w:szCs w:val="18"/>
        </w:rPr>
      </w:pPr>
      <w:r w:rsidRPr="000469A1">
        <w:rPr>
          <w:rFonts w:ascii="Arial" w:eastAsia="Arial" w:hAnsi="Arial" w:cs="Arial"/>
          <w:sz w:val="18"/>
          <w:szCs w:val="18"/>
        </w:rPr>
        <w:t>Блок управления и арифметической логики: значения хранятся в специальном резервном формате и могут увеличиваться и уменьшаться.</w:t>
      </w:r>
    </w:p>
    <w:p w:rsidR="007664A7" w:rsidRPr="000469A1" w:rsidRDefault="00000000" w:rsidP="000469A1">
      <w:pPr>
        <w:numPr>
          <w:ilvl w:val="0"/>
          <w:numId w:val="8"/>
        </w:numPr>
        <w:tabs>
          <w:tab w:val="left" w:pos="2180"/>
          <w:tab w:val="left" w:pos="9639"/>
        </w:tabs>
        <w:ind w:left="2180" w:right="113" w:hanging="180"/>
        <w:rPr>
          <w:rFonts w:ascii="Arial" w:eastAsia="Arial" w:hAnsi="Arial" w:cs="Arial"/>
          <w:sz w:val="18"/>
          <w:szCs w:val="18"/>
        </w:rPr>
      </w:pPr>
      <w:r w:rsidRPr="000469A1">
        <w:rPr>
          <w:rFonts w:ascii="Arial" w:eastAsia="Arial" w:hAnsi="Arial" w:cs="Arial"/>
          <w:sz w:val="18"/>
          <w:szCs w:val="18"/>
        </w:rPr>
        <w:t>Интерфейс ЭСППЗУ</w:t>
      </w:r>
    </w:p>
    <w:p w:rsidR="007664A7" w:rsidRPr="000469A1" w:rsidRDefault="00000000" w:rsidP="000469A1">
      <w:pPr>
        <w:numPr>
          <w:ilvl w:val="0"/>
          <w:numId w:val="8"/>
        </w:numPr>
        <w:tabs>
          <w:tab w:val="left" w:pos="2180"/>
          <w:tab w:val="left" w:pos="9639"/>
        </w:tabs>
        <w:ind w:left="2180" w:right="113" w:hanging="180"/>
        <w:rPr>
          <w:rFonts w:ascii="Arial" w:eastAsia="Arial" w:hAnsi="Arial" w:cs="Arial"/>
          <w:sz w:val="18"/>
          <w:szCs w:val="18"/>
        </w:rPr>
      </w:pPr>
      <w:proofErr w:type="spellStart"/>
      <w:r w:rsidRPr="000469A1">
        <w:rPr>
          <w:rFonts w:ascii="Arial" w:eastAsia="Arial" w:hAnsi="Arial" w:cs="Arial"/>
          <w:sz w:val="18"/>
          <w:szCs w:val="18"/>
        </w:rPr>
        <w:t>Криптоблок</w:t>
      </w:r>
      <w:proofErr w:type="spellEnd"/>
      <w:r w:rsidRPr="000469A1">
        <w:rPr>
          <w:rFonts w:ascii="Arial" w:eastAsia="Arial" w:hAnsi="Arial" w:cs="Arial"/>
          <w:sz w:val="18"/>
          <w:szCs w:val="18"/>
        </w:rPr>
        <w:t>: Поточный шифр CRYPTO1 MF1S50yyX/V1 используется для аутентификации и шифрования обмена данными.</w:t>
      </w:r>
    </w:p>
    <w:p w:rsidR="007664A7" w:rsidRPr="000469A1" w:rsidRDefault="00000000" w:rsidP="000469A1">
      <w:pPr>
        <w:numPr>
          <w:ilvl w:val="0"/>
          <w:numId w:val="8"/>
        </w:numPr>
        <w:tabs>
          <w:tab w:val="left" w:pos="2180"/>
          <w:tab w:val="left" w:pos="9639"/>
        </w:tabs>
        <w:ind w:left="2180" w:right="113" w:hanging="180"/>
        <w:rPr>
          <w:rFonts w:ascii="Arial" w:eastAsia="Arial" w:hAnsi="Arial" w:cs="Arial"/>
          <w:sz w:val="18"/>
          <w:szCs w:val="18"/>
        </w:rPr>
      </w:pPr>
      <w:r w:rsidRPr="000469A1">
        <w:rPr>
          <w:rFonts w:ascii="Arial" w:eastAsia="Arial" w:hAnsi="Arial" w:cs="Arial"/>
          <w:sz w:val="18"/>
          <w:szCs w:val="18"/>
        </w:rPr>
        <w:t>EEPROM: 1 КБ организован в 16 секторах по 4 блока. Один блок содержит 16 байт. Последний блок каждого сектора называется «трейлером», который содержит два секретных ключа и программируемые условия доступа для каждого блока в этом секторе.</w:t>
      </w:r>
    </w:p>
    <w:p w:rsidR="007664A7" w:rsidRDefault="007664A7">
      <w:pPr>
        <w:spacing w:line="359" w:lineRule="exact"/>
        <w:rPr>
          <w:sz w:val="20"/>
          <w:szCs w:val="20"/>
        </w:rPr>
      </w:pPr>
    </w:p>
    <w:p w:rsidR="007664A7" w:rsidRPr="000469A1" w:rsidRDefault="00000000">
      <w:pPr>
        <w:ind w:left="1460"/>
        <w:rPr>
          <w:sz w:val="16"/>
          <w:szCs w:val="16"/>
        </w:rPr>
      </w:pPr>
      <w:r w:rsidRPr="000469A1">
        <w:rPr>
          <w:rFonts w:ascii="Arial" w:eastAsia="Arial" w:hAnsi="Arial" w:cs="Arial"/>
          <w:b/>
          <w:bCs/>
          <w:color w:val="007088"/>
          <w:sz w:val="20"/>
          <w:szCs w:val="20"/>
        </w:rPr>
        <w:t>8.2 Принцип связи</w:t>
      </w:r>
    </w:p>
    <w:p w:rsidR="007664A7" w:rsidRDefault="007664A7">
      <w:pPr>
        <w:spacing w:line="173" w:lineRule="exact"/>
        <w:rPr>
          <w:sz w:val="20"/>
          <w:szCs w:val="20"/>
        </w:rPr>
      </w:pPr>
    </w:p>
    <w:p w:rsidR="007664A7" w:rsidRPr="000469A1" w:rsidRDefault="00000000" w:rsidP="000469A1">
      <w:pPr>
        <w:ind w:left="2000" w:right="200"/>
      </w:pPr>
      <w:r w:rsidRPr="000469A1">
        <w:rPr>
          <w:rFonts w:ascii="Arial" w:eastAsia="Arial" w:hAnsi="Arial" w:cs="Arial"/>
          <w:sz w:val="18"/>
          <w:szCs w:val="18"/>
        </w:rPr>
        <w:t>Команды инициируются считывателем и контролируются цифровым блоком управления MF1S50yyX/V1. Ответ на команду зависит от состояния ИС, а для операций с памятью также от условий доступа, действительных для соответствующего сектора.</w:t>
      </w:r>
    </w:p>
    <w:p w:rsidR="007664A7" w:rsidRDefault="007664A7">
      <w:pPr>
        <w:spacing w:line="311" w:lineRule="exact"/>
        <w:rPr>
          <w:sz w:val="20"/>
          <w:szCs w:val="20"/>
        </w:rPr>
      </w:pPr>
    </w:p>
    <w:p w:rsidR="007664A7" w:rsidRDefault="00000000">
      <w:pPr>
        <w:ind w:left="1320"/>
        <w:rPr>
          <w:sz w:val="20"/>
          <w:szCs w:val="20"/>
        </w:rPr>
      </w:pPr>
      <w:r>
        <w:rPr>
          <w:rFonts w:ascii="Arial" w:eastAsia="Arial" w:hAnsi="Arial" w:cs="Arial"/>
          <w:b/>
          <w:bCs/>
          <w:color w:val="007088"/>
          <w:sz w:val="20"/>
          <w:szCs w:val="20"/>
        </w:rPr>
        <w:t>8.2.1 Стандарт запроса/все</w:t>
      </w:r>
    </w:p>
    <w:p w:rsidR="007664A7" w:rsidRDefault="007664A7">
      <w:pPr>
        <w:spacing w:line="169" w:lineRule="exact"/>
        <w:rPr>
          <w:sz w:val="20"/>
          <w:szCs w:val="20"/>
        </w:rPr>
      </w:pPr>
    </w:p>
    <w:p w:rsidR="007664A7" w:rsidRPr="000469A1" w:rsidRDefault="00000000" w:rsidP="000469A1">
      <w:pPr>
        <w:ind w:left="2000" w:right="240"/>
        <w:rPr>
          <w:rFonts w:ascii="Arial" w:eastAsia="Arial" w:hAnsi="Arial" w:cs="Arial"/>
          <w:sz w:val="18"/>
          <w:szCs w:val="18"/>
        </w:rPr>
      </w:pPr>
      <w:r w:rsidRPr="000469A1">
        <w:rPr>
          <w:rFonts w:ascii="Arial" w:eastAsia="Arial" w:hAnsi="Arial" w:cs="Arial"/>
          <w:sz w:val="18"/>
          <w:szCs w:val="18"/>
        </w:rPr>
        <w:t>После сброса при включении питания (POR) карта отвечает на запрос REQA или команду пробуждения WUPA кодом ответа на запрос (см.</w:t>
      </w:r>
      <w:r w:rsidR="000469A1">
        <w:rPr>
          <w:rFonts w:ascii="Arial" w:eastAsia="Arial" w:hAnsi="Arial" w:cs="Arial"/>
          <w:sz w:val="18"/>
          <w:szCs w:val="18"/>
        </w:rPr>
        <w:t xml:space="preserve"> </w:t>
      </w:r>
      <w:r w:rsidRPr="000469A1">
        <w:rPr>
          <w:rFonts w:ascii="Arial" w:eastAsia="Arial" w:hAnsi="Arial" w:cs="Arial"/>
          <w:color w:val="0000FF"/>
          <w:sz w:val="18"/>
          <w:szCs w:val="18"/>
          <w:u w:val="single"/>
        </w:rPr>
        <w:t>Раздел</w:t>
      </w:r>
      <w:r w:rsidRPr="000469A1">
        <w:rPr>
          <w:rFonts w:ascii="Arial" w:eastAsia="Arial" w:hAnsi="Arial" w:cs="Arial"/>
          <w:sz w:val="18"/>
          <w:szCs w:val="18"/>
        </w:rPr>
        <w:t xml:space="preserve"> </w:t>
      </w:r>
      <w:hyperlink w:anchor="page15">
        <w:r w:rsidRPr="000469A1">
          <w:rPr>
            <w:rFonts w:ascii="Arial" w:eastAsia="Arial" w:hAnsi="Arial" w:cs="Arial"/>
            <w:color w:val="0000FF"/>
            <w:sz w:val="18"/>
            <w:szCs w:val="18"/>
            <w:u w:val="single"/>
          </w:rPr>
          <w:t>9.4</w:t>
        </w:r>
        <w:r w:rsidRPr="000469A1">
          <w:rPr>
            <w:rFonts w:ascii="Arial" w:eastAsia="Arial" w:hAnsi="Arial" w:cs="Arial"/>
            <w:sz w:val="18"/>
            <w:szCs w:val="18"/>
            <w:u w:val="single"/>
          </w:rPr>
          <w:t xml:space="preserve">, </w:t>
        </w:r>
      </w:hyperlink>
      <w:r w:rsidRPr="000469A1">
        <w:rPr>
          <w:rFonts w:ascii="Arial" w:eastAsia="Arial" w:hAnsi="Arial" w:cs="Arial"/>
          <w:sz w:val="18"/>
          <w:szCs w:val="18"/>
        </w:rPr>
        <w:t>ATQA согласно ISO/IEC 14443A).</w:t>
      </w:r>
    </w:p>
    <w:p w:rsidR="007664A7" w:rsidRDefault="007664A7">
      <w:pPr>
        <w:spacing w:line="200" w:lineRule="exact"/>
        <w:rPr>
          <w:sz w:val="20"/>
          <w:szCs w:val="20"/>
        </w:rPr>
      </w:pPr>
    </w:p>
    <w:p w:rsidR="007664A7" w:rsidRPr="00406B16" w:rsidRDefault="007664A7">
      <w:pPr>
        <w:spacing w:line="209" w:lineRule="exact"/>
        <w:rPr>
          <w:sz w:val="20"/>
          <w:szCs w:val="20"/>
          <w:lang w:val="en-US"/>
        </w:rPr>
      </w:pPr>
    </w:p>
    <w:p w:rsidR="007664A7" w:rsidRPr="000469A1" w:rsidRDefault="00000000" w:rsidP="000469A1">
      <w:pPr>
        <w:pStyle w:val="a3"/>
        <w:numPr>
          <w:ilvl w:val="2"/>
          <w:numId w:val="41"/>
        </w:numPr>
        <w:rPr>
          <w:sz w:val="20"/>
          <w:szCs w:val="20"/>
        </w:rPr>
      </w:pPr>
      <w:r w:rsidRPr="000469A1">
        <w:rPr>
          <w:rFonts w:ascii="Arial" w:eastAsia="Arial" w:hAnsi="Arial" w:cs="Arial"/>
          <w:b/>
          <w:bCs/>
          <w:color w:val="007088"/>
          <w:sz w:val="20"/>
          <w:szCs w:val="20"/>
        </w:rPr>
        <w:t xml:space="preserve">Контур </w:t>
      </w:r>
      <w:proofErr w:type="spellStart"/>
      <w:r w:rsidR="00406B16" w:rsidRPr="00406B16">
        <w:rPr>
          <w:rFonts w:ascii="Arial" w:eastAsia="Arial" w:hAnsi="Arial" w:cs="Arial"/>
          <w:b/>
          <w:bCs/>
          <w:color w:val="007088"/>
          <w:sz w:val="20"/>
          <w:szCs w:val="20"/>
        </w:rPr>
        <w:t>антиколлизии</w:t>
      </w:r>
      <w:proofErr w:type="spellEnd"/>
    </w:p>
    <w:p w:rsidR="007664A7" w:rsidRDefault="007664A7">
      <w:pPr>
        <w:spacing w:line="198" w:lineRule="exact"/>
        <w:rPr>
          <w:sz w:val="20"/>
          <w:szCs w:val="20"/>
        </w:rPr>
      </w:pPr>
    </w:p>
    <w:p w:rsidR="007664A7" w:rsidRPr="000469A1" w:rsidRDefault="000469A1" w:rsidP="000469A1">
      <w:pPr>
        <w:tabs>
          <w:tab w:val="left" w:pos="2137"/>
        </w:tabs>
        <w:ind w:left="2000" w:right="80"/>
        <w:rPr>
          <w:rFonts w:ascii="Arial" w:eastAsia="Arial" w:hAnsi="Arial" w:cs="Arial"/>
          <w:sz w:val="18"/>
          <w:szCs w:val="18"/>
        </w:rPr>
      </w:pPr>
      <w:r>
        <w:rPr>
          <w:rFonts w:ascii="Arial" w:eastAsia="Arial" w:hAnsi="Arial" w:cs="Arial"/>
          <w:sz w:val="18"/>
          <w:szCs w:val="18"/>
        </w:rPr>
        <w:t xml:space="preserve">В </w:t>
      </w:r>
      <w:r w:rsidRPr="000469A1">
        <w:rPr>
          <w:rFonts w:ascii="Arial" w:eastAsia="Arial" w:hAnsi="Arial" w:cs="Arial"/>
          <w:sz w:val="18"/>
          <w:szCs w:val="18"/>
        </w:rPr>
        <w:t xml:space="preserve">цикле </w:t>
      </w:r>
      <w:proofErr w:type="spellStart"/>
      <w:r w:rsidRPr="000469A1">
        <w:rPr>
          <w:rFonts w:ascii="Arial" w:eastAsia="Arial" w:hAnsi="Arial" w:cs="Arial"/>
          <w:sz w:val="18"/>
          <w:szCs w:val="18"/>
        </w:rPr>
        <w:t>антиколлизии</w:t>
      </w:r>
      <w:proofErr w:type="spellEnd"/>
      <w:r w:rsidRPr="000469A1">
        <w:rPr>
          <w:rFonts w:ascii="Arial" w:eastAsia="Arial" w:hAnsi="Arial" w:cs="Arial"/>
          <w:sz w:val="18"/>
          <w:szCs w:val="18"/>
        </w:rPr>
        <w:t xml:space="preserve"> считывается идентификатор карты. Если в рабочем поле считывателя находится несколько карт, их можно отличить по идентификатору и выбрать одну (выбрать карту) для дальнейших операций. Невыбранные карты возвращаются в состояние ожидания и ждут новой команды запроса. Если 7-байтовый UID используется для предотвращения коллизий и выбора, необходимо обрабатывать два каскадных уровня, как определено в ISO/IEC 14443-3.</w:t>
      </w:r>
    </w:p>
    <w:p w:rsidR="007664A7" w:rsidRPr="000469A1" w:rsidRDefault="007664A7" w:rsidP="000469A1">
      <w:pPr>
        <w:rPr>
          <w:rFonts w:ascii="Arial" w:hAnsi="Arial" w:cs="Arial"/>
          <w:sz w:val="18"/>
          <w:szCs w:val="18"/>
        </w:rPr>
      </w:pPr>
    </w:p>
    <w:p w:rsidR="007664A7" w:rsidRPr="000469A1" w:rsidRDefault="00000000" w:rsidP="000469A1">
      <w:pPr>
        <w:ind w:left="1985" w:right="60"/>
        <w:rPr>
          <w:rFonts w:ascii="Arial" w:eastAsia="Arial" w:hAnsi="Arial" w:cs="Arial"/>
          <w:sz w:val="18"/>
          <w:szCs w:val="18"/>
        </w:rPr>
      </w:pPr>
      <w:r w:rsidRPr="000469A1">
        <w:rPr>
          <w:rFonts w:ascii="Arial" w:eastAsia="Arial" w:hAnsi="Arial" w:cs="Arial"/>
          <w:b/>
          <w:bCs/>
          <w:sz w:val="18"/>
          <w:szCs w:val="18"/>
        </w:rPr>
        <w:t>Примечание</w:t>
      </w:r>
      <w:proofErr w:type="gramStart"/>
      <w:r w:rsidRPr="000469A1">
        <w:rPr>
          <w:rFonts w:ascii="Arial" w:eastAsia="Arial" w:hAnsi="Arial" w:cs="Arial"/>
          <w:b/>
          <w:bCs/>
          <w:sz w:val="18"/>
          <w:szCs w:val="18"/>
        </w:rPr>
        <w:t>:</w:t>
      </w:r>
      <w:r w:rsidR="000469A1">
        <w:rPr>
          <w:rFonts w:ascii="Arial" w:eastAsia="Arial" w:hAnsi="Arial" w:cs="Arial"/>
          <w:sz w:val="18"/>
          <w:szCs w:val="18"/>
        </w:rPr>
        <w:t xml:space="preserve"> </w:t>
      </w:r>
      <w:r w:rsidRPr="000469A1">
        <w:rPr>
          <w:rFonts w:ascii="Arial" w:eastAsia="Arial" w:hAnsi="Arial" w:cs="Arial"/>
          <w:sz w:val="18"/>
          <w:szCs w:val="18"/>
        </w:rPr>
        <w:t>Для</w:t>
      </w:r>
      <w:proofErr w:type="gramEnd"/>
      <w:r w:rsidRPr="000469A1">
        <w:rPr>
          <w:rFonts w:ascii="Arial" w:eastAsia="Arial" w:hAnsi="Arial" w:cs="Arial"/>
          <w:sz w:val="18"/>
          <w:szCs w:val="18"/>
        </w:rPr>
        <w:t xml:space="preserve"> версий продукта с 4-байтовым неуникальным идентификатором идентификатор, полученный</w:t>
      </w:r>
      <w:r w:rsidR="000469A1">
        <w:rPr>
          <w:rFonts w:ascii="Arial" w:eastAsia="Arial" w:hAnsi="Arial" w:cs="Arial"/>
          <w:sz w:val="18"/>
          <w:szCs w:val="18"/>
        </w:rPr>
        <w:t xml:space="preserve"> с </w:t>
      </w:r>
      <w:r w:rsidRPr="000469A1">
        <w:rPr>
          <w:rFonts w:ascii="Arial" w:eastAsia="Arial" w:hAnsi="Arial" w:cs="Arial"/>
          <w:sz w:val="18"/>
          <w:szCs w:val="18"/>
        </w:rPr>
        <w:t xml:space="preserve">карты, не считается уникальным. Дополнительную информацию об обработке неуникальных идентификаторов </w:t>
      </w:r>
      <w:hyperlink w:anchor="page31">
        <w:r w:rsidRPr="000469A1">
          <w:rPr>
            <w:rFonts w:ascii="Arial" w:eastAsia="Arial" w:hAnsi="Arial" w:cs="Arial"/>
            <w:sz w:val="18"/>
            <w:szCs w:val="18"/>
          </w:rPr>
          <w:t>см.</w:t>
        </w:r>
        <w:r w:rsidR="000469A1">
          <w:rPr>
            <w:rFonts w:ascii="Arial" w:eastAsia="Arial" w:hAnsi="Arial" w:cs="Arial"/>
            <w:sz w:val="18"/>
            <w:szCs w:val="18"/>
          </w:rPr>
          <w:t xml:space="preserve"> </w:t>
        </w:r>
        <w:r w:rsidRPr="000469A1">
          <w:rPr>
            <w:rFonts w:ascii="Arial" w:eastAsia="Arial" w:hAnsi="Arial" w:cs="Arial"/>
            <w:color w:val="0000FF"/>
            <w:sz w:val="18"/>
            <w:szCs w:val="18"/>
            <w:u w:val="single"/>
          </w:rPr>
          <w:t>Ссылка</w:t>
        </w:r>
      </w:hyperlink>
      <w:r w:rsidR="000469A1">
        <w:rPr>
          <w:rFonts w:ascii="Arial" w:eastAsia="Arial" w:hAnsi="Arial" w:cs="Arial"/>
          <w:color w:val="0000FF"/>
          <w:sz w:val="18"/>
          <w:szCs w:val="18"/>
          <w:u w:val="single"/>
        </w:rPr>
        <w:t xml:space="preserve"> </w:t>
      </w:r>
      <w:r w:rsidRPr="000469A1">
        <w:rPr>
          <w:rFonts w:ascii="Arial" w:eastAsia="Arial" w:hAnsi="Arial" w:cs="Arial"/>
          <w:color w:val="0000FF"/>
          <w:sz w:val="18"/>
          <w:szCs w:val="18"/>
          <w:u w:val="single"/>
        </w:rPr>
        <w:t>6</w:t>
      </w:r>
      <w:r w:rsidRPr="000469A1">
        <w:rPr>
          <w:rFonts w:ascii="Arial" w:eastAsia="Arial" w:hAnsi="Arial" w:cs="Arial"/>
          <w:sz w:val="18"/>
          <w:szCs w:val="18"/>
        </w:rPr>
        <w:t>.</w:t>
      </w:r>
    </w:p>
    <w:p w:rsidR="007664A7" w:rsidRDefault="007664A7">
      <w:pPr>
        <w:spacing w:line="279" w:lineRule="exact"/>
        <w:rPr>
          <w:sz w:val="20"/>
          <w:szCs w:val="20"/>
        </w:rPr>
      </w:pPr>
    </w:p>
    <w:p w:rsidR="007664A7" w:rsidRPr="000469A1" w:rsidRDefault="00000000">
      <w:pPr>
        <w:ind w:left="1320"/>
      </w:pPr>
      <w:r w:rsidRPr="000469A1">
        <w:rPr>
          <w:rFonts w:ascii="Arial" w:eastAsia="Arial" w:hAnsi="Arial" w:cs="Arial"/>
          <w:b/>
          <w:bCs/>
          <w:color w:val="007088"/>
          <w:sz w:val="20"/>
          <w:szCs w:val="20"/>
        </w:rPr>
        <w:t>8.2.3 Выбор карты</w:t>
      </w:r>
    </w:p>
    <w:p w:rsidR="007664A7" w:rsidRDefault="007664A7">
      <w:pPr>
        <w:spacing w:line="191" w:lineRule="exact"/>
        <w:rPr>
          <w:sz w:val="20"/>
          <w:szCs w:val="20"/>
        </w:rPr>
      </w:pPr>
    </w:p>
    <w:p w:rsidR="007664A7" w:rsidRPr="000469A1" w:rsidRDefault="00406B16" w:rsidP="000469A1">
      <w:pPr>
        <w:numPr>
          <w:ilvl w:val="0"/>
          <w:numId w:val="11"/>
        </w:numPr>
        <w:tabs>
          <w:tab w:val="left" w:pos="2134"/>
        </w:tabs>
        <w:ind w:left="2000" w:right="140"/>
        <w:rPr>
          <w:rFonts w:ascii="Arial" w:eastAsia="Arial" w:hAnsi="Arial" w:cs="Arial"/>
          <w:sz w:val="18"/>
          <w:szCs w:val="18"/>
        </w:rPr>
      </w:pPr>
      <w:r w:rsidRPr="00406B16">
        <w:rPr>
          <w:rFonts w:ascii="Arial" w:eastAsia="Arial" w:hAnsi="Arial" w:cs="Arial"/>
          <w:sz w:val="18"/>
          <w:szCs w:val="18"/>
        </w:rPr>
        <w:t xml:space="preserve"> </w:t>
      </w:r>
      <w:r w:rsidRPr="000469A1">
        <w:rPr>
          <w:rFonts w:ascii="Arial" w:eastAsia="Arial" w:hAnsi="Arial" w:cs="Arial"/>
          <w:sz w:val="18"/>
          <w:szCs w:val="18"/>
        </w:rPr>
        <w:t xml:space="preserve">помощью команды выбора карты считыватель выбирает одну отдельную карту для аутентификации и операций, связанных с памятью. Карта возвращает код Select </w:t>
      </w:r>
      <w:proofErr w:type="spellStart"/>
      <w:r w:rsidRPr="000469A1">
        <w:rPr>
          <w:rFonts w:ascii="Arial" w:eastAsia="Arial" w:hAnsi="Arial" w:cs="Arial"/>
          <w:sz w:val="18"/>
          <w:szCs w:val="18"/>
        </w:rPr>
        <w:t>AcKnowledge</w:t>
      </w:r>
      <w:proofErr w:type="spellEnd"/>
      <w:r w:rsidRPr="000469A1">
        <w:rPr>
          <w:rFonts w:ascii="Arial" w:eastAsia="Arial" w:hAnsi="Arial" w:cs="Arial"/>
          <w:sz w:val="18"/>
          <w:szCs w:val="18"/>
        </w:rPr>
        <w:t xml:space="preserve"> (SAK)</w:t>
      </w:r>
      <w:r w:rsidR="000469A1" w:rsidRPr="000469A1">
        <w:rPr>
          <w:rFonts w:ascii="Arial" w:eastAsia="Arial" w:hAnsi="Arial" w:cs="Arial"/>
          <w:sz w:val="18"/>
          <w:szCs w:val="18"/>
        </w:rPr>
        <w:t xml:space="preserve"> </w:t>
      </w:r>
      <w:r w:rsidRPr="000469A1">
        <w:rPr>
          <w:rFonts w:ascii="Arial" w:eastAsia="Arial" w:hAnsi="Arial" w:cs="Arial"/>
          <w:sz w:val="18"/>
          <w:szCs w:val="18"/>
        </w:rPr>
        <w:t xml:space="preserve">который определяет тип выбранной карты, </w:t>
      </w:r>
      <w:proofErr w:type="spellStart"/>
      <w:r w:rsidRPr="000469A1">
        <w:rPr>
          <w:rFonts w:ascii="Arial" w:eastAsia="Arial" w:hAnsi="Arial" w:cs="Arial"/>
          <w:sz w:val="18"/>
          <w:szCs w:val="18"/>
        </w:rPr>
        <w:t>см.</w:t>
      </w:r>
      <w:r w:rsidRPr="000469A1">
        <w:rPr>
          <w:rFonts w:ascii="Arial" w:eastAsia="Arial" w:hAnsi="Arial" w:cs="Arial"/>
          <w:color w:val="0000FF"/>
          <w:sz w:val="18"/>
          <w:szCs w:val="18"/>
          <w:u w:val="single"/>
        </w:rPr>
        <w:t>Раздел</w:t>
      </w:r>
      <w:proofErr w:type="spellEnd"/>
      <w:r w:rsidRPr="000469A1">
        <w:rPr>
          <w:rFonts w:ascii="Arial" w:eastAsia="Arial" w:hAnsi="Arial" w:cs="Arial"/>
          <w:sz w:val="18"/>
          <w:szCs w:val="18"/>
        </w:rPr>
        <w:t xml:space="preserve"> </w:t>
      </w:r>
      <w:r w:rsidRPr="000469A1">
        <w:rPr>
          <w:rFonts w:ascii="Arial" w:eastAsia="Arial" w:hAnsi="Arial" w:cs="Arial"/>
          <w:color w:val="0000FF"/>
          <w:sz w:val="18"/>
          <w:szCs w:val="18"/>
          <w:u w:val="single"/>
        </w:rPr>
        <w:t>9.4</w:t>
      </w:r>
      <w:r w:rsidRPr="000469A1">
        <w:rPr>
          <w:rFonts w:ascii="Arial" w:eastAsia="Arial" w:hAnsi="Arial" w:cs="Arial"/>
          <w:sz w:val="18"/>
          <w:szCs w:val="18"/>
        </w:rPr>
        <w:t xml:space="preserve">. Более </w:t>
      </w:r>
      <w:hyperlink w:anchor="page15">
        <w:r w:rsidRPr="000469A1">
          <w:rPr>
            <w:rFonts w:ascii="Arial" w:eastAsia="Arial" w:hAnsi="Arial" w:cs="Arial"/>
            <w:sz w:val="18"/>
            <w:szCs w:val="18"/>
          </w:rPr>
          <w:t xml:space="preserve">подробную </w:t>
        </w:r>
      </w:hyperlink>
      <w:r w:rsidRPr="000469A1">
        <w:rPr>
          <w:rFonts w:ascii="Arial" w:eastAsia="Arial" w:hAnsi="Arial" w:cs="Arial"/>
          <w:sz w:val="18"/>
          <w:szCs w:val="18"/>
        </w:rPr>
        <w:t>информацию можно найти в документе</w:t>
      </w:r>
      <w:r w:rsidR="000469A1">
        <w:rPr>
          <w:rFonts w:ascii="Arial" w:eastAsia="Arial" w:hAnsi="Arial" w:cs="Arial"/>
          <w:sz w:val="18"/>
          <w:szCs w:val="18"/>
        </w:rPr>
        <w:t xml:space="preserve"> </w:t>
      </w:r>
      <w:r w:rsidRPr="000469A1">
        <w:rPr>
          <w:rFonts w:ascii="Arial" w:eastAsia="Arial" w:hAnsi="Arial" w:cs="Arial"/>
          <w:color w:val="0000FF"/>
          <w:sz w:val="18"/>
          <w:szCs w:val="18"/>
          <w:u w:val="single"/>
        </w:rPr>
        <w:t xml:space="preserve">Ссылка </w:t>
      </w:r>
      <w:hyperlink w:anchor="page31">
        <w:r w:rsidRPr="000469A1">
          <w:rPr>
            <w:rFonts w:ascii="Arial" w:eastAsia="Arial" w:hAnsi="Arial" w:cs="Arial"/>
            <w:color w:val="0000FF"/>
            <w:sz w:val="18"/>
            <w:szCs w:val="18"/>
            <w:u w:val="single"/>
          </w:rPr>
          <w:t>2.</w:t>
        </w:r>
      </w:hyperlink>
    </w:p>
    <w:p w:rsidR="007664A7" w:rsidRDefault="007664A7">
      <w:pPr>
        <w:spacing w:line="316" w:lineRule="exact"/>
        <w:rPr>
          <w:sz w:val="20"/>
          <w:szCs w:val="20"/>
        </w:rPr>
      </w:pPr>
    </w:p>
    <w:p w:rsidR="007664A7" w:rsidRPr="000469A1" w:rsidRDefault="00000000">
      <w:pPr>
        <w:ind w:left="1320"/>
        <w:rPr>
          <w:sz w:val="20"/>
          <w:szCs w:val="20"/>
        </w:rPr>
      </w:pPr>
      <w:r w:rsidRPr="000469A1">
        <w:rPr>
          <w:rFonts w:ascii="Arial" w:eastAsia="Arial" w:hAnsi="Arial" w:cs="Arial"/>
          <w:b/>
          <w:bCs/>
          <w:color w:val="007088"/>
          <w:sz w:val="20"/>
          <w:szCs w:val="20"/>
        </w:rPr>
        <w:t>8.2.4 Трехпроходная аутентификация</w:t>
      </w:r>
    </w:p>
    <w:p w:rsidR="007664A7" w:rsidRDefault="007664A7">
      <w:pPr>
        <w:spacing w:line="172" w:lineRule="exact"/>
        <w:rPr>
          <w:sz w:val="20"/>
          <w:szCs w:val="20"/>
        </w:rPr>
      </w:pPr>
    </w:p>
    <w:p w:rsidR="007664A7" w:rsidRPr="000469A1" w:rsidRDefault="00000000" w:rsidP="000469A1">
      <w:pPr>
        <w:ind w:left="2000" w:right="600"/>
        <w:rPr>
          <w:sz w:val="18"/>
          <w:szCs w:val="18"/>
        </w:rPr>
      </w:pPr>
      <w:r w:rsidRPr="000469A1">
        <w:rPr>
          <w:rFonts w:ascii="Arial" w:eastAsia="Arial" w:hAnsi="Arial" w:cs="Arial"/>
          <w:sz w:val="18"/>
          <w:szCs w:val="18"/>
        </w:rPr>
        <w:t>После выбора карты считыватель указывает ячейку памяти для следующего доступа к памяти и использует соответствующий ключ для трехпроходной процедуры аутентификации. После успешной аутентификации все команды и ответы шифруются.</w:t>
      </w:r>
    </w:p>
    <w:p w:rsidR="007664A7" w:rsidRPr="000469A1" w:rsidRDefault="007664A7" w:rsidP="000469A1">
      <w:pPr>
        <w:rPr>
          <w:sz w:val="18"/>
          <w:szCs w:val="18"/>
        </w:rPr>
      </w:pPr>
    </w:p>
    <w:p w:rsidR="007664A7" w:rsidRPr="000469A1" w:rsidRDefault="00000000" w:rsidP="000469A1">
      <w:pPr>
        <w:ind w:left="2000" w:right="180"/>
        <w:rPr>
          <w:sz w:val="18"/>
          <w:szCs w:val="18"/>
        </w:rPr>
      </w:pPr>
      <w:r w:rsidRPr="000469A1">
        <w:rPr>
          <w:rFonts w:ascii="Arial" w:eastAsia="Arial" w:hAnsi="Arial" w:cs="Arial"/>
          <w:b/>
          <w:bCs/>
          <w:sz w:val="18"/>
          <w:szCs w:val="18"/>
        </w:rPr>
        <w:t>Примечание</w:t>
      </w:r>
      <w:proofErr w:type="gramStart"/>
      <w:r w:rsidRPr="000469A1">
        <w:rPr>
          <w:rFonts w:ascii="Arial" w:eastAsia="Arial" w:hAnsi="Arial" w:cs="Arial"/>
          <w:b/>
          <w:bCs/>
          <w:sz w:val="18"/>
          <w:szCs w:val="18"/>
        </w:rPr>
        <w:t>:</w:t>
      </w:r>
      <w:r w:rsidR="000469A1">
        <w:rPr>
          <w:rFonts w:ascii="Arial" w:eastAsia="Arial" w:hAnsi="Arial" w:cs="Arial"/>
          <w:sz w:val="18"/>
          <w:szCs w:val="18"/>
        </w:rPr>
        <w:t xml:space="preserve"> </w:t>
      </w:r>
      <w:r w:rsidRPr="000469A1">
        <w:rPr>
          <w:rFonts w:ascii="Arial" w:eastAsia="Arial" w:hAnsi="Arial" w:cs="Arial"/>
          <w:sz w:val="18"/>
          <w:szCs w:val="18"/>
        </w:rPr>
        <w:t>Чтобы</w:t>
      </w:r>
      <w:proofErr w:type="gramEnd"/>
      <w:r w:rsidRPr="000469A1">
        <w:rPr>
          <w:rFonts w:ascii="Arial" w:eastAsia="Arial" w:hAnsi="Arial" w:cs="Arial"/>
          <w:sz w:val="18"/>
          <w:szCs w:val="18"/>
        </w:rPr>
        <w:t xml:space="preserve"> команда HLTA была принята, ее необходимо отправить в зашифрованном виде на PICC после успешной аутентификации.</w:t>
      </w: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0469A1" w:rsidRDefault="000469A1">
      <w:pPr>
        <w:spacing w:line="200" w:lineRule="exact"/>
        <w:rPr>
          <w:sz w:val="20"/>
          <w:szCs w:val="20"/>
        </w:rPr>
      </w:pPr>
    </w:p>
    <w:p w:rsidR="000469A1" w:rsidRDefault="000469A1">
      <w:pPr>
        <w:spacing w:line="200" w:lineRule="exact"/>
        <w:rPr>
          <w:sz w:val="20"/>
          <w:szCs w:val="20"/>
        </w:rPr>
      </w:pPr>
    </w:p>
    <w:p w:rsidR="000469A1" w:rsidRDefault="000469A1">
      <w:pPr>
        <w:spacing w:line="200" w:lineRule="exact"/>
        <w:rPr>
          <w:sz w:val="20"/>
          <w:szCs w:val="20"/>
        </w:rPr>
      </w:pPr>
    </w:p>
    <w:p w:rsidR="000469A1" w:rsidRDefault="000469A1">
      <w:pPr>
        <w:spacing w:line="200" w:lineRule="exact"/>
        <w:rPr>
          <w:sz w:val="20"/>
          <w:szCs w:val="20"/>
        </w:rPr>
      </w:pPr>
    </w:p>
    <w:p w:rsidR="000469A1" w:rsidRDefault="000469A1">
      <w:pPr>
        <w:spacing w:line="200" w:lineRule="exact"/>
        <w:rPr>
          <w:sz w:val="20"/>
          <w:szCs w:val="20"/>
        </w:rPr>
      </w:pPr>
    </w:p>
    <w:p w:rsidR="000469A1" w:rsidRDefault="000469A1">
      <w:pPr>
        <w:spacing w:line="200" w:lineRule="exact"/>
        <w:rPr>
          <w:sz w:val="20"/>
          <w:szCs w:val="20"/>
        </w:rPr>
      </w:pPr>
    </w:p>
    <w:p w:rsidR="007664A7" w:rsidRDefault="007664A7">
      <w:pPr>
        <w:spacing w:line="200" w:lineRule="exact"/>
        <w:rPr>
          <w:sz w:val="20"/>
          <w:szCs w:val="20"/>
        </w:rPr>
      </w:pPr>
    </w:p>
    <w:p w:rsidR="007664A7" w:rsidRDefault="007664A7">
      <w:pPr>
        <w:spacing w:line="20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8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5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20"/>
        <w:gridCol w:w="3040"/>
        <w:gridCol w:w="520"/>
        <w:gridCol w:w="800"/>
        <w:gridCol w:w="860"/>
        <w:gridCol w:w="840"/>
        <w:gridCol w:w="620"/>
        <w:gridCol w:w="1480"/>
        <w:gridCol w:w="1520"/>
        <w:gridCol w:w="20"/>
      </w:tblGrid>
      <w:tr w:rsidR="007664A7" w:rsidTr="003F4B0D">
        <w:trPr>
          <w:trHeight w:val="345"/>
        </w:trPr>
        <w:tc>
          <w:tcPr>
            <w:tcW w:w="3060" w:type="dxa"/>
            <w:gridSpan w:val="2"/>
            <w:vAlign w:val="bottom"/>
          </w:tcPr>
          <w:p w:rsidR="007664A7" w:rsidRDefault="00000000">
            <w:pPr>
              <w:rPr>
                <w:sz w:val="20"/>
                <w:szCs w:val="20"/>
              </w:rPr>
            </w:pPr>
            <w:bookmarkStart w:id="5" w:name="page6"/>
            <w:bookmarkEnd w:id="5"/>
            <w:r>
              <w:rPr>
                <w:rFonts w:ascii="Arial" w:eastAsia="Arial" w:hAnsi="Arial" w:cs="Arial"/>
                <w:b/>
                <w:bCs/>
                <w:color w:val="007088"/>
                <w:sz w:val="20"/>
                <w:szCs w:val="20"/>
              </w:rPr>
              <w:lastRenderedPageBreak/>
              <w:t>НХП Полупроводники</w:t>
            </w:r>
          </w:p>
        </w:tc>
        <w:tc>
          <w:tcPr>
            <w:tcW w:w="520" w:type="dxa"/>
            <w:vAlign w:val="bottom"/>
          </w:tcPr>
          <w:p w:rsidR="007664A7" w:rsidRDefault="007664A7">
            <w:pPr>
              <w:rPr>
                <w:sz w:val="24"/>
                <w:szCs w:val="24"/>
              </w:rPr>
            </w:pPr>
          </w:p>
        </w:tc>
        <w:tc>
          <w:tcPr>
            <w:tcW w:w="800" w:type="dxa"/>
            <w:vAlign w:val="bottom"/>
          </w:tcPr>
          <w:p w:rsidR="007664A7" w:rsidRDefault="007664A7">
            <w:pPr>
              <w:rPr>
                <w:sz w:val="24"/>
                <w:szCs w:val="24"/>
              </w:rPr>
            </w:pPr>
          </w:p>
        </w:tc>
        <w:tc>
          <w:tcPr>
            <w:tcW w:w="860" w:type="dxa"/>
            <w:vAlign w:val="bottom"/>
          </w:tcPr>
          <w:p w:rsidR="007664A7" w:rsidRDefault="007664A7">
            <w:pPr>
              <w:rPr>
                <w:sz w:val="24"/>
                <w:szCs w:val="24"/>
              </w:rPr>
            </w:pPr>
          </w:p>
        </w:tc>
        <w:tc>
          <w:tcPr>
            <w:tcW w:w="840" w:type="dxa"/>
            <w:vAlign w:val="bottom"/>
          </w:tcPr>
          <w:p w:rsidR="007664A7" w:rsidRDefault="007664A7">
            <w:pPr>
              <w:rPr>
                <w:sz w:val="24"/>
                <w:szCs w:val="24"/>
              </w:rPr>
            </w:pPr>
          </w:p>
        </w:tc>
        <w:tc>
          <w:tcPr>
            <w:tcW w:w="620" w:type="dxa"/>
            <w:vAlign w:val="bottom"/>
          </w:tcPr>
          <w:p w:rsidR="007664A7" w:rsidRDefault="007664A7">
            <w:pPr>
              <w:rPr>
                <w:sz w:val="24"/>
                <w:szCs w:val="24"/>
              </w:rPr>
            </w:pPr>
          </w:p>
        </w:tc>
        <w:tc>
          <w:tcPr>
            <w:tcW w:w="3000" w:type="dxa"/>
            <w:gridSpan w:val="2"/>
            <w:vMerge w:val="restart"/>
            <w:vAlign w:val="bottom"/>
          </w:tcPr>
          <w:p w:rsidR="007664A7" w:rsidRDefault="00000000">
            <w:pPr>
              <w:ind w:left="180"/>
              <w:rPr>
                <w:sz w:val="20"/>
                <w:szCs w:val="20"/>
              </w:rPr>
            </w:pPr>
            <w:r>
              <w:rPr>
                <w:rFonts w:ascii="Arial" w:eastAsia="Arial" w:hAnsi="Arial" w:cs="Arial"/>
                <w:b/>
                <w:bCs/>
                <w:color w:val="007088"/>
                <w:w w:val="97"/>
                <w:sz w:val="38"/>
                <w:szCs w:val="38"/>
              </w:rPr>
              <w:t>MF1S50YYX_V1</w:t>
            </w:r>
          </w:p>
        </w:tc>
        <w:tc>
          <w:tcPr>
            <w:tcW w:w="20" w:type="dxa"/>
            <w:vAlign w:val="bottom"/>
          </w:tcPr>
          <w:p w:rsidR="007664A7" w:rsidRDefault="007664A7">
            <w:pPr>
              <w:rPr>
                <w:sz w:val="1"/>
                <w:szCs w:val="1"/>
              </w:rPr>
            </w:pPr>
          </w:p>
        </w:tc>
      </w:tr>
      <w:tr w:rsidR="007664A7" w:rsidTr="003F4B0D">
        <w:trPr>
          <w:trHeight w:val="207"/>
        </w:trPr>
        <w:tc>
          <w:tcPr>
            <w:tcW w:w="3060" w:type="dxa"/>
            <w:gridSpan w:val="2"/>
            <w:vAlign w:val="bottom"/>
          </w:tcPr>
          <w:p w:rsidR="007664A7" w:rsidRDefault="007664A7">
            <w:pPr>
              <w:rPr>
                <w:sz w:val="18"/>
                <w:szCs w:val="18"/>
              </w:rPr>
            </w:pPr>
          </w:p>
        </w:tc>
        <w:tc>
          <w:tcPr>
            <w:tcW w:w="520" w:type="dxa"/>
            <w:vAlign w:val="bottom"/>
          </w:tcPr>
          <w:p w:rsidR="007664A7" w:rsidRDefault="007664A7">
            <w:pPr>
              <w:rPr>
                <w:sz w:val="18"/>
                <w:szCs w:val="18"/>
              </w:rPr>
            </w:pPr>
          </w:p>
        </w:tc>
        <w:tc>
          <w:tcPr>
            <w:tcW w:w="800" w:type="dxa"/>
            <w:vAlign w:val="bottom"/>
          </w:tcPr>
          <w:p w:rsidR="007664A7" w:rsidRDefault="007664A7">
            <w:pPr>
              <w:rPr>
                <w:sz w:val="18"/>
                <w:szCs w:val="18"/>
              </w:rPr>
            </w:pPr>
          </w:p>
        </w:tc>
        <w:tc>
          <w:tcPr>
            <w:tcW w:w="860" w:type="dxa"/>
            <w:vAlign w:val="bottom"/>
          </w:tcPr>
          <w:p w:rsidR="007664A7" w:rsidRDefault="007664A7">
            <w:pPr>
              <w:rPr>
                <w:sz w:val="18"/>
                <w:szCs w:val="18"/>
              </w:rPr>
            </w:pPr>
          </w:p>
        </w:tc>
        <w:tc>
          <w:tcPr>
            <w:tcW w:w="840" w:type="dxa"/>
            <w:vAlign w:val="bottom"/>
          </w:tcPr>
          <w:p w:rsidR="007664A7" w:rsidRDefault="007664A7">
            <w:pPr>
              <w:rPr>
                <w:sz w:val="18"/>
                <w:szCs w:val="18"/>
              </w:rPr>
            </w:pPr>
          </w:p>
        </w:tc>
        <w:tc>
          <w:tcPr>
            <w:tcW w:w="620" w:type="dxa"/>
            <w:vAlign w:val="bottom"/>
          </w:tcPr>
          <w:p w:rsidR="007664A7" w:rsidRDefault="007664A7">
            <w:pPr>
              <w:rPr>
                <w:sz w:val="18"/>
                <w:szCs w:val="18"/>
              </w:rPr>
            </w:pPr>
          </w:p>
        </w:tc>
        <w:tc>
          <w:tcPr>
            <w:tcW w:w="3000" w:type="dxa"/>
            <w:gridSpan w:val="2"/>
            <w:vMerge/>
            <w:vAlign w:val="bottom"/>
          </w:tcPr>
          <w:p w:rsidR="007664A7" w:rsidRDefault="007664A7">
            <w:pPr>
              <w:rPr>
                <w:sz w:val="18"/>
                <w:szCs w:val="18"/>
              </w:rPr>
            </w:pPr>
          </w:p>
        </w:tc>
        <w:tc>
          <w:tcPr>
            <w:tcW w:w="20" w:type="dxa"/>
            <w:vAlign w:val="bottom"/>
          </w:tcPr>
          <w:p w:rsidR="007664A7" w:rsidRDefault="007664A7">
            <w:pPr>
              <w:rPr>
                <w:sz w:val="1"/>
                <w:szCs w:val="1"/>
              </w:rPr>
            </w:pPr>
          </w:p>
        </w:tc>
      </w:tr>
      <w:tr w:rsidR="007664A7" w:rsidTr="003F4B0D">
        <w:trPr>
          <w:trHeight w:val="265"/>
        </w:trPr>
        <w:tc>
          <w:tcPr>
            <w:tcW w:w="9700" w:type="dxa"/>
            <w:gridSpan w:val="9"/>
            <w:vAlign w:val="bottom"/>
          </w:tcPr>
          <w:p w:rsidR="003F4B0D" w:rsidRDefault="003F4B0D">
            <w:pPr>
              <w:ind w:left="100"/>
              <w:rPr>
                <w:noProof/>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tc>
        <w:tc>
          <w:tcPr>
            <w:tcW w:w="20" w:type="dxa"/>
            <w:vAlign w:val="bottom"/>
          </w:tcPr>
          <w:p w:rsidR="007664A7" w:rsidRDefault="007664A7">
            <w:pPr>
              <w:rPr>
                <w:sz w:val="1"/>
                <w:szCs w:val="1"/>
              </w:rPr>
            </w:pPr>
          </w:p>
        </w:tc>
      </w:tr>
      <w:tr w:rsidR="003F4B0D" w:rsidTr="003F4B0D">
        <w:trPr>
          <w:trHeight w:val="265"/>
        </w:trPr>
        <w:tc>
          <w:tcPr>
            <w:tcW w:w="9700" w:type="dxa"/>
            <w:gridSpan w:val="9"/>
            <w:vAlign w:val="bottom"/>
          </w:tcPr>
          <w:p w:rsidR="003F4B0D" w:rsidRDefault="003F4B0D">
            <w:pPr>
              <w:ind w:left="100"/>
              <w:rPr>
                <w:noProof/>
              </w:rPr>
            </w:pPr>
          </w:p>
        </w:tc>
        <w:tc>
          <w:tcPr>
            <w:tcW w:w="20" w:type="dxa"/>
            <w:vAlign w:val="bottom"/>
          </w:tcPr>
          <w:p w:rsidR="003F4B0D" w:rsidRDefault="003F4B0D">
            <w:pPr>
              <w:rPr>
                <w:sz w:val="1"/>
                <w:szCs w:val="1"/>
              </w:rPr>
            </w:pPr>
          </w:p>
        </w:tc>
      </w:tr>
      <w:tr w:rsidR="003F4B0D" w:rsidTr="003F4B0D">
        <w:trPr>
          <w:trHeight w:val="265"/>
        </w:trPr>
        <w:tc>
          <w:tcPr>
            <w:tcW w:w="9700" w:type="dxa"/>
            <w:gridSpan w:val="9"/>
            <w:vAlign w:val="bottom"/>
          </w:tcPr>
          <w:p w:rsidR="003F4B0D" w:rsidRDefault="00FE4696">
            <w:pPr>
              <w:ind w:left="100"/>
              <w:rPr>
                <w:noProof/>
              </w:rPr>
            </w:pPr>
            <w:r>
              <w:rPr>
                <w:noProof/>
              </w:rPr>
              <w:drawing>
                <wp:anchor distT="0" distB="0" distL="114300" distR="114300" simplePos="0" relativeHeight="251643392" behindDoc="0" locked="0" layoutInCell="1" allowOverlap="1" wp14:anchorId="26E6C40C">
                  <wp:simplePos x="0" y="0"/>
                  <wp:positionH relativeFrom="column">
                    <wp:posOffset>60960</wp:posOffset>
                  </wp:positionH>
                  <wp:positionV relativeFrom="paragraph">
                    <wp:posOffset>-113665</wp:posOffset>
                  </wp:positionV>
                  <wp:extent cx="6158865" cy="5048885"/>
                  <wp:effectExtent l="0" t="0" r="0" b="0"/>
                  <wp:wrapNone/>
                  <wp:docPr id="131080934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809345" name=""/>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6158865" cy="5048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0" w:type="dxa"/>
            <w:vAlign w:val="bottom"/>
          </w:tcPr>
          <w:p w:rsidR="003F4B0D" w:rsidRDefault="003F4B0D">
            <w:pPr>
              <w:rPr>
                <w:sz w:val="1"/>
                <w:szCs w:val="1"/>
              </w:rPr>
            </w:pPr>
          </w:p>
        </w:tc>
      </w:tr>
      <w:tr w:rsidR="003F4B0D" w:rsidTr="003F4B0D">
        <w:trPr>
          <w:gridAfter w:val="9"/>
          <w:wAfter w:w="9700" w:type="dxa"/>
          <w:trHeight w:val="744"/>
        </w:trPr>
        <w:tc>
          <w:tcPr>
            <w:tcW w:w="20" w:type="dxa"/>
            <w:vAlign w:val="bottom"/>
          </w:tcPr>
          <w:p w:rsidR="003F4B0D" w:rsidRDefault="003F4B0D">
            <w:pPr>
              <w:rPr>
                <w:sz w:val="1"/>
                <w:szCs w:val="1"/>
              </w:rPr>
            </w:pPr>
          </w:p>
        </w:tc>
      </w:tr>
      <w:tr w:rsidR="003F4B0D" w:rsidTr="003F4B0D">
        <w:trPr>
          <w:gridAfter w:val="9"/>
          <w:wAfter w:w="9700" w:type="dxa"/>
          <w:trHeight w:val="896"/>
        </w:trPr>
        <w:tc>
          <w:tcPr>
            <w:tcW w:w="20" w:type="dxa"/>
            <w:vAlign w:val="bottom"/>
          </w:tcPr>
          <w:p w:rsidR="003F4B0D" w:rsidRDefault="003F4B0D">
            <w:pPr>
              <w:rPr>
                <w:sz w:val="1"/>
                <w:szCs w:val="1"/>
              </w:rPr>
            </w:pPr>
          </w:p>
        </w:tc>
      </w:tr>
      <w:tr w:rsidR="003F4B0D" w:rsidTr="003F4B0D">
        <w:trPr>
          <w:gridAfter w:val="9"/>
          <w:wAfter w:w="9700" w:type="dxa"/>
          <w:trHeight w:val="383"/>
        </w:trPr>
        <w:tc>
          <w:tcPr>
            <w:tcW w:w="20" w:type="dxa"/>
            <w:vAlign w:val="bottom"/>
          </w:tcPr>
          <w:p w:rsidR="003F4B0D" w:rsidRDefault="003F4B0D">
            <w:pPr>
              <w:rPr>
                <w:sz w:val="1"/>
                <w:szCs w:val="1"/>
              </w:rPr>
            </w:pPr>
          </w:p>
        </w:tc>
      </w:tr>
      <w:tr w:rsidR="003F4B0D" w:rsidTr="003F4B0D">
        <w:trPr>
          <w:gridAfter w:val="9"/>
          <w:wAfter w:w="9700" w:type="dxa"/>
          <w:trHeight w:val="189"/>
        </w:trPr>
        <w:tc>
          <w:tcPr>
            <w:tcW w:w="20" w:type="dxa"/>
            <w:vAlign w:val="bottom"/>
          </w:tcPr>
          <w:p w:rsidR="003F4B0D" w:rsidRDefault="003F4B0D">
            <w:pPr>
              <w:rPr>
                <w:sz w:val="1"/>
                <w:szCs w:val="1"/>
              </w:rPr>
            </w:pPr>
          </w:p>
        </w:tc>
      </w:tr>
      <w:tr w:rsidR="003F4B0D" w:rsidTr="003F4B0D">
        <w:trPr>
          <w:gridAfter w:val="9"/>
          <w:wAfter w:w="9700" w:type="dxa"/>
          <w:trHeight w:val="344"/>
        </w:trPr>
        <w:tc>
          <w:tcPr>
            <w:tcW w:w="20" w:type="dxa"/>
            <w:vAlign w:val="bottom"/>
          </w:tcPr>
          <w:p w:rsidR="003F4B0D" w:rsidRDefault="003F4B0D">
            <w:pPr>
              <w:rPr>
                <w:sz w:val="1"/>
                <w:szCs w:val="1"/>
              </w:rPr>
            </w:pPr>
          </w:p>
        </w:tc>
      </w:tr>
      <w:tr w:rsidR="003F4B0D" w:rsidTr="003F4B0D">
        <w:trPr>
          <w:gridAfter w:val="9"/>
          <w:wAfter w:w="9700" w:type="dxa"/>
          <w:trHeight w:val="110"/>
        </w:trPr>
        <w:tc>
          <w:tcPr>
            <w:tcW w:w="20" w:type="dxa"/>
            <w:vAlign w:val="bottom"/>
          </w:tcPr>
          <w:p w:rsidR="003F4B0D" w:rsidRDefault="003F4B0D">
            <w:pPr>
              <w:rPr>
                <w:sz w:val="1"/>
                <w:szCs w:val="1"/>
              </w:rPr>
            </w:pPr>
          </w:p>
        </w:tc>
      </w:tr>
      <w:tr w:rsidR="003F4B0D" w:rsidTr="003F4B0D">
        <w:trPr>
          <w:gridAfter w:val="9"/>
          <w:wAfter w:w="9700" w:type="dxa"/>
          <w:trHeight w:val="76"/>
        </w:trPr>
        <w:tc>
          <w:tcPr>
            <w:tcW w:w="20" w:type="dxa"/>
            <w:vAlign w:val="bottom"/>
          </w:tcPr>
          <w:p w:rsidR="003F4B0D" w:rsidRDefault="003F4B0D">
            <w:pPr>
              <w:rPr>
                <w:sz w:val="1"/>
                <w:szCs w:val="1"/>
              </w:rPr>
            </w:pPr>
          </w:p>
        </w:tc>
      </w:tr>
      <w:tr w:rsidR="003F4B0D" w:rsidTr="003F4B0D">
        <w:trPr>
          <w:gridAfter w:val="9"/>
          <w:wAfter w:w="9700" w:type="dxa"/>
          <w:trHeight w:val="165"/>
        </w:trPr>
        <w:tc>
          <w:tcPr>
            <w:tcW w:w="20" w:type="dxa"/>
            <w:vAlign w:val="bottom"/>
          </w:tcPr>
          <w:p w:rsidR="003F4B0D" w:rsidRDefault="003F4B0D">
            <w:pPr>
              <w:rPr>
                <w:sz w:val="1"/>
                <w:szCs w:val="1"/>
              </w:rPr>
            </w:pPr>
          </w:p>
        </w:tc>
      </w:tr>
      <w:tr w:rsidR="003F4B0D" w:rsidTr="003F4B0D">
        <w:trPr>
          <w:gridAfter w:val="9"/>
          <w:wAfter w:w="9700" w:type="dxa"/>
          <w:trHeight w:val="241"/>
        </w:trPr>
        <w:tc>
          <w:tcPr>
            <w:tcW w:w="20" w:type="dxa"/>
            <w:vAlign w:val="bottom"/>
          </w:tcPr>
          <w:p w:rsidR="003F4B0D" w:rsidRDefault="003F4B0D">
            <w:pPr>
              <w:rPr>
                <w:sz w:val="1"/>
                <w:szCs w:val="1"/>
              </w:rPr>
            </w:pPr>
          </w:p>
        </w:tc>
      </w:tr>
      <w:tr w:rsidR="003F4B0D" w:rsidTr="003F4B0D">
        <w:trPr>
          <w:gridAfter w:val="9"/>
          <w:wAfter w:w="9700" w:type="dxa"/>
          <w:trHeight w:val="538"/>
        </w:trPr>
        <w:tc>
          <w:tcPr>
            <w:tcW w:w="20" w:type="dxa"/>
            <w:vAlign w:val="bottom"/>
          </w:tcPr>
          <w:p w:rsidR="003F4B0D" w:rsidRDefault="003F4B0D">
            <w:pPr>
              <w:rPr>
                <w:sz w:val="1"/>
                <w:szCs w:val="1"/>
              </w:rPr>
            </w:pPr>
          </w:p>
        </w:tc>
      </w:tr>
      <w:tr w:rsidR="003F4B0D" w:rsidTr="003F4B0D">
        <w:trPr>
          <w:gridAfter w:val="9"/>
          <w:wAfter w:w="9700" w:type="dxa"/>
          <w:trHeight w:val="746"/>
        </w:trPr>
        <w:tc>
          <w:tcPr>
            <w:tcW w:w="20" w:type="dxa"/>
            <w:vAlign w:val="bottom"/>
          </w:tcPr>
          <w:p w:rsidR="003F4B0D" w:rsidRDefault="003F4B0D">
            <w:pPr>
              <w:rPr>
                <w:sz w:val="1"/>
                <w:szCs w:val="1"/>
              </w:rPr>
            </w:pPr>
          </w:p>
        </w:tc>
      </w:tr>
      <w:tr w:rsidR="003F4B0D" w:rsidTr="003F4B0D">
        <w:trPr>
          <w:gridAfter w:val="9"/>
          <w:wAfter w:w="9700" w:type="dxa"/>
          <w:trHeight w:val="201"/>
        </w:trPr>
        <w:tc>
          <w:tcPr>
            <w:tcW w:w="20" w:type="dxa"/>
            <w:vAlign w:val="bottom"/>
          </w:tcPr>
          <w:p w:rsidR="003F4B0D" w:rsidRDefault="003F4B0D">
            <w:pPr>
              <w:rPr>
                <w:sz w:val="1"/>
                <w:szCs w:val="1"/>
              </w:rPr>
            </w:pPr>
          </w:p>
        </w:tc>
      </w:tr>
      <w:tr w:rsidR="003F4B0D" w:rsidTr="003F4B0D">
        <w:trPr>
          <w:gridAfter w:val="9"/>
          <w:wAfter w:w="9700" w:type="dxa"/>
          <w:trHeight w:val="114"/>
        </w:trPr>
        <w:tc>
          <w:tcPr>
            <w:tcW w:w="20" w:type="dxa"/>
            <w:vAlign w:val="bottom"/>
          </w:tcPr>
          <w:p w:rsidR="003F4B0D" w:rsidRDefault="003F4B0D">
            <w:pPr>
              <w:rPr>
                <w:sz w:val="1"/>
                <w:szCs w:val="1"/>
              </w:rPr>
            </w:pPr>
          </w:p>
        </w:tc>
      </w:tr>
      <w:tr w:rsidR="003F4B0D" w:rsidTr="003F4B0D">
        <w:trPr>
          <w:gridAfter w:val="9"/>
          <w:wAfter w:w="9700" w:type="dxa"/>
          <w:trHeight w:val="77"/>
        </w:trPr>
        <w:tc>
          <w:tcPr>
            <w:tcW w:w="20" w:type="dxa"/>
            <w:vAlign w:val="bottom"/>
          </w:tcPr>
          <w:p w:rsidR="003F4B0D" w:rsidRDefault="003F4B0D">
            <w:pPr>
              <w:rPr>
                <w:sz w:val="1"/>
                <w:szCs w:val="1"/>
              </w:rPr>
            </w:pPr>
          </w:p>
        </w:tc>
      </w:tr>
      <w:tr w:rsidR="003F4B0D" w:rsidTr="003F4B0D">
        <w:trPr>
          <w:gridAfter w:val="9"/>
          <w:wAfter w:w="9700" w:type="dxa"/>
          <w:trHeight w:val="494"/>
        </w:trPr>
        <w:tc>
          <w:tcPr>
            <w:tcW w:w="20" w:type="dxa"/>
            <w:vAlign w:val="bottom"/>
          </w:tcPr>
          <w:p w:rsidR="003F4B0D" w:rsidRDefault="003F4B0D">
            <w:pPr>
              <w:rPr>
                <w:sz w:val="1"/>
                <w:szCs w:val="1"/>
              </w:rPr>
            </w:pPr>
          </w:p>
        </w:tc>
      </w:tr>
      <w:tr w:rsidR="003F4B0D" w:rsidTr="003F4B0D">
        <w:trPr>
          <w:gridAfter w:val="9"/>
          <w:wAfter w:w="9700" w:type="dxa"/>
          <w:trHeight w:val="310"/>
        </w:trPr>
        <w:tc>
          <w:tcPr>
            <w:tcW w:w="20" w:type="dxa"/>
            <w:vAlign w:val="bottom"/>
          </w:tcPr>
          <w:p w:rsidR="003F4B0D" w:rsidRDefault="003F4B0D">
            <w:pPr>
              <w:rPr>
                <w:sz w:val="1"/>
                <w:szCs w:val="1"/>
              </w:rPr>
            </w:pPr>
          </w:p>
        </w:tc>
      </w:tr>
      <w:tr w:rsidR="003F4B0D" w:rsidTr="003F4B0D">
        <w:trPr>
          <w:gridAfter w:val="9"/>
          <w:wAfter w:w="9700" w:type="dxa"/>
          <w:trHeight w:val="41"/>
        </w:trPr>
        <w:tc>
          <w:tcPr>
            <w:tcW w:w="20" w:type="dxa"/>
            <w:vAlign w:val="bottom"/>
          </w:tcPr>
          <w:p w:rsidR="003F4B0D" w:rsidRDefault="003F4B0D">
            <w:pPr>
              <w:rPr>
                <w:sz w:val="1"/>
                <w:szCs w:val="1"/>
              </w:rPr>
            </w:pPr>
          </w:p>
        </w:tc>
      </w:tr>
      <w:tr w:rsidR="003F4B0D" w:rsidTr="003F4B0D">
        <w:trPr>
          <w:gridAfter w:val="9"/>
          <w:wAfter w:w="9700" w:type="dxa"/>
          <w:trHeight w:val="82"/>
        </w:trPr>
        <w:tc>
          <w:tcPr>
            <w:tcW w:w="20" w:type="dxa"/>
            <w:vAlign w:val="bottom"/>
          </w:tcPr>
          <w:p w:rsidR="003F4B0D" w:rsidRDefault="003F4B0D">
            <w:pPr>
              <w:rPr>
                <w:sz w:val="1"/>
                <w:szCs w:val="1"/>
              </w:rPr>
            </w:pPr>
          </w:p>
        </w:tc>
      </w:tr>
      <w:tr w:rsidR="003F4B0D" w:rsidTr="003F4B0D">
        <w:trPr>
          <w:gridAfter w:val="9"/>
          <w:wAfter w:w="9700" w:type="dxa"/>
          <w:trHeight w:val="68"/>
        </w:trPr>
        <w:tc>
          <w:tcPr>
            <w:tcW w:w="20" w:type="dxa"/>
            <w:vAlign w:val="bottom"/>
          </w:tcPr>
          <w:p w:rsidR="003F4B0D" w:rsidRDefault="003F4B0D">
            <w:pPr>
              <w:rPr>
                <w:sz w:val="1"/>
                <w:szCs w:val="1"/>
              </w:rPr>
            </w:pPr>
          </w:p>
        </w:tc>
      </w:tr>
      <w:tr w:rsidR="003F4B0D" w:rsidTr="003F4B0D">
        <w:trPr>
          <w:gridAfter w:val="9"/>
          <w:wAfter w:w="9700" w:type="dxa"/>
          <w:trHeight w:val="54"/>
        </w:trPr>
        <w:tc>
          <w:tcPr>
            <w:tcW w:w="20" w:type="dxa"/>
            <w:vAlign w:val="bottom"/>
          </w:tcPr>
          <w:p w:rsidR="003F4B0D" w:rsidRDefault="003F4B0D">
            <w:pPr>
              <w:rPr>
                <w:sz w:val="1"/>
                <w:szCs w:val="1"/>
              </w:rPr>
            </w:pPr>
          </w:p>
        </w:tc>
      </w:tr>
      <w:tr w:rsidR="003F4B0D" w:rsidTr="003F4B0D">
        <w:trPr>
          <w:gridAfter w:val="9"/>
          <w:wAfter w:w="9700" w:type="dxa"/>
          <w:trHeight w:val="234"/>
        </w:trPr>
        <w:tc>
          <w:tcPr>
            <w:tcW w:w="20" w:type="dxa"/>
            <w:vAlign w:val="bottom"/>
          </w:tcPr>
          <w:p w:rsidR="003F4B0D" w:rsidRDefault="003F4B0D">
            <w:pPr>
              <w:rPr>
                <w:sz w:val="1"/>
                <w:szCs w:val="1"/>
              </w:rPr>
            </w:pPr>
          </w:p>
        </w:tc>
      </w:tr>
      <w:tr w:rsidR="003F4B0D" w:rsidTr="003F4B0D">
        <w:trPr>
          <w:gridAfter w:val="9"/>
          <w:wAfter w:w="9700" w:type="dxa"/>
          <w:trHeight w:val="241"/>
        </w:trPr>
        <w:tc>
          <w:tcPr>
            <w:tcW w:w="20" w:type="dxa"/>
            <w:vAlign w:val="bottom"/>
          </w:tcPr>
          <w:p w:rsidR="003F4B0D" w:rsidRDefault="003F4B0D">
            <w:pPr>
              <w:rPr>
                <w:sz w:val="1"/>
                <w:szCs w:val="1"/>
              </w:rPr>
            </w:pPr>
          </w:p>
        </w:tc>
      </w:tr>
      <w:tr w:rsidR="003F4B0D" w:rsidTr="003F4B0D">
        <w:trPr>
          <w:gridAfter w:val="9"/>
          <w:wAfter w:w="9700" w:type="dxa"/>
          <w:trHeight w:val="300"/>
        </w:trPr>
        <w:tc>
          <w:tcPr>
            <w:tcW w:w="20" w:type="dxa"/>
            <w:vAlign w:val="bottom"/>
          </w:tcPr>
          <w:p w:rsidR="003F4B0D" w:rsidRDefault="003F4B0D">
            <w:pPr>
              <w:rPr>
                <w:sz w:val="1"/>
                <w:szCs w:val="1"/>
              </w:rPr>
            </w:pPr>
          </w:p>
        </w:tc>
      </w:tr>
      <w:tr w:rsidR="003F4B0D" w:rsidTr="003F4B0D">
        <w:trPr>
          <w:gridAfter w:val="9"/>
          <w:wAfter w:w="9700" w:type="dxa"/>
          <w:trHeight w:val="404"/>
        </w:trPr>
        <w:tc>
          <w:tcPr>
            <w:tcW w:w="20" w:type="dxa"/>
            <w:vAlign w:val="bottom"/>
          </w:tcPr>
          <w:p w:rsidR="003F4B0D" w:rsidRDefault="003F4B0D">
            <w:pPr>
              <w:rPr>
                <w:sz w:val="1"/>
                <w:szCs w:val="1"/>
              </w:rPr>
            </w:pPr>
          </w:p>
        </w:tc>
      </w:tr>
      <w:tr w:rsidR="003F4B0D" w:rsidTr="003F4B0D">
        <w:trPr>
          <w:gridAfter w:val="9"/>
          <w:wAfter w:w="9700" w:type="dxa"/>
          <w:trHeight w:val="404"/>
        </w:trPr>
        <w:tc>
          <w:tcPr>
            <w:tcW w:w="20" w:type="dxa"/>
            <w:vAlign w:val="bottom"/>
          </w:tcPr>
          <w:p w:rsidR="003F4B0D" w:rsidRDefault="003F4B0D">
            <w:pPr>
              <w:rPr>
                <w:sz w:val="1"/>
                <w:szCs w:val="1"/>
              </w:rPr>
            </w:pPr>
          </w:p>
          <w:p w:rsidR="003F4B0D" w:rsidRDefault="003F4B0D">
            <w:pPr>
              <w:rPr>
                <w:sz w:val="1"/>
                <w:szCs w:val="1"/>
              </w:rPr>
            </w:pPr>
          </w:p>
          <w:p w:rsidR="003F4B0D" w:rsidRDefault="003F4B0D">
            <w:pPr>
              <w:rPr>
                <w:sz w:val="1"/>
                <w:szCs w:val="1"/>
              </w:rPr>
            </w:pPr>
          </w:p>
        </w:tc>
      </w:tr>
      <w:tr w:rsidR="007664A7" w:rsidTr="003F4B0D">
        <w:trPr>
          <w:trHeight w:val="297"/>
        </w:trPr>
        <w:tc>
          <w:tcPr>
            <w:tcW w:w="9700" w:type="dxa"/>
            <w:gridSpan w:val="9"/>
            <w:vAlign w:val="bottom"/>
          </w:tcPr>
          <w:p w:rsidR="007664A7" w:rsidRPr="003F4B0D" w:rsidRDefault="003F4B0D" w:rsidP="003F4B0D">
            <w:pPr>
              <w:rPr>
                <w:rFonts w:ascii="Arial" w:hAnsi="Arial" w:cs="Arial"/>
                <w:sz w:val="18"/>
                <w:szCs w:val="18"/>
              </w:rPr>
            </w:pPr>
            <w:r w:rsidRPr="003F4B0D">
              <w:rPr>
                <w:rFonts w:ascii="Arial" w:eastAsia="Arial" w:hAnsi="Arial" w:cs="Arial"/>
                <w:sz w:val="18"/>
                <w:szCs w:val="18"/>
              </w:rPr>
              <w:t>1. Схема потока команд не включает команду «Персонализация использования UID» и команду</w:t>
            </w:r>
          </w:p>
        </w:tc>
        <w:tc>
          <w:tcPr>
            <w:tcW w:w="20" w:type="dxa"/>
            <w:vAlign w:val="bottom"/>
          </w:tcPr>
          <w:p w:rsidR="007664A7" w:rsidRDefault="007664A7">
            <w:pPr>
              <w:rPr>
                <w:sz w:val="1"/>
                <w:szCs w:val="1"/>
              </w:rPr>
            </w:pPr>
          </w:p>
        </w:tc>
      </w:tr>
      <w:tr w:rsidR="007664A7" w:rsidTr="003F4B0D">
        <w:trPr>
          <w:trHeight w:val="218"/>
        </w:trPr>
        <w:tc>
          <w:tcPr>
            <w:tcW w:w="9700" w:type="dxa"/>
            <w:gridSpan w:val="9"/>
            <w:vAlign w:val="bottom"/>
          </w:tcPr>
          <w:p w:rsidR="007664A7" w:rsidRPr="003F4B0D" w:rsidRDefault="00000000" w:rsidP="003F4B0D">
            <w:pPr>
              <w:rPr>
                <w:rFonts w:ascii="Arial" w:eastAsia="Arial" w:hAnsi="Arial" w:cs="Arial"/>
                <w:sz w:val="18"/>
                <w:szCs w:val="18"/>
              </w:rPr>
            </w:pPr>
            <w:r w:rsidRPr="003F4B0D">
              <w:rPr>
                <w:rFonts w:ascii="Arial" w:eastAsia="Arial" w:hAnsi="Arial" w:cs="Arial"/>
                <w:sz w:val="18"/>
                <w:szCs w:val="18"/>
              </w:rPr>
              <w:t>SET_MOD_TYPE. Подробную информацию об этих командах см.</w:t>
            </w:r>
            <w:r w:rsidRPr="003F4B0D">
              <w:rPr>
                <w:rFonts w:ascii="Arial" w:eastAsia="Arial" w:hAnsi="Arial" w:cs="Arial"/>
                <w:color w:val="0000FF"/>
                <w:sz w:val="18"/>
                <w:szCs w:val="18"/>
                <w:u w:val="single"/>
              </w:rPr>
              <w:t>Раздел</w:t>
            </w:r>
            <w:r w:rsidRPr="003F4B0D">
              <w:rPr>
                <w:rFonts w:ascii="Arial" w:eastAsia="Arial" w:hAnsi="Arial" w:cs="Arial"/>
                <w:sz w:val="18"/>
                <w:szCs w:val="18"/>
              </w:rPr>
              <w:t xml:space="preserve"> </w:t>
            </w:r>
            <w:r w:rsidRPr="003F4B0D">
              <w:rPr>
                <w:rFonts w:ascii="Arial" w:eastAsia="Arial" w:hAnsi="Arial" w:cs="Arial"/>
                <w:color w:val="0000FF"/>
                <w:sz w:val="18"/>
                <w:szCs w:val="18"/>
                <w:u w:val="single"/>
              </w:rPr>
              <w:t>10.1.1</w:t>
            </w:r>
            <w:r w:rsidRPr="003F4B0D">
              <w:rPr>
                <w:rFonts w:ascii="Arial" w:eastAsia="Arial" w:hAnsi="Arial" w:cs="Arial"/>
                <w:sz w:val="18"/>
                <w:szCs w:val="18"/>
              </w:rPr>
              <w:t xml:space="preserve"> и </w:t>
            </w:r>
            <w:hyperlink w:anchor="page16">
              <w:r w:rsidRPr="003F4B0D">
                <w:rPr>
                  <w:rFonts w:ascii="Arial" w:eastAsia="Arial" w:hAnsi="Arial" w:cs="Arial"/>
                  <w:color w:val="0000FF"/>
                  <w:sz w:val="18"/>
                  <w:szCs w:val="18"/>
                  <w:u w:val="single"/>
                </w:rPr>
                <w:t>Раздел</w:t>
              </w:r>
              <w:r w:rsidRPr="003F4B0D">
                <w:rPr>
                  <w:rFonts w:ascii="Arial" w:eastAsia="Arial" w:hAnsi="Arial" w:cs="Arial"/>
                  <w:sz w:val="18"/>
                  <w:szCs w:val="18"/>
                  <w:u w:val="single"/>
                </w:rPr>
                <w:t xml:space="preserve"> </w:t>
              </w:r>
              <w:r w:rsidRPr="003F4B0D">
                <w:rPr>
                  <w:rFonts w:ascii="Arial" w:eastAsia="Arial" w:hAnsi="Arial" w:cs="Arial"/>
                  <w:color w:val="0000FF"/>
                  <w:sz w:val="18"/>
                  <w:szCs w:val="18"/>
                  <w:u w:val="single"/>
                </w:rPr>
                <w:t>11</w:t>
              </w:r>
            </w:hyperlink>
          </w:p>
        </w:tc>
        <w:tc>
          <w:tcPr>
            <w:tcW w:w="20" w:type="dxa"/>
            <w:vAlign w:val="bottom"/>
          </w:tcPr>
          <w:p w:rsidR="007664A7" w:rsidRDefault="007664A7">
            <w:pPr>
              <w:rPr>
                <w:sz w:val="1"/>
                <w:szCs w:val="1"/>
              </w:rPr>
            </w:pPr>
          </w:p>
        </w:tc>
      </w:tr>
      <w:tr w:rsidR="007664A7" w:rsidTr="003F4B0D">
        <w:trPr>
          <w:trHeight w:val="300"/>
        </w:trPr>
        <w:tc>
          <w:tcPr>
            <w:tcW w:w="6080" w:type="dxa"/>
            <w:gridSpan w:val="6"/>
            <w:vAlign w:val="bottom"/>
          </w:tcPr>
          <w:p w:rsidR="007664A7" w:rsidRDefault="00000000" w:rsidP="003F4B0D">
            <w:pPr>
              <w:rPr>
                <w:sz w:val="20"/>
                <w:szCs w:val="20"/>
              </w:rPr>
            </w:pPr>
            <w:r>
              <w:rPr>
                <w:rFonts w:ascii="Arial" w:eastAsia="Arial" w:hAnsi="Arial" w:cs="Arial"/>
                <w:b/>
                <w:bCs/>
                <w:color w:val="007088"/>
                <w:sz w:val="16"/>
                <w:szCs w:val="16"/>
              </w:rPr>
              <w:t>Рисунок 4. Схема потока команд MIFARE Classic</w:t>
            </w:r>
          </w:p>
        </w:tc>
        <w:tc>
          <w:tcPr>
            <w:tcW w:w="620" w:type="dxa"/>
            <w:vAlign w:val="bottom"/>
          </w:tcPr>
          <w:p w:rsidR="007664A7" w:rsidRDefault="007664A7">
            <w:pPr>
              <w:rPr>
                <w:sz w:val="24"/>
                <w:szCs w:val="24"/>
              </w:rPr>
            </w:pPr>
          </w:p>
        </w:tc>
        <w:tc>
          <w:tcPr>
            <w:tcW w:w="1480" w:type="dxa"/>
            <w:vAlign w:val="bottom"/>
          </w:tcPr>
          <w:p w:rsidR="007664A7" w:rsidRDefault="007664A7">
            <w:pPr>
              <w:rPr>
                <w:sz w:val="24"/>
                <w:szCs w:val="24"/>
              </w:rPr>
            </w:pPr>
          </w:p>
        </w:tc>
        <w:tc>
          <w:tcPr>
            <w:tcW w:w="1520" w:type="dxa"/>
            <w:vAlign w:val="bottom"/>
          </w:tcPr>
          <w:p w:rsidR="007664A7" w:rsidRDefault="007664A7">
            <w:pPr>
              <w:rPr>
                <w:sz w:val="24"/>
                <w:szCs w:val="24"/>
              </w:rPr>
            </w:pPr>
          </w:p>
        </w:tc>
        <w:tc>
          <w:tcPr>
            <w:tcW w:w="20" w:type="dxa"/>
            <w:vAlign w:val="bottom"/>
          </w:tcPr>
          <w:p w:rsidR="007664A7" w:rsidRDefault="007664A7">
            <w:pPr>
              <w:rPr>
                <w:sz w:val="1"/>
                <w:szCs w:val="1"/>
              </w:rPr>
            </w:pPr>
          </w:p>
        </w:tc>
      </w:tr>
    </w:tbl>
    <w:p w:rsidR="007664A7" w:rsidRDefault="007664A7">
      <w:pPr>
        <w:spacing w:line="20" w:lineRule="exact"/>
        <w:rPr>
          <w:sz w:val="20"/>
          <w:szCs w:val="20"/>
        </w:rPr>
      </w:pPr>
    </w:p>
    <w:p w:rsidR="007664A7" w:rsidRDefault="007664A7">
      <w:pPr>
        <w:spacing w:line="389" w:lineRule="exact"/>
        <w:rPr>
          <w:sz w:val="20"/>
          <w:szCs w:val="20"/>
        </w:rPr>
      </w:pPr>
    </w:p>
    <w:p w:rsidR="007664A7" w:rsidRPr="003F4B0D" w:rsidRDefault="00000000">
      <w:pPr>
        <w:ind w:left="1320"/>
      </w:pPr>
      <w:r w:rsidRPr="003F4B0D">
        <w:rPr>
          <w:rFonts w:ascii="Arial" w:eastAsia="Arial" w:hAnsi="Arial" w:cs="Arial"/>
          <w:b/>
          <w:bCs/>
          <w:color w:val="007088"/>
          <w:sz w:val="20"/>
          <w:szCs w:val="20"/>
        </w:rPr>
        <w:t>8.2.5 Операции с памятью</w:t>
      </w:r>
    </w:p>
    <w:p w:rsidR="007664A7" w:rsidRDefault="007664A7">
      <w:pPr>
        <w:spacing w:line="180" w:lineRule="exact"/>
        <w:rPr>
          <w:sz w:val="20"/>
          <w:szCs w:val="20"/>
        </w:rPr>
      </w:pPr>
    </w:p>
    <w:p w:rsidR="007664A7" w:rsidRPr="003F4B0D" w:rsidRDefault="00000000" w:rsidP="003F4B0D">
      <w:pPr>
        <w:ind w:right="-39"/>
        <w:jc w:val="center"/>
        <w:rPr>
          <w:sz w:val="18"/>
          <w:szCs w:val="18"/>
        </w:rPr>
      </w:pPr>
      <w:r w:rsidRPr="003F4B0D">
        <w:rPr>
          <w:rFonts w:ascii="Arial" w:eastAsia="Arial" w:hAnsi="Arial" w:cs="Arial"/>
          <w:sz w:val="18"/>
          <w:szCs w:val="18"/>
        </w:rPr>
        <w:t>После аутентификации можно выполнить любую из следующих операций:</w:t>
      </w:r>
    </w:p>
    <w:p w:rsidR="007664A7" w:rsidRPr="003F4B0D" w:rsidRDefault="00000000" w:rsidP="003F4B0D">
      <w:pPr>
        <w:numPr>
          <w:ilvl w:val="0"/>
          <w:numId w:val="12"/>
        </w:numPr>
        <w:tabs>
          <w:tab w:val="left" w:pos="2180"/>
        </w:tabs>
        <w:ind w:left="2180" w:hanging="180"/>
        <w:rPr>
          <w:rFonts w:ascii="Arial" w:eastAsia="Arial" w:hAnsi="Arial" w:cs="Arial"/>
          <w:sz w:val="18"/>
          <w:szCs w:val="18"/>
        </w:rPr>
      </w:pPr>
      <w:r w:rsidRPr="003F4B0D">
        <w:rPr>
          <w:rFonts w:ascii="Arial" w:eastAsia="Arial" w:hAnsi="Arial" w:cs="Arial"/>
          <w:sz w:val="18"/>
          <w:szCs w:val="18"/>
        </w:rPr>
        <w:t>Чтение блока</w:t>
      </w:r>
    </w:p>
    <w:p w:rsidR="007664A7" w:rsidRPr="003F4B0D" w:rsidRDefault="00000000" w:rsidP="003F4B0D">
      <w:pPr>
        <w:numPr>
          <w:ilvl w:val="0"/>
          <w:numId w:val="12"/>
        </w:numPr>
        <w:tabs>
          <w:tab w:val="left" w:pos="2180"/>
        </w:tabs>
        <w:ind w:left="2180" w:hanging="180"/>
        <w:rPr>
          <w:rFonts w:ascii="Arial" w:eastAsia="Arial" w:hAnsi="Arial" w:cs="Arial"/>
          <w:sz w:val="18"/>
          <w:szCs w:val="18"/>
        </w:rPr>
      </w:pPr>
      <w:r w:rsidRPr="003F4B0D">
        <w:rPr>
          <w:rFonts w:ascii="Arial" w:eastAsia="Arial" w:hAnsi="Arial" w:cs="Arial"/>
          <w:sz w:val="18"/>
          <w:szCs w:val="18"/>
        </w:rPr>
        <w:t>Блок записи</w:t>
      </w:r>
    </w:p>
    <w:p w:rsidR="007664A7" w:rsidRPr="003F4B0D" w:rsidRDefault="00000000" w:rsidP="003F4B0D">
      <w:pPr>
        <w:numPr>
          <w:ilvl w:val="0"/>
          <w:numId w:val="12"/>
        </w:numPr>
        <w:tabs>
          <w:tab w:val="left" w:pos="2180"/>
        </w:tabs>
        <w:ind w:left="2180" w:hanging="180"/>
        <w:rPr>
          <w:rFonts w:ascii="Arial" w:eastAsia="Arial" w:hAnsi="Arial" w:cs="Arial"/>
          <w:sz w:val="18"/>
          <w:szCs w:val="18"/>
        </w:rPr>
      </w:pPr>
      <w:r w:rsidRPr="003F4B0D">
        <w:rPr>
          <w:rFonts w:ascii="Arial" w:eastAsia="Arial" w:hAnsi="Arial" w:cs="Arial"/>
          <w:sz w:val="18"/>
          <w:szCs w:val="18"/>
        </w:rPr>
        <w:t>Декремент: уменьшает содержимое блока и сохраняет результат во внутреннем</w:t>
      </w:r>
    </w:p>
    <w:p w:rsidR="007664A7" w:rsidRPr="003F4B0D" w:rsidRDefault="00000000" w:rsidP="003F4B0D">
      <w:pPr>
        <w:ind w:left="2180"/>
        <w:rPr>
          <w:sz w:val="18"/>
          <w:szCs w:val="18"/>
        </w:rPr>
      </w:pPr>
      <w:r w:rsidRPr="003F4B0D">
        <w:rPr>
          <w:rFonts w:ascii="Arial" w:eastAsia="Arial" w:hAnsi="Arial" w:cs="Arial"/>
          <w:sz w:val="18"/>
          <w:szCs w:val="18"/>
        </w:rPr>
        <w:t>буфере передачи.</w:t>
      </w:r>
    </w:p>
    <w:p w:rsidR="007664A7" w:rsidRPr="003F4B0D" w:rsidRDefault="003F4B0D" w:rsidP="003F4B0D">
      <w:pPr>
        <w:numPr>
          <w:ilvl w:val="0"/>
          <w:numId w:val="13"/>
        </w:numPr>
        <w:tabs>
          <w:tab w:val="left" w:pos="2180"/>
        </w:tabs>
        <w:ind w:left="2180" w:right="1040" w:hanging="180"/>
        <w:rPr>
          <w:rFonts w:ascii="Arial" w:eastAsia="Arial" w:hAnsi="Arial" w:cs="Arial"/>
          <w:sz w:val="18"/>
          <w:szCs w:val="18"/>
        </w:rPr>
      </w:pPr>
      <w:r>
        <w:rPr>
          <w:rFonts w:ascii="Arial" w:eastAsia="Arial" w:hAnsi="Arial" w:cs="Arial"/>
          <w:sz w:val="18"/>
          <w:szCs w:val="18"/>
        </w:rPr>
        <w:t>Инкремент</w:t>
      </w:r>
      <w:r w:rsidRPr="003F4B0D">
        <w:rPr>
          <w:rFonts w:ascii="Arial" w:eastAsia="Arial" w:hAnsi="Arial" w:cs="Arial"/>
          <w:sz w:val="18"/>
          <w:szCs w:val="18"/>
        </w:rPr>
        <w:t>: увеличивает содержимое блока и сохраняет результат во внутреннем буфере передачи.</w:t>
      </w:r>
    </w:p>
    <w:p w:rsidR="007664A7" w:rsidRPr="003F4B0D" w:rsidRDefault="00000000" w:rsidP="003F4B0D">
      <w:pPr>
        <w:numPr>
          <w:ilvl w:val="0"/>
          <w:numId w:val="13"/>
        </w:numPr>
        <w:tabs>
          <w:tab w:val="left" w:pos="2180"/>
        </w:tabs>
        <w:ind w:left="2180" w:hanging="180"/>
        <w:rPr>
          <w:rFonts w:ascii="Arial" w:eastAsia="Arial" w:hAnsi="Arial" w:cs="Arial"/>
          <w:sz w:val="18"/>
          <w:szCs w:val="18"/>
        </w:rPr>
      </w:pPr>
      <w:r w:rsidRPr="003F4B0D">
        <w:rPr>
          <w:rFonts w:ascii="Arial" w:eastAsia="Arial" w:hAnsi="Arial" w:cs="Arial"/>
          <w:sz w:val="18"/>
          <w:szCs w:val="18"/>
        </w:rPr>
        <w:t>Восстановление: перемещает содержимое блока во внутренний буфер передачи.</w:t>
      </w:r>
    </w:p>
    <w:p w:rsidR="007664A7" w:rsidRPr="003F4B0D" w:rsidRDefault="00000000" w:rsidP="003F4B0D">
      <w:pPr>
        <w:numPr>
          <w:ilvl w:val="0"/>
          <w:numId w:val="13"/>
        </w:numPr>
        <w:tabs>
          <w:tab w:val="left" w:pos="2180"/>
        </w:tabs>
        <w:ind w:left="2180" w:hanging="180"/>
        <w:rPr>
          <w:rFonts w:ascii="Arial" w:eastAsia="Arial" w:hAnsi="Arial" w:cs="Arial"/>
          <w:sz w:val="18"/>
          <w:szCs w:val="18"/>
        </w:rPr>
      </w:pPr>
      <w:r w:rsidRPr="003F4B0D">
        <w:rPr>
          <w:rFonts w:ascii="Arial" w:eastAsia="Arial" w:hAnsi="Arial" w:cs="Arial"/>
          <w:sz w:val="18"/>
          <w:szCs w:val="18"/>
        </w:rPr>
        <w:t>Передача: записывает содержимое внутреннего буфера передачи в блок значений.</w:t>
      </w:r>
    </w:p>
    <w:p w:rsidR="007664A7" w:rsidRDefault="007664A7">
      <w:pPr>
        <w:spacing w:line="285" w:lineRule="exact"/>
        <w:rPr>
          <w:sz w:val="20"/>
          <w:szCs w:val="20"/>
        </w:rPr>
      </w:pPr>
    </w:p>
    <w:p w:rsidR="007664A7" w:rsidRPr="003F4B0D" w:rsidRDefault="00000000">
      <w:pPr>
        <w:ind w:left="1460"/>
        <w:rPr>
          <w:sz w:val="20"/>
          <w:szCs w:val="20"/>
        </w:rPr>
      </w:pPr>
      <w:r w:rsidRPr="003F4B0D">
        <w:rPr>
          <w:rFonts w:ascii="Arial" w:eastAsia="Arial" w:hAnsi="Arial" w:cs="Arial"/>
          <w:b/>
          <w:bCs/>
          <w:color w:val="007088"/>
          <w:sz w:val="20"/>
          <w:szCs w:val="20"/>
        </w:rPr>
        <w:t>8.3 Целостность данных</w:t>
      </w:r>
    </w:p>
    <w:p w:rsidR="007664A7" w:rsidRDefault="007664A7">
      <w:pPr>
        <w:spacing w:line="190" w:lineRule="exact"/>
        <w:rPr>
          <w:sz w:val="20"/>
          <w:szCs w:val="20"/>
        </w:rPr>
      </w:pPr>
    </w:p>
    <w:p w:rsidR="007664A7" w:rsidRPr="003F4B0D" w:rsidRDefault="00000000" w:rsidP="003F4B0D">
      <w:pPr>
        <w:numPr>
          <w:ilvl w:val="0"/>
          <w:numId w:val="14"/>
        </w:numPr>
        <w:tabs>
          <w:tab w:val="left" w:pos="2146"/>
        </w:tabs>
        <w:ind w:left="2000" w:right="113"/>
        <w:rPr>
          <w:rFonts w:ascii="Arial" w:eastAsia="Arial" w:hAnsi="Arial" w:cs="Arial"/>
          <w:sz w:val="18"/>
          <w:szCs w:val="18"/>
        </w:rPr>
      </w:pPr>
      <w:r w:rsidRPr="003F4B0D">
        <w:rPr>
          <w:rFonts w:ascii="Arial" w:eastAsia="Arial" w:hAnsi="Arial" w:cs="Arial"/>
          <w:sz w:val="18"/>
          <w:szCs w:val="18"/>
        </w:rPr>
        <w:t>канале бесконтактной связи между считывателем и картой реализованы следующие механизмы, обеспечивающие очень надежную передачу данных:</w:t>
      </w:r>
    </w:p>
    <w:p w:rsidR="007664A7" w:rsidRPr="003F4B0D" w:rsidRDefault="00000000" w:rsidP="003F4B0D">
      <w:pPr>
        <w:numPr>
          <w:ilvl w:val="0"/>
          <w:numId w:val="15"/>
        </w:numPr>
        <w:tabs>
          <w:tab w:val="left" w:pos="2180"/>
        </w:tabs>
        <w:ind w:left="2180" w:right="113" w:hanging="180"/>
        <w:rPr>
          <w:rFonts w:ascii="Arial" w:eastAsia="Arial" w:hAnsi="Arial" w:cs="Arial"/>
          <w:sz w:val="18"/>
          <w:szCs w:val="18"/>
        </w:rPr>
      </w:pPr>
      <w:r w:rsidRPr="003F4B0D">
        <w:rPr>
          <w:rFonts w:ascii="Arial" w:eastAsia="Arial" w:hAnsi="Arial" w:cs="Arial"/>
          <w:sz w:val="18"/>
          <w:szCs w:val="18"/>
        </w:rPr>
        <w:t>16 бит CRC на блок</w:t>
      </w:r>
    </w:p>
    <w:p w:rsidR="007664A7" w:rsidRPr="003F4B0D" w:rsidRDefault="00000000" w:rsidP="003F4B0D">
      <w:pPr>
        <w:numPr>
          <w:ilvl w:val="0"/>
          <w:numId w:val="15"/>
        </w:numPr>
        <w:tabs>
          <w:tab w:val="left" w:pos="2180"/>
        </w:tabs>
        <w:ind w:left="2180" w:right="113" w:hanging="180"/>
        <w:rPr>
          <w:rFonts w:ascii="Arial" w:eastAsia="Arial" w:hAnsi="Arial" w:cs="Arial"/>
          <w:sz w:val="18"/>
          <w:szCs w:val="18"/>
        </w:rPr>
      </w:pPr>
      <w:r w:rsidRPr="003F4B0D">
        <w:rPr>
          <w:rFonts w:ascii="Arial" w:eastAsia="Arial" w:hAnsi="Arial" w:cs="Arial"/>
          <w:sz w:val="18"/>
          <w:szCs w:val="18"/>
        </w:rPr>
        <w:t>Биты четности для каждого байта</w:t>
      </w:r>
    </w:p>
    <w:p w:rsidR="007664A7" w:rsidRDefault="007664A7">
      <w:pPr>
        <w:spacing w:line="164"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1137" w:right="1006" w:bottom="329" w:left="1000" w:header="0" w:footer="0" w:gutter="0"/>
          <w:cols w:space="720" w:equalWidth="0">
            <w:col w:w="9900"/>
          </w:cols>
        </w:sectPr>
      </w:pPr>
    </w:p>
    <w:p w:rsidR="007664A7" w:rsidRDefault="00000000">
      <w:pPr>
        <w:tabs>
          <w:tab w:val="left" w:pos="4660"/>
          <w:tab w:val="left" w:pos="948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6 / 36</w:t>
      </w:r>
    </w:p>
    <w:p w:rsidR="007664A7" w:rsidRDefault="007664A7">
      <w:pPr>
        <w:sectPr w:rsidR="007664A7" w:rsidSect="00A544DD">
          <w:type w:val="continuous"/>
          <w:pgSz w:w="11900" w:h="16838"/>
          <w:pgMar w:top="1137"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6" w:name="page7"/>
            <w:bookmarkEnd w:id="6"/>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599872"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275" w:lineRule="exact"/>
        <w:rPr>
          <w:sz w:val="20"/>
          <w:szCs w:val="20"/>
        </w:rPr>
      </w:pPr>
    </w:p>
    <w:p w:rsidR="007664A7" w:rsidRPr="003F4B0D" w:rsidRDefault="00000000">
      <w:pPr>
        <w:numPr>
          <w:ilvl w:val="0"/>
          <w:numId w:val="16"/>
        </w:numPr>
        <w:tabs>
          <w:tab w:val="left" w:pos="2180"/>
        </w:tabs>
        <w:ind w:left="2180" w:hanging="180"/>
        <w:rPr>
          <w:rFonts w:ascii="Arial" w:eastAsia="Arial" w:hAnsi="Arial" w:cs="Arial"/>
          <w:sz w:val="18"/>
          <w:szCs w:val="18"/>
        </w:rPr>
      </w:pPr>
      <w:r w:rsidRPr="003F4B0D">
        <w:rPr>
          <w:rFonts w:ascii="Arial" w:eastAsia="Arial" w:hAnsi="Arial" w:cs="Arial"/>
          <w:sz w:val="18"/>
          <w:szCs w:val="18"/>
        </w:rPr>
        <w:t>Проверка количества битов</w:t>
      </w:r>
    </w:p>
    <w:p w:rsidR="007664A7" w:rsidRPr="003F4B0D" w:rsidRDefault="007664A7">
      <w:pPr>
        <w:spacing w:line="56" w:lineRule="exact"/>
        <w:rPr>
          <w:rFonts w:ascii="Arial" w:eastAsia="Arial" w:hAnsi="Arial" w:cs="Arial"/>
          <w:sz w:val="18"/>
          <w:szCs w:val="18"/>
        </w:rPr>
      </w:pPr>
    </w:p>
    <w:p w:rsidR="007664A7" w:rsidRPr="003F4B0D" w:rsidRDefault="00000000">
      <w:pPr>
        <w:numPr>
          <w:ilvl w:val="0"/>
          <w:numId w:val="16"/>
        </w:numPr>
        <w:tabs>
          <w:tab w:val="left" w:pos="2180"/>
        </w:tabs>
        <w:ind w:left="2180" w:hanging="180"/>
        <w:rPr>
          <w:rFonts w:ascii="Arial" w:eastAsia="Arial" w:hAnsi="Arial" w:cs="Arial"/>
          <w:sz w:val="18"/>
          <w:szCs w:val="18"/>
        </w:rPr>
      </w:pPr>
      <w:r w:rsidRPr="003F4B0D">
        <w:rPr>
          <w:rFonts w:ascii="Arial" w:eastAsia="Arial" w:hAnsi="Arial" w:cs="Arial"/>
          <w:sz w:val="18"/>
          <w:szCs w:val="18"/>
        </w:rPr>
        <w:t>Битовое кодирование для различения «1», «0» и «нет информации».</w:t>
      </w:r>
    </w:p>
    <w:p w:rsidR="007664A7" w:rsidRPr="003F4B0D" w:rsidRDefault="007664A7">
      <w:pPr>
        <w:spacing w:line="32" w:lineRule="exact"/>
        <w:rPr>
          <w:rFonts w:ascii="Arial" w:eastAsia="Arial" w:hAnsi="Arial" w:cs="Arial"/>
          <w:sz w:val="18"/>
          <w:szCs w:val="18"/>
        </w:rPr>
      </w:pPr>
    </w:p>
    <w:p w:rsidR="007664A7" w:rsidRPr="003F4B0D" w:rsidRDefault="00000000">
      <w:pPr>
        <w:numPr>
          <w:ilvl w:val="0"/>
          <w:numId w:val="16"/>
        </w:numPr>
        <w:tabs>
          <w:tab w:val="left" w:pos="2180"/>
        </w:tabs>
        <w:ind w:left="2180" w:hanging="180"/>
        <w:rPr>
          <w:rFonts w:ascii="Arial" w:eastAsia="Arial" w:hAnsi="Arial" w:cs="Arial"/>
          <w:sz w:val="18"/>
          <w:szCs w:val="18"/>
        </w:rPr>
      </w:pPr>
      <w:r w:rsidRPr="003F4B0D">
        <w:rPr>
          <w:rFonts w:ascii="Arial" w:eastAsia="Arial" w:hAnsi="Arial" w:cs="Arial"/>
          <w:sz w:val="18"/>
          <w:szCs w:val="18"/>
        </w:rPr>
        <w:t>Мониторинг каналов (анализ последовательности протоколов и битового потока)</w:t>
      </w:r>
    </w:p>
    <w:p w:rsidR="007664A7" w:rsidRDefault="007664A7">
      <w:pPr>
        <w:spacing w:line="200" w:lineRule="exact"/>
        <w:rPr>
          <w:sz w:val="20"/>
          <w:szCs w:val="20"/>
        </w:rPr>
      </w:pPr>
    </w:p>
    <w:p w:rsidR="007664A7" w:rsidRDefault="007664A7">
      <w:pPr>
        <w:spacing w:line="304" w:lineRule="exact"/>
        <w:rPr>
          <w:sz w:val="20"/>
          <w:szCs w:val="20"/>
        </w:rPr>
      </w:pPr>
    </w:p>
    <w:p w:rsidR="007664A7" w:rsidRPr="003F4B0D" w:rsidRDefault="00000000">
      <w:pPr>
        <w:ind w:left="1460"/>
        <w:rPr>
          <w:sz w:val="20"/>
          <w:szCs w:val="20"/>
        </w:rPr>
      </w:pPr>
      <w:r w:rsidRPr="003F4B0D">
        <w:rPr>
          <w:rFonts w:ascii="Arial" w:eastAsia="Arial" w:hAnsi="Arial" w:cs="Arial"/>
          <w:b/>
          <w:bCs/>
          <w:color w:val="007088"/>
          <w:sz w:val="20"/>
          <w:szCs w:val="20"/>
        </w:rPr>
        <w:t>8.4 Последовательность трехпроходной аутентификации</w:t>
      </w:r>
    </w:p>
    <w:p w:rsidR="007664A7" w:rsidRDefault="007664A7">
      <w:pPr>
        <w:spacing w:line="223" w:lineRule="exact"/>
        <w:rPr>
          <w:sz w:val="20"/>
          <w:szCs w:val="20"/>
        </w:rPr>
      </w:pPr>
    </w:p>
    <w:p w:rsidR="007664A7" w:rsidRPr="003F4B0D" w:rsidRDefault="00BC39D4" w:rsidP="00BC39D4">
      <w:pPr>
        <w:numPr>
          <w:ilvl w:val="0"/>
          <w:numId w:val="17"/>
        </w:numPr>
        <w:tabs>
          <w:tab w:val="left" w:pos="2140"/>
        </w:tabs>
        <w:ind w:left="2140" w:hanging="140"/>
        <w:rPr>
          <w:rFonts w:ascii="Arial" w:eastAsia="Arial" w:hAnsi="Arial" w:cs="Arial"/>
          <w:sz w:val="18"/>
          <w:szCs w:val="18"/>
        </w:rPr>
      </w:pPr>
      <w:r>
        <w:rPr>
          <w:rFonts w:ascii="Arial" w:eastAsia="Arial" w:hAnsi="Arial" w:cs="Arial"/>
          <w:sz w:val="18"/>
          <w:szCs w:val="18"/>
        </w:rPr>
        <w:t xml:space="preserve">  </w:t>
      </w:r>
      <w:r w:rsidRPr="003F4B0D">
        <w:rPr>
          <w:rFonts w:ascii="Arial" w:eastAsia="Arial" w:hAnsi="Arial" w:cs="Arial"/>
          <w:sz w:val="18"/>
          <w:szCs w:val="18"/>
        </w:rPr>
        <w:t>Считыватель указывает сектор, к которому необходимо получить доступ, и выбирает ключ A или B.</w:t>
      </w:r>
    </w:p>
    <w:p w:rsidR="007664A7" w:rsidRPr="003F4B0D" w:rsidRDefault="00BC39D4" w:rsidP="00BC39D4">
      <w:pPr>
        <w:numPr>
          <w:ilvl w:val="0"/>
          <w:numId w:val="17"/>
        </w:numPr>
        <w:tabs>
          <w:tab w:val="left" w:pos="2180"/>
        </w:tabs>
        <w:ind w:left="2180" w:hanging="180"/>
        <w:rPr>
          <w:rFonts w:ascii="Arial" w:eastAsia="Arial" w:hAnsi="Arial" w:cs="Arial"/>
          <w:sz w:val="18"/>
          <w:szCs w:val="18"/>
        </w:rPr>
      </w:pPr>
      <w:r>
        <w:rPr>
          <w:rFonts w:ascii="Arial" w:eastAsia="Arial" w:hAnsi="Arial" w:cs="Arial"/>
          <w:sz w:val="18"/>
          <w:szCs w:val="18"/>
        </w:rPr>
        <w:t xml:space="preserve">  </w:t>
      </w:r>
      <w:r w:rsidRPr="003F4B0D">
        <w:rPr>
          <w:rFonts w:ascii="Arial" w:eastAsia="Arial" w:hAnsi="Arial" w:cs="Arial"/>
          <w:sz w:val="18"/>
          <w:szCs w:val="18"/>
        </w:rPr>
        <w:t>Карта считывает секретный ключ и условия доступа из трейлера сектора. Затем карта</w:t>
      </w:r>
    </w:p>
    <w:p w:rsidR="007664A7" w:rsidRPr="003F4B0D" w:rsidRDefault="00000000" w:rsidP="00BC39D4">
      <w:pPr>
        <w:ind w:left="2280"/>
        <w:rPr>
          <w:sz w:val="18"/>
          <w:szCs w:val="18"/>
        </w:rPr>
      </w:pPr>
      <w:r w:rsidRPr="003F4B0D">
        <w:rPr>
          <w:rFonts w:ascii="Arial" w:eastAsia="Arial" w:hAnsi="Arial" w:cs="Arial"/>
          <w:sz w:val="18"/>
          <w:szCs w:val="18"/>
        </w:rPr>
        <w:t>отправляет считывателю номер в качестве вызова (</w:t>
      </w:r>
      <w:r w:rsidR="00BC39D4">
        <w:rPr>
          <w:rFonts w:ascii="Arial" w:eastAsia="Arial" w:hAnsi="Arial" w:cs="Arial"/>
          <w:sz w:val="18"/>
          <w:szCs w:val="18"/>
        </w:rPr>
        <w:t>первый этап</w:t>
      </w:r>
      <w:r w:rsidRPr="003F4B0D">
        <w:rPr>
          <w:rFonts w:ascii="Arial" w:eastAsia="Arial" w:hAnsi="Arial" w:cs="Arial"/>
          <w:sz w:val="18"/>
          <w:szCs w:val="18"/>
        </w:rPr>
        <w:t>).</w:t>
      </w:r>
    </w:p>
    <w:p w:rsidR="007664A7" w:rsidRPr="003F4B0D" w:rsidRDefault="00BC39D4" w:rsidP="00BC39D4">
      <w:pPr>
        <w:numPr>
          <w:ilvl w:val="0"/>
          <w:numId w:val="18"/>
        </w:numPr>
        <w:tabs>
          <w:tab w:val="left" w:pos="2184"/>
        </w:tabs>
        <w:ind w:left="2280" w:hanging="280"/>
        <w:rPr>
          <w:rFonts w:ascii="Arial" w:eastAsia="Arial" w:hAnsi="Arial" w:cs="Arial"/>
          <w:sz w:val="18"/>
          <w:szCs w:val="18"/>
        </w:rPr>
      </w:pPr>
      <w:r>
        <w:rPr>
          <w:rFonts w:ascii="Arial" w:eastAsia="Arial" w:hAnsi="Arial" w:cs="Arial"/>
          <w:sz w:val="18"/>
          <w:szCs w:val="18"/>
        </w:rPr>
        <w:t xml:space="preserve">  </w:t>
      </w:r>
      <w:r w:rsidRPr="003F4B0D">
        <w:rPr>
          <w:rFonts w:ascii="Arial" w:eastAsia="Arial" w:hAnsi="Arial" w:cs="Arial"/>
          <w:sz w:val="18"/>
          <w:szCs w:val="18"/>
        </w:rPr>
        <w:t>Считыватель рассчитывает ответ, используя секретный ключ и дополнительный ввод. Ответ вместе со случайным запросом от считывателя затем передается на карту (второй этап).</w:t>
      </w:r>
    </w:p>
    <w:p w:rsidR="007664A7" w:rsidRPr="003F4B0D" w:rsidRDefault="00BC39D4" w:rsidP="00BC39D4">
      <w:pPr>
        <w:numPr>
          <w:ilvl w:val="0"/>
          <w:numId w:val="18"/>
        </w:numPr>
        <w:tabs>
          <w:tab w:val="left" w:pos="2195"/>
        </w:tabs>
        <w:ind w:left="2280" w:hanging="280"/>
        <w:rPr>
          <w:rFonts w:ascii="Arial" w:eastAsia="Arial" w:hAnsi="Arial" w:cs="Arial"/>
          <w:sz w:val="18"/>
          <w:szCs w:val="18"/>
        </w:rPr>
      </w:pPr>
      <w:r>
        <w:rPr>
          <w:rFonts w:ascii="Arial" w:eastAsia="Arial" w:hAnsi="Arial" w:cs="Arial"/>
          <w:sz w:val="18"/>
          <w:szCs w:val="18"/>
        </w:rPr>
        <w:t xml:space="preserve">  </w:t>
      </w:r>
      <w:r w:rsidRPr="003F4B0D">
        <w:rPr>
          <w:rFonts w:ascii="Arial" w:eastAsia="Arial" w:hAnsi="Arial" w:cs="Arial"/>
          <w:sz w:val="18"/>
          <w:szCs w:val="18"/>
        </w:rPr>
        <w:t xml:space="preserve">Карта проверяет ответ считывателя, сравнивая его со своим собственным запросом, а затем вычисляет ответ на запрос и передает его (третий </w:t>
      </w:r>
      <w:r>
        <w:rPr>
          <w:rFonts w:ascii="Arial" w:eastAsia="Arial" w:hAnsi="Arial" w:cs="Arial"/>
          <w:sz w:val="18"/>
          <w:szCs w:val="18"/>
        </w:rPr>
        <w:t>этап</w:t>
      </w:r>
      <w:r w:rsidRPr="003F4B0D">
        <w:rPr>
          <w:rFonts w:ascii="Arial" w:eastAsia="Arial" w:hAnsi="Arial" w:cs="Arial"/>
          <w:sz w:val="18"/>
          <w:szCs w:val="18"/>
        </w:rPr>
        <w:t>).</w:t>
      </w:r>
    </w:p>
    <w:p w:rsidR="007664A7" w:rsidRDefault="00BC39D4" w:rsidP="00BC39D4">
      <w:pPr>
        <w:numPr>
          <w:ilvl w:val="0"/>
          <w:numId w:val="18"/>
        </w:numPr>
        <w:tabs>
          <w:tab w:val="left" w:pos="2200"/>
        </w:tabs>
        <w:ind w:left="2200" w:hanging="200"/>
        <w:rPr>
          <w:rFonts w:ascii="Arial" w:eastAsia="Arial" w:hAnsi="Arial" w:cs="Arial"/>
          <w:sz w:val="18"/>
          <w:szCs w:val="18"/>
        </w:rPr>
      </w:pPr>
      <w:r>
        <w:rPr>
          <w:rFonts w:ascii="Arial" w:eastAsia="Arial" w:hAnsi="Arial" w:cs="Arial"/>
          <w:sz w:val="18"/>
          <w:szCs w:val="18"/>
        </w:rPr>
        <w:t xml:space="preserve">  </w:t>
      </w:r>
      <w:r w:rsidRPr="003F4B0D">
        <w:rPr>
          <w:rFonts w:ascii="Arial" w:eastAsia="Arial" w:hAnsi="Arial" w:cs="Arial"/>
          <w:sz w:val="18"/>
          <w:szCs w:val="18"/>
        </w:rPr>
        <w:t>Читатель проверяет ответ карты, сравнивая его с собственным вызовом.</w:t>
      </w:r>
    </w:p>
    <w:p w:rsidR="003F4B0D" w:rsidRPr="003F4B0D" w:rsidRDefault="003F4B0D" w:rsidP="00BC39D4">
      <w:pPr>
        <w:tabs>
          <w:tab w:val="left" w:pos="2200"/>
        </w:tabs>
        <w:ind w:left="2200"/>
        <w:rPr>
          <w:rFonts w:ascii="Arial" w:eastAsia="Arial" w:hAnsi="Arial" w:cs="Arial"/>
          <w:sz w:val="18"/>
          <w:szCs w:val="18"/>
        </w:rPr>
      </w:pPr>
    </w:p>
    <w:p w:rsidR="007664A7" w:rsidRPr="003F4B0D" w:rsidRDefault="00000000" w:rsidP="00BC39D4">
      <w:pPr>
        <w:ind w:left="2000"/>
        <w:rPr>
          <w:sz w:val="18"/>
          <w:szCs w:val="18"/>
        </w:rPr>
      </w:pPr>
      <w:r w:rsidRPr="003F4B0D">
        <w:rPr>
          <w:rFonts w:ascii="Arial" w:eastAsia="Arial" w:hAnsi="Arial" w:cs="Arial"/>
          <w:sz w:val="18"/>
          <w:szCs w:val="18"/>
        </w:rPr>
        <w:t>После передачи первого случайного запроса связь между картой и считывателем шифруется.</w:t>
      </w:r>
    </w:p>
    <w:p w:rsidR="007664A7" w:rsidRDefault="007664A7">
      <w:pPr>
        <w:spacing w:line="200" w:lineRule="exact"/>
        <w:rPr>
          <w:sz w:val="20"/>
          <w:szCs w:val="20"/>
        </w:rPr>
      </w:pPr>
    </w:p>
    <w:p w:rsidR="007664A7" w:rsidRDefault="007664A7">
      <w:pPr>
        <w:spacing w:line="248" w:lineRule="exact"/>
        <w:rPr>
          <w:sz w:val="20"/>
          <w:szCs w:val="20"/>
        </w:rPr>
      </w:pPr>
    </w:p>
    <w:p w:rsidR="007664A7" w:rsidRPr="00BC39D4" w:rsidRDefault="00000000">
      <w:pPr>
        <w:ind w:left="1460"/>
        <w:rPr>
          <w:sz w:val="20"/>
          <w:szCs w:val="20"/>
        </w:rPr>
      </w:pPr>
      <w:r w:rsidRPr="00BC39D4">
        <w:rPr>
          <w:rFonts w:ascii="Arial" w:eastAsia="Arial" w:hAnsi="Arial" w:cs="Arial"/>
          <w:b/>
          <w:bCs/>
          <w:color w:val="007088"/>
          <w:sz w:val="20"/>
          <w:szCs w:val="20"/>
        </w:rPr>
        <w:t>8.5 Радиочастотный интерфейс</w:t>
      </w:r>
    </w:p>
    <w:p w:rsidR="007664A7" w:rsidRDefault="007664A7">
      <w:pPr>
        <w:spacing w:line="172" w:lineRule="exact"/>
        <w:rPr>
          <w:sz w:val="20"/>
          <w:szCs w:val="20"/>
        </w:rPr>
      </w:pPr>
    </w:p>
    <w:p w:rsidR="007664A7" w:rsidRPr="00BC39D4" w:rsidRDefault="00000000" w:rsidP="00BC39D4">
      <w:pPr>
        <w:ind w:left="2000" w:right="1020"/>
        <w:rPr>
          <w:sz w:val="18"/>
          <w:szCs w:val="18"/>
        </w:rPr>
      </w:pPr>
      <w:r w:rsidRPr="00BC39D4">
        <w:rPr>
          <w:rFonts w:ascii="Arial" w:eastAsia="Arial" w:hAnsi="Arial" w:cs="Arial"/>
          <w:sz w:val="18"/>
          <w:szCs w:val="18"/>
        </w:rPr>
        <w:t>RF-интерфейс соответствует стандарту для бесконтактных смарт-карт ISO/IEC 14443A.</w:t>
      </w:r>
    </w:p>
    <w:p w:rsidR="007664A7" w:rsidRPr="00BC39D4" w:rsidRDefault="007664A7" w:rsidP="00BC39D4">
      <w:pPr>
        <w:rPr>
          <w:sz w:val="18"/>
          <w:szCs w:val="18"/>
        </w:rPr>
      </w:pPr>
    </w:p>
    <w:p w:rsidR="007664A7" w:rsidRPr="00BC39D4" w:rsidRDefault="00000000" w:rsidP="00BC39D4">
      <w:pPr>
        <w:ind w:left="2000" w:right="420"/>
        <w:rPr>
          <w:sz w:val="18"/>
          <w:szCs w:val="18"/>
        </w:rPr>
      </w:pPr>
      <w:r w:rsidRPr="00BC39D4">
        <w:rPr>
          <w:rFonts w:ascii="Arial" w:eastAsia="Arial" w:hAnsi="Arial" w:cs="Arial"/>
          <w:sz w:val="18"/>
          <w:szCs w:val="18"/>
        </w:rPr>
        <w:t>Для работы всегда должно присутствовать несущее поле от считывателя (с небольшими паузами при передаче), так как оно используется для питания карты.</w:t>
      </w:r>
    </w:p>
    <w:p w:rsidR="007664A7" w:rsidRPr="00BC39D4" w:rsidRDefault="007664A7" w:rsidP="00BC39D4">
      <w:pPr>
        <w:rPr>
          <w:sz w:val="18"/>
          <w:szCs w:val="18"/>
        </w:rPr>
      </w:pPr>
    </w:p>
    <w:p w:rsidR="007664A7" w:rsidRPr="00BC39D4" w:rsidRDefault="00000000" w:rsidP="00BC39D4">
      <w:pPr>
        <w:ind w:left="2000" w:right="180"/>
        <w:rPr>
          <w:sz w:val="18"/>
          <w:szCs w:val="18"/>
        </w:rPr>
      </w:pPr>
      <w:r w:rsidRPr="00BC39D4">
        <w:rPr>
          <w:rFonts w:ascii="Arial" w:eastAsia="Arial" w:hAnsi="Arial" w:cs="Arial"/>
          <w:sz w:val="18"/>
          <w:szCs w:val="18"/>
        </w:rPr>
        <w:t>Для обоих направлений передачи данных в начале каждого кадра имеется только один стартовый бит. Каждый байт передается с битом четности (нечетной четности) в конце. Первым передается младший бит байта с наименьшим адресом выбранного блока. Максимальная длина кадра составляет 163 бита (16 байт данных + 2 байта CRC = 16 × 9 + 2 × 9 + 1 стартовый бит).</w:t>
      </w:r>
    </w:p>
    <w:p w:rsidR="007664A7" w:rsidRDefault="007664A7">
      <w:pPr>
        <w:spacing w:line="330" w:lineRule="exact"/>
        <w:rPr>
          <w:sz w:val="20"/>
          <w:szCs w:val="20"/>
        </w:rPr>
      </w:pPr>
    </w:p>
    <w:p w:rsidR="007664A7" w:rsidRPr="00BC39D4" w:rsidRDefault="00000000">
      <w:pPr>
        <w:ind w:left="1460"/>
        <w:rPr>
          <w:sz w:val="18"/>
          <w:szCs w:val="18"/>
        </w:rPr>
      </w:pPr>
      <w:r w:rsidRPr="00BC39D4">
        <w:rPr>
          <w:rFonts w:ascii="Arial" w:eastAsia="Arial" w:hAnsi="Arial" w:cs="Arial"/>
          <w:b/>
          <w:bCs/>
          <w:color w:val="007088"/>
          <w:sz w:val="20"/>
          <w:szCs w:val="20"/>
        </w:rPr>
        <w:t>8.6 Организация памяти</w:t>
      </w:r>
    </w:p>
    <w:p w:rsidR="007664A7" w:rsidRDefault="007664A7">
      <w:pPr>
        <w:spacing w:line="185" w:lineRule="exact"/>
        <w:rPr>
          <w:sz w:val="20"/>
          <w:szCs w:val="20"/>
        </w:rPr>
      </w:pPr>
    </w:p>
    <w:p w:rsidR="007664A7" w:rsidRPr="00BC39D4" w:rsidRDefault="00000000" w:rsidP="00BC39D4">
      <w:pPr>
        <w:ind w:left="2000" w:right="760"/>
        <w:rPr>
          <w:sz w:val="18"/>
          <w:szCs w:val="18"/>
        </w:rPr>
      </w:pPr>
      <w:r w:rsidRPr="00BC39D4">
        <w:rPr>
          <w:rFonts w:ascii="Arial" w:eastAsia="Arial" w:hAnsi="Arial" w:cs="Arial"/>
          <w:sz w:val="18"/>
          <w:szCs w:val="18"/>
        </w:rPr>
        <w:t>Память EEPROM размером 1024 × 8 бит организована в 16 секторов по 4 блока. Один блок содержит 16 байт.</w:t>
      </w: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34"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8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7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7" w:name="page8"/>
            <w:bookmarkEnd w:id="7"/>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00896"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rFonts w:ascii="Arial" w:eastAsia="Arial" w:hAnsi="Arial" w:cs="Arial"/>
          <w:b/>
          <w:bCs/>
          <w:color w:val="007088"/>
          <w:sz w:val="15"/>
          <w:szCs w:val="15"/>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BC39D4" w:rsidRDefault="00BC39D4">
      <w:pPr>
        <w:ind w:left="100"/>
        <w:rPr>
          <w:noProof/>
        </w:rPr>
      </w:pPr>
      <w:r>
        <w:rPr>
          <w:noProof/>
        </w:rPr>
        <w:drawing>
          <wp:anchor distT="0" distB="0" distL="114300" distR="114300" simplePos="0" relativeHeight="251655168" behindDoc="0" locked="0" layoutInCell="1" allowOverlap="1" wp14:anchorId="7346EECC">
            <wp:simplePos x="0" y="0"/>
            <wp:positionH relativeFrom="column">
              <wp:posOffset>65644</wp:posOffset>
            </wp:positionH>
            <wp:positionV relativeFrom="paragraph">
              <wp:posOffset>165958</wp:posOffset>
            </wp:positionV>
            <wp:extent cx="6198920" cy="5969596"/>
            <wp:effectExtent l="0" t="0" r="0" b="0"/>
            <wp:wrapNone/>
            <wp:docPr id="874035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03570" name=""/>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6218375" cy="59883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C39D4" w:rsidRDefault="00BC39D4">
      <w:pPr>
        <w:ind w:left="100"/>
        <w:rPr>
          <w:sz w:val="20"/>
          <w:szCs w:val="20"/>
        </w:rPr>
      </w:pPr>
    </w:p>
    <w:p w:rsidR="007664A7" w:rsidRDefault="007664A7">
      <w:pPr>
        <w:spacing w:line="2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29" w:lineRule="exact"/>
        <w:rPr>
          <w:sz w:val="20"/>
          <w:szCs w:val="20"/>
        </w:rPr>
      </w:pPr>
    </w:p>
    <w:p w:rsidR="007664A7" w:rsidRDefault="007664A7">
      <w:pPr>
        <w:spacing w:line="75" w:lineRule="exact"/>
        <w:rPr>
          <w:sz w:val="20"/>
          <w:szCs w:val="20"/>
        </w:rPr>
      </w:pPr>
    </w:p>
    <w:p w:rsidR="007664A7" w:rsidRDefault="007664A7">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BC39D4" w:rsidRDefault="00BC39D4">
      <w:pPr>
        <w:spacing w:line="61" w:lineRule="exact"/>
        <w:rPr>
          <w:sz w:val="20"/>
          <w:szCs w:val="20"/>
        </w:rPr>
      </w:pPr>
    </w:p>
    <w:p w:rsidR="007664A7" w:rsidRDefault="007664A7">
      <w:pPr>
        <w:ind w:left="9000"/>
        <w:rPr>
          <w:sz w:val="20"/>
          <w:szCs w:val="20"/>
        </w:rPr>
      </w:pPr>
    </w:p>
    <w:p w:rsidR="00BC39D4" w:rsidRDefault="00BC39D4">
      <w:pPr>
        <w:ind w:left="9000"/>
        <w:rPr>
          <w:sz w:val="20"/>
          <w:szCs w:val="20"/>
        </w:rPr>
      </w:pPr>
    </w:p>
    <w:p w:rsidR="007664A7" w:rsidRDefault="007664A7">
      <w:pPr>
        <w:spacing w:line="154" w:lineRule="exact"/>
        <w:rPr>
          <w:sz w:val="20"/>
          <w:szCs w:val="20"/>
        </w:rPr>
      </w:pPr>
    </w:p>
    <w:p w:rsidR="007664A7" w:rsidRDefault="00000000">
      <w:pPr>
        <w:ind w:left="2080"/>
        <w:rPr>
          <w:sz w:val="20"/>
          <w:szCs w:val="20"/>
        </w:rPr>
      </w:pPr>
      <w:r>
        <w:rPr>
          <w:rFonts w:ascii="Arial" w:eastAsia="Arial" w:hAnsi="Arial" w:cs="Arial"/>
          <w:b/>
          <w:bCs/>
          <w:color w:val="007088"/>
          <w:sz w:val="15"/>
          <w:szCs w:val="15"/>
        </w:rPr>
        <w:t>Рисунок 5. Организация памяти</w:t>
      </w:r>
    </w:p>
    <w:p w:rsidR="007664A7" w:rsidRDefault="007664A7">
      <w:pPr>
        <w:spacing w:line="200" w:lineRule="exact"/>
        <w:rPr>
          <w:sz w:val="20"/>
          <w:szCs w:val="20"/>
        </w:rPr>
      </w:pPr>
    </w:p>
    <w:p w:rsidR="007664A7" w:rsidRDefault="007664A7">
      <w:pPr>
        <w:spacing w:line="259" w:lineRule="exact"/>
        <w:rPr>
          <w:sz w:val="20"/>
          <w:szCs w:val="20"/>
        </w:rPr>
      </w:pPr>
    </w:p>
    <w:p w:rsidR="00BC39D4" w:rsidRDefault="00BC39D4">
      <w:pPr>
        <w:spacing w:line="259" w:lineRule="exact"/>
        <w:rPr>
          <w:sz w:val="20"/>
          <w:szCs w:val="20"/>
        </w:rPr>
      </w:pPr>
    </w:p>
    <w:p w:rsidR="00BC39D4" w:rsidRDefault="00BC39D4">
      <w:pPr>
        <w:spacing w:line="259" w:lineRule="exact"/>
        <w:rPr>
          <w:sz w:val="20"/>
          <w:szCs w:val="20"/>
        </w:rPr>
      </w:pPr>
    </w:p>
    <w:p w:rsidR="00BC39D4" w:rsidRPr="00FE4696" w:rsidRDefault="00FE4696" w:rsidP="00FE4696">
      <w:pPr>
        <w:ind w:left="284"/>
        <w:rPr>
          <w:rFonts w:ascii="Arial" w:eastAsia="Arial" w:hAnsi="Arial" w:cs="Arial"/>
          <w:b/>
          <w:bCs/>
          <w:color w:val="007088"/>
          <w:sz w:val="16"/>
          <w:szCs w:val="16"/>
        </w:rPr>
      </w:pPr>
      <w:r w:rsidRPr="00FE4696">
        <w:rPr>
          <w:rFonts w:ascii="Arial" w:eastAsia="Arial" w:hAnsi="Arial" w:cs="Arial"/>
          <w:b/>
          <w:bCs/>
          <w:color w:val="007088"/>
          <w:sz w:val="16"/>
          <w:szCs w:val="16"/>
        </w:rPr>
        <w:t>Рисунок 5. Организация памяти</w:t>
      </w:r>
    </w:p>
    <w:p w:rsidR="00FE4696" w:rsidRPr="00FE4696" w:rsidRDefault="00FE4696" w:rsidP="00FE4696">
      <w:pPr>
        <w:ind w:left="284"/>
        <w:rPr>
          <w:rFonts w:ascii="Arial" w:eastAsia="Arial" w:hAnsi="Arial" w:cs="Arial"/>
          <w:b/>
          <w:bCs/>
          <w:color w:val="007088"/>
          <w:sz w:val="20"/>
          <w:szCs w:val="20"/>
        </w:rPr>
      </w:pPr>
    </w:p>
    <w:p w:rsidR="007664A7" w:rsidRPr="00026A2E" w:rsidRDefault="00000000">
      <w:pPr>
        <w:ind w:left="1320"/>
      </w:pPr>
      <w:r w:rsidRPr="00026A2E">
        <w:rPr>
          <w:rFonts w:ascii="Arial" w:eastAsia="Arial" w:hAnsi="Arial" w:cs="Arial"/>
          <w:b/>
          <w:bCs/>
          <w:color w:val="007088"/>
          <w:sz w:val="20"/>
          <w:szCs w:val="20"/>
        </w:rPr>
        <w:t>8.6.1 Блок производителя</w:t>
      </w:r>
    </w:p>
    <w:p w:rsidR="007664A7" w:rsidRDefault="007664A7">
      <w:pPr>
        <w:spacing w:line="191" w:lineRule="exact"/>
        <w:rPr>
          <w:sz w:val="20"/>
          <w:szCs w:val="20"/>
        </w:rPr>
      </w:pPr>
    </w:p>
    <w:p w:rsidR="007664A7" w:rsidRPr="00FE4696" w:rsidRDefault="00000000" w:rsidP="00026A2E">
      <w:pPr>
        <w:ind w:left="2000"/>
        <w:rPr>
          <w:rFonts w:ascii="Arial" w:eastAsia="Arial" w:hAnsi="Arial" w:cs="Arial"/>
          <w:sz w:val="18"/>
          <w:szCs w:val="18"/>
        </w:rPr>
      </w:pPr>
      <w:r w:rsidRPr="00FE4696">
        <w:rPr>
          <w:rFonts w:ascii="Arial" w:eastAsia="Arial" w:hAnsi="Arial" w:cs="Arial"/>
          <w:sz w:val="18"/>
          <w:szCs w:val="18"/>
        </w:rPr>
        <w:t>Это первый блок данных (блок 0) первого сектора (сектор 0). Он содержит данные производителя микросхемы. Этот блок запрограммирован и защищен от записи во время производственного теста. Блок производителя показан на</w:t>
      </w:r>
      <w:r w:rsidR="00026A2E" w:rsidRPr="00FE4696">
        <w:rPr>
          <w:rFonts w:ascii="Arial" w:eastAsia="Arial" w:hAnsi="Arial" w:cs="Arial"/>
          <w:sz w:val="18"/>
          <w:szCs w:val="18"/>
        </w:rPr>
        <w:t xml:space="preserve"> </w:t>
      </w:r>
      <w:r w:rsidRPr="00FE4696">
        <w:rPr>
          <w:rFonts w:ascii="Arial" w:eastAsia="Arial" w:hAnsi="Arial" w:cs="Arial"/>
          <w:color w:val="0000FF"/>
          <w:sz w:val="18"/>
          <w:szCs w:val="18"/>
          <w:u w:val="single"/>
        </w:rPr>
        <w:t>Рисунок</w:t>
      </w:r>
      <w:r w:rsidRPr="00FE4696">
        <w:rPr>
          <w:rFonts w:ascii="Arial" w:eastAsia="Arial" w:hAnsi="Arial" w:cs="Arial"/>
          <w:sz w:val="18"/>
          <w:szCs w:val="18"/>
          <w:u w:val="single"/>
        </w:rPr>
        <w:t xml:space="preserve"> </w:t>
      </w:r>
      <w:r w:rsidRPr="00FE4696">
        <w:rPr>
          <w:rFonts w:ascii="Arial" w:eastAsia="Arial" w:hAnsi="Arial" w:cs="Arial"/>
          <w:color w:val="0000FF"/>
          <w:sz w:val="18"/>
          <w:szCs w:val="18"/>
          <w:u w:val="single"/>
        </w:rPr>
        <w:t>6</w:t>
      </w:r>
      <w:r w:rsidRPr="00FE4696">
        <w:rPr>
          <w:rFonts w:ascii="Arial" w:eastAsia="Arial" w:hAnsi="Arial" w:cs="Arial"/>
          <w:sz w:val="18"/>
          <w:szCs w:val="18"/>
        </w:rPr>
        <w:t xml:space="preserve"> и</w:t>
      </w:r>
      <w:r w:rsidR="00026A2E" w:rsidRPr="00FE4696">
        <w:rPr>
          <w:rFonts w:ascii="Arial" w:eastAsia="Arial" w:hAnsi="Arial" w:cs="Arial"/>
          <w:sz w:val="18"/>
          <w:szCs w:val="18"/>
        </w:rPr>
        <w:t xml:space="preserve"> </w:t>
      </w:r>
      <w:r w:rsidRPr="00FE4696">
        <w:rPr>
          <w:rFonts w:ascii="Arial" w:eastAsia="Arial" w:hAnsi="Arial" w:cs="Arial"/>
          <w:color w:val="0000FF"/>
          <w:sz w:val="18"/>
          <w:szCs w:val="18"/>
          <w:u w:val="single"/>
        </w:rPr>
        <w:t>Рисунок</w:t>
      </w:r>
      <w:r w:rsidRPr="00FE4696">
        <w:rPr>
          <w:rFonts w:ascii="Arial" w:eastAsia="Arial" w:hAnsi="Arial" w:cs="Arial"/>
          <w:sz w:val="18"/>
          <w:szCs w:val="18"/>
          <w:u w:val="single"/>
        </w:rPr>
        <w:t xml:space="preserve"> </w:t>
      </w:r>
      <w:hyperlink w:anchor="page8">
        <w:r w:rsidRPr="00FE4696">
          <w:rPr>
            <w:rFonts w:ascii="Arial" w:eastAsia="Arial" w:hAnsi="Arial" w:cs="Arial"/>
            <w:color w:val="0000FF"/>
            <w:sz w:val="18"/>
            <w:szCs w:val="18"/>
            <w:u w:val="single"/>
          </w:rPr>
          <w:t>7</w:t>
        </w:r>
        <w:r w:rsidR="00026A2E" w:rsidRPr="00FE4696">
          <w:rPr>
            <w:rFonts w:ascii="Arial" w:eastAsia="Arial" w:hAnsi="Arial" w:cs="Arial"/>
            <w:color w:val="0000FF"/>
            <w:sz w:val="18"/>
            <w:szCs w:val="18"/>
          </w:rPr>
          <w:t xml:space="preserve"> </w:t>
        </w:r>
        <w:r w:rsidRPr="00FE4696">
          <w:rPr>
            <w:rFonts w:ascii="Arial" w:eastAsia="Arial" w:hAnsi="Arial" w:cs="Arial"/>
            <w:sz w:val="18"/>
            <w:szCs w:val="18"/>
          </w:rPr>
          <w:t xml:space="preserve">для </w:t>
        </w:r>
      </w:hyperlink>
      <w:r w:rsidRPr="00FE4696">
        <w:rPr>
          <w:rFonts w:ascii="Arial" w:eastAsia="Arial" w:hAnsi="Arial" w:cs="Arial"/>
          <w:sz w:val="18"/>
          <w:szCs w:val="18"/>
        </w:rPr>
        <w:t>4-байтовой версии NUID и 7-байтовой версии UID соответственно.</w:t>
      </w:r>
    </w:p>
    <w:p w:rsidR="00F70F0E" w:rsidRDefault="00026A2E">
      <w:pPr>
        <w:spacing w:line="355" w:lineRule="auto"/>
        <w:ind w:left="2000"/>
        <w:rPr>
          <w:rFonts w:ascii="Arial" w:eastAsia="Arial" w:hAnsi="Arial" w:cs="Arial"/>
          <w:b/>
          <w:bCs/>
          <w:sz w:val="15"/>
          <w:szCs w:val="15"/>
        </w:rPr>
      </w:pPr>
      <w:r w:rsidRPr="00026A2E">
        <w:rPr>
          <w:noProof/>
        </w:rPr>
        <w:drawing>
          <wp:anchor distT="0" distB="0" distL="114300" distR="114300" simplePos="0" relativeHeight="251662336" behindDoc="0" locked="0" layoutInCell="1" allowOverlap="1" wp14:anchorId="197B68DE">
            <wp:simplePos x="0" y="0"/>
            <wp:positionH relativeFrom="column">
              <wp:posOffset>321310</wp:posOffset>
            </wp:positionH>
            <wp:positionV relativeFrom="paragraph">
              <wp:posOffset>58582</wp:posOffset>
            </wp:positionV>
            <wp:extent cx="5809615" cy="818515"/>
            <wp:effectExtent l="0" t="0" r="635" b="635"/>
            <wp:wrapNone/>
            <wp:docPr id="111618770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187708" name=""/>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5809615" cy="818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70F0E" w:rsidRDefault="00F70F0E">
      <w:pPr>
        <w:spacing w:line="355" w:lineRule="auto"/>
        <w:ind w:left="2000"/>
        <w:rPr>
          <w:rFonts w:ascii="Arial" w:eastAsia="Arial" w:hAnsi="Arial" w:cs="Arial"/>
          <w:b/>
          <w:bCs/>
          <w:sz w:val="15"/>
          <w:szCs w:val="15"/>
        </w:rPr>
      </w:pPr>
    </w:p>
    <w:p w:rsidR="00F70F0E" w:rsidRDefault="00F70F0E">
      <w:pPr>
        <w:spacing w:line="355" w:lineRule="auto"/>
        <w:ind w:left="2000"/>
        <w:rPr>
          <w:rFonts w:ascii="Arial" w:eastAsia="Arial" w:hAnsi="Arial" w:cs="Arial"/>
          <w:b/>
          <w:bCs/>
          <w:sz w:val="15"/>
          <w:szCs w:val="15"/>
        </w:rPr>
      </w:pPr>
    </w:p>
    <w:p w:rsidR="00F70F0E" w:rsidRDefault="00F70F0E">
      <w:pPr>
        <w:spacing w:line="355" w:lineRule="auto"/>
        <w:ind w:left="2000"/>
        <w:rPr>
          <w:rFonts w:ascii="Arial" w:eastAsia="Arial" w:hAnsi="Arial" w:cs="Arial"/>
          <w:b/>
          <w:bCs/>
          <w:sz w:val="15"/>
          <w:szCs w:val="15"/>
        </w:rPr>
      </w:pPr>
    </w:p>
    <w:p w:rsidR="007664A7" w:rsidRDefault="007664A7">
      <w:pPr>
        <w:spacing w:line="20" w:lineRule="exact"/>
        <w:rPr>
          <w:sz w:val="20"/>
          <w:szCs w:val="20"/>
        </w:rPr>
      </w:pPr>
    </w:p>
    <w:p w:rsidR="007664A7" w:rsidRDefault="007664A7">
      <w:pPr>
        <w:spacing w:line="178" w:lineRule="exact"/>
        <w:rPr>
          <w:sz w:val="20"/>
          <w:szCs w:val="20"/>
        </w:rPr>
      </w:pPr>
    </w:p>
    <w:p w:rsidR="007664A7" w:rsidRDefault="007664A7">
      <w:pPr>
        <w:spacing w:line="169" w:lineRule="exact"/>
        <w:rPr>
          <w:sz w:val="20"/>
          <w:szCs w:val="20"/>
        </w:rPr>
      </w:pPr>
    </w:p>
    <w:p w:rsidR="007664A7" w:rsidRDefault="00000000">
      <w:pPr>
        <w:ind w:left="2080"/>
        <w:rPr>
          <w:sz w:val="20"/>
          <w:szCs w:val="20"/>
        </w:rPr>
      </w:pPr>
      <w:r>
        <w:rPr>
          <w:rFonts w:ascii="Arial" w:eastAsia="Arial" w:hAnsi="Arial" w:cs="Arial"/>
          <w:b/>
          <w:bCs/>
          <w:color w:val="007088"/>
          <w:sz w:val="14"/>
          <w:szCs w:val="14"/>
        </w:rPr>
        <w:t>Рисунок 6. Блок производителя для MF1S503yX с 4-байтовым NUID</w:t>
      </w:r>
    </w:p>
    <w:p w:rsidR="007664A7" w:rsidRDefault="007664A7">
      <w:pPr>
        <w:spacing w:line="200" w:lineRule="exact"/>
        <w:rPr>
          <w:sz w:val="20"/>
          <w:szCs w:val="20"/>
        </w:rPr>
      </w:pPr>
    </w:p>
    <w:p w:rsidR="007664A7" w:rsidRDefault="007664A7">
      <w:pPr>
        <w:spacing w:line="30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986" w:bottom="329" w:left="1000" w:header="0" w:footer="0" w:gutter="0"/>
          <w:cols w:space="720" w:equalWidth="0">
            <w:col w:w="9920"/>
          </w:cols>
        </w:sectPr>
      </w:pPr>
    </w:p>
    <w:p w:rsidR="007664A7" w:rsidRDefault="00000000">
      <w:pPr>
        <w:tabs>
          <w:tab w:val="left" w:pos="4660"/>
          <w:tab w:val="left" w:pos="948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8 / 36</w:t>
      </w:r>
    </w:p>
    <w:p w:rsidR="007664A7" w:rsidRDefault="007664A7">
      <w:pPr>
        <w:sectPr w:rsidR="007664A7" w:rsidSect="00A544DD">
          <w:type w:val="continuous"/>
          <w:pgSz w:w="11900" w:h="16838"/>
          <w:pgMar w:top="969" w:right="986" w:bottom="329" w:left="1000" w:header="0" w:footer="0" w:gutter="0"/>
          <w:cols w:space="720" w:equalWidth="0">
            <w:col w:w="992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8" w:name="page9"/>
            <w:bookmarkEnd w:id="8"/>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01920"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rFonts w:ascii="Arial" w:eastAsia="Arial" w:hAnsi="Arial" w:cs="Arial"/>
          <w:b/>
          <w:bCs/>
          <w:color w:val="007088"/>
          <w:sz w:val="15"/>
          <w:szCs w:val="15"/>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C9257D" w:rsidRDefault="00C9257D">
      <w:pPr>
        <w:ind w:left="100"/>
        <w:rPr>
          <w:noProof/>
        </w:rPr>
      </w:pPr>
    </w:p>
    <w:p w:rsidR="007664A7" w:rsidRDefault="007664A7">
      <w:pPr>
        <w:spacing w:line="267" w:lineRule="exact"/>
        <w:rPr>
          <w:sz w:val="20"/>
          <w:szCs w:val="20"/>
        </w:rPr>
      </w:pPr>
    </w:p>
    <w:tbl>
      <w:tblPr>
        <w:tblW w:w="7950" w:type="dxa"/>
        <w:tblInd w:w="2010" w:type="dxa"/>
        <w:tblLayout w:type="fixed"/>
        <w:tblCellMar>
          <w:left w:w="0" w:type="dxa"/>
          <w:right w:w="0" w:type="dxa"/>
        </w:tblCellMar>
        <w:tblLook w:val="04A0" w:firstRow="1" w:lastRow="0" w:firstColumn="1" w:lastColumn="0" w:noHBand="0" w:noVBand="1"/>
      </w:tblPr>
      <w:tblGrid>
        <w:gridCol w:w="1620"/>
        <w:gridCol w:w="300"/>
        <w:gridCol w:w="320"/>
        <w:gridCol w:w="320"/>
        <w:gridCol w:w="320"/>
        <w:gridCol w:w="320"/>
        <w:gridCol w:w="320"/>
        <w:gridCol w:w="340"/>
        <w:gridCol w:w="300"/>
        <w:gridCol w:w="320"/>
        <w:gridCol w:w="200"/>
        <w:gridCol w:w="120"/>
        <w:gridCol w:w="640"/>
        <w:gridCol w:w="320"/>
        <w:gridCol w:w="320"/>
        <w:gridCol w:w="320"/>
        <w:gridCol w:w="320"/>
        <w:gridCol w:w="1200"/>
        <w:gridCol w:w="30"/>
      </w:tblGrid>
      <w:tr w:rsidR="007664A7" w:rsidTr="00C9257D">
        <w:trPr>
          <w:trHeight w:val="262"/>
        </w:trPr>
        <w:tc>
          <w:tcPr>
            <w:tcW w:w="1620" w:type="dxa"/>
            <w:tcBorders>
              <w:top w:val="single" w:sz="8" w:space="0" w:color="007088"/>
              <w:left w:val="single" w:sz="8" w:space="0" w:color="007088"/>
            </w:tcBorders>
            <w:vAlign w:val="bottom"/>
          </w:tcPr>
          <w:p w:rsidR="007664A7" w:rsidRDefault="007664A7"/>
        </w:tc>
        <w:tc>
          <w:tcPr>
            <w:tcW w:w="300" w:type="dxa"/>
            <w:tcBorders>
              <w:top w:val="single" w:sz="8" w:space="0" w:color="007088"/>
            </w:tcBorders>
            <w:vAlign w:val="bottom"/>
          </w:tcPr>
          <w:p w:rsidR="007664A7" w:rsidRDefault="007664A7"/>
        </w:tc>
        <w:tc>
          <w:tcPr>
            <w:tcW w:w="320" w:type="dxa"/>
            <w:tcBorders>
              <w:top w:val="single" w:sz="8" w:space="0" w:color="007088"/>
            </w:tcBorders>
            <w:vAlign w:val="bottom"/>
          </w:tcPr>
          <w:p w:rsidR="007664A7" w:rsidRDefault="007664A7"/>
        </w:tc>
        <w:tc>
          <w:tcPr>
            <w:tcW w:w="320" w:type="dxa"/>
            <w:tcBorders>
              <w:top w:val="single" w:sz="8" w:space="0" w:color="007088"/>
            </w:tcBorders>
            <w:vAlign w:val="bottom"/>
          </w:tcPr>
          <w:p w:rsidR="007664A7" w:rsidRDefault="007664A7"/>
        </w:tc>
        <w:tc>
          <w:tcPr>
            <w:tcW w:w="320" w:type="dxa"/>
            <w:tcBorders>
              <w:top w:val="single" w:sz="8" w:space="0" w:color="007088"/>
            </w:tcBorders>
            <w:vAlign w:val="bottom"/>
          </w:tcPr>
          <w:p w:rsidR="007664A7" w:rsidRDefault="007664A7"/>
        </w:tc>
        <w:tc>
          <w:tcPr>
            <w:tcW w:w="320" w:type="dxa"/>
            <w:tcBorders>
              <w:top w:val="single" w:sz="8" w:space="0" w:color="007088"/>
            </w:tcBorders>
            <w:vAlign w:val="bottom"/>
          </w:tcPr>
          <w:p w:rsidR="007664A7" w:rsidRDefault="007664A7"/>
        </w:tc>
        <w:tc>
          <w:tcPr>
            <w:tcW w:w="320" w:type="dxa"/>
            <w:tcBorders>
              <w:top w:val="single" w:sz="8" w:space="0" w:color="007088"/>
            </w:tcBorders>
            <w:vAlign w:val="bottom"/>
          </w:tcPr>
          <w:p w:rsidR="007664A7" w:rsidRDefault="007664A7"/>
        </w:tc>
        <w:tc>
          <w:tcPr>
            <w:tcW w:w="340" w:type="dxa"/>
            <w:tcBorders>
              <w:top w:val="single" w:sz="8" w:space="0" w:color="007088"/>
            </w:tcBorders>
            <w:vAlign w:val="bottom"/>
          </w:tcPr>
          <w:p w:rsidR="007664A7" w:rsidRDefault="007664A7"/>
        </w:tc>
        <w:tc>
          <w:tcPr>
            <w:tcW w:w="300" w:type="dxa"/>
            <w:tcBorders>
              <w:top w:val="single" w:sz="8" w:space="0" w:color="007088"/>
            </w:tcBorders>
            <w:vAlign w:val="bottom"/>
          </w:tcPr>
          <w:p w:rsidR="007664A7" w:rsidRDefault="007664A7"/>
        </w:tc>
        <w:tc>
          <w:tcPr>
            <w:tcW w:w="320" w:type="dxa"/>
            <w:tcBorders>
              <w:top w:val="single" w:sz="8" w:space="0" w:color="007088"/>
            </w:tcBorders>
            <w:vAlign w:val="bottom"/>
          </w:tcPr>
          <w:p w:rsidR="007664A7" w:rsidRDefault="007664A7"/>
        </w:tc>
        <w:tc>
          <w:tcPr>
            <w:tcW w:w="200" w:type="dxa"/>
            <w:tcBorders>
              <w:top w:val="single" w:sz="8" w:space="0" w:color="007088"/>
            </w:tcBorders>
            <w:vAlign w:val="bottom"/>
          </w:tcPr>
          <w:p w:rsidR="007664A7" w:rsidRDefault="007664A7"/>
        </w:tc>
        <w:tc>
          <w:tcPr>
            <w:tcW w:w="120" w:type="dxa"/>
            <w:tcBorders>
              <w:top w:val="single" w:sz="8" w:space="0" w:color="007088"/>
            </w:tcBorders>
            <w:vAlign w:val="bottom"/>
          </w:tcPr>
          <w:p w:rsidR="007664A7" w:rsidRDefault="007664A7"/>
        </w:tc>
        <w:tc>
          <w:tcPr>
            <w:tcW w:w="640" w:type="dxa"/>
            <w:tcBorders>
              <w:top w:val="single" w:sz="8" w:space="0" w:color="007088"/>
            </w:tcBorders>
            <w:vAlign w:val="bottom"/>
          </w:tcPr>
          <w:p w:rsidR="007664A7" w:rsidRDefault="007664A7"/>
        </w:tc>
        <w:tc>
          <w:tcPr>
            <w:tcW w:w="2480" w:type="dxa"/>
            <w:gridSpan w:val="5"/>
            <w:tcBorders>
              <w:top w:val="single" w:sz="8" w:space="0" w:color="007088"/>
              <w:right w:val="single" w:sz="8" w:space="0" w:color="007088"/>
            </w:tcBorders>
            <w:vAlign w:val="bottom"/>
          </w:tcPr>
          <w:p w:rsidR="007664A7" w:rsidRDefault="007664A7">
            <w:pPr>
              <w:ind w:left="240"/>
              <w:rPr>
                <w:sz w:val="20"/>
                <w:szCs w:val="20"/>
              </w:rPr>
            </w:pPr>
          </w:p>
        </w:tc>
        <w:tc>
          <w:tcPr>
            <w:tcW w:w="30" w:type="dxa"/>
            <w:vAlign w:val="bottom"/>
          </w:tcPr>
          <w:p w:rsidR="007664A7" w:rsidRDefault="007664A7">
            <w:pPr>
              <w:rPr>
                <w:sz w:val="1"/>
                <w:szCs w:val="1"/>
              </w:rPr>
            </w:pPr>
          </w:p>
        </w:tc>
      </w:tr>
      <w:tr w:rsidR="007664A7" w:rsidTr="00C9257D">
        <w:trPr>
          <w:trHeight w:val="48"/>
        </w:trPr>
        <w:tc>
          <w:tcPr>
            <w:tcW w:w="1620" w:type="dxa"/>
            <w:tcBorders>
              <w:left w:val="single" w:sz="8" w:space="0" w:color="007088"/>
            </w:tcBorders>
            <w:vAlign w:val="bottom"/>
          </w:tcPr>
          <w:p w:rsidR="007664A7" w:rsidRDefault="007664A7">
            <w:pPr>
              <w:rPr>
                <w:sz w:val="4"/>
                <w:szCs w:val="4"/>
              </w:rPr>
            </w:pPr>
          </w:p>
        </w:tc>
        <w:tc>
          <w:tcPr>
            <w:tcW w:w="300" w:type="dxa"/>
            <w:tcBorders>
              <w:bottom w:val="single" w:sz="8" w:space="0" w:color="auto"/>
            </w:tcBorders>
            <w:vAlign w:val="bottom"/>
          </w:tcPr>
          <w:p w:rsidR="007664A7" w:rsidRDefault="007664A7">
            <w:pPr>
              <w:rPr>
                <w:sz w:val="4"/>
                <w:szCs w:val="4"/>
              </w:rPr>
            </w:pPr>
          </w:p>
        </w:tc>
        <w:tc>
          <w:tcPr>
            <w:tcW w:w="320" w:type="dxa"/>
            <w:tcBorders>
              <w:bottom w:val="single" w:sz="8" w:space="0" w:color="auto"/>
            </w:tcBorders>
            <w:vAlign w:val="bottom"/>
          </w:tcPr>
          <w:p w:rsidR="007664A7" w:rsidRDefault="007664A7">
            <w:pPr>
              <w:rPr>
                <w:sz w:val="4"/>
                <w:szCs w:val="4"/>
              </w:rPr>
            </w:pPr>
          </w:p>
        </w:tc>
        <w:tc>
          <w:tcPr>
            <w:tcW w:w="320" w:type="dxa"/>
            <w:tcBorders>
              <w:bottom w:val="single" w:sz="8" w:space="0" w:color="auto"/>
            </w:tcBorders>
            <w:vAlign w:val="bottom"/>
          </w:tcPr>
          <w:p w:rsidR="007664A7" w:rsidRDefault="007664A7">
            <w:pPr>
              <w:rPr>
                <w:sz w:val="4"/>
                <w:szCs w:val="4"/>
              </w:rPr>
            </w:pPr>
          </w:p>
        </w:tc>
        <w:tc>
          <w:tcPr>
            <w:tcW w:w="320" w:type="dxa"/>
            <w:tcBorders>
              <w:bottom w:val="single" w:sz="8" w:space="0" w:color="auto"/>
            </w:tcBorders>
            <w:vAlign w:val="bottom"/>
          </w:tcPr>
          <w:p w:rsidR="007664A7" w:rsidRDefault="007664A7">
            <w:pPr>
              <w:rPr>
                <w:sz w:val="4"/>
                <w:szCs w:val="4"/>
              </w:rPr>
            </w:pPr>
          </w:p>
        </w:tc>
        <w:tc>
          <w:tcPr>
            <w:tcW w:w="320" w:type="dxa"/>
            <w:tcBorders>
              <w:bottom w:val="single" w:sz="8" w:space="0" w:color="auto"/>
            </w:tcBorders>
            <w:vAlign w:val="bottom"/>
          </w:tcPr>
          <w:p w:rsidR="007664A7" w:rsidRDefault="007664A7">
            <w:pPr>
              <w:rPr>
                <w:sz w:val="4"/>
                <w:szCs w:val="4"/>
              </w:rPr>
            </w:pPr>
          </w:p>
        </w:tc>
        <w:tc>
          <w:tcPr>
            <w:tcW w:w="320" w:type="dxa"/>
            <w:tcBorders>
              <w:bottom w:val="single" w:sz="8" w:space="0" w:color="auto"/>
            </w:tcBorders>
            <w:vAlign w:val="bottom"/>
          </w:tcPr>
          <w:p w:rsidR="007664A7" w:rsidRDefault="007664A7">
            <w:pPr>
              <w:rPr>
                <w:sz w:val="4"/>
                <w:szCs w:val="4"/>
              </w:rPr>
            </w:pPr>
          </w:p>
        </w:tc>
        <w:tc>
          <w:tcPr>
            <w:tcW w:w="340" w:type="dxa"/>
            <w:tcBorders>
              <w:bottom w:val="single" w:sz="8" w:space="0" w:color="auto"/>
            </w:tcBorders>
            <w:vAlign w:val="bottom"/>
          </w:tcPr>
          <w:p w:rsidR="007664A7" w:rsidRDefault="007664A7">
            <w:pPr>
              <w:rPr>
                <w:sz w:val="4"/>
                <w:szCs w:val="4"/>
              </w:rPr>
            </w:pPr>
          </w:p>
        </w:tc>
        <w:tc>
          <w:tcPr>
            <w:tcW w:w="300" w:type="dxa"/>
            <w:tcBorders>
              <w:bottom w:val="single" w:sz="8" w:space="0" w:color="auto"/>
            </w:tcBorders>
            <w:vAlign w:val="bottom"/>
          </w:tcPr>
          <w:p w:rsidR="007664A7" w:rsidRDefault="007664A7">
            <w:pPr>
              <w:rPr>
                <w:sz w:val="4"/>
                <w:szCs w:val="4"/>
              </w:rPr>
            </w:pPr>
          </w:p>
        </w:tc>
        <w:tc>
          <w:tcPr>
            <w:tcW w:w="320" w:type="dxa"/>
            <w:tcBorders>
              <w:bottom w:val="single" w:sz="8" w:space="0" w:color="auto"/>
            </w:tcBorders>
            <w:vAlign w:val="bottom"/>
          </w:tcPr>
          <w:p w:rsidR="007664A7" w:rsidRDefault="00C9257D">
            <w:pPr>
              <w:rPr>
                <w:sz w:val="4"/>
                <w:szCs w:val="4"/>
              </w:rPr>
            </w:pPr>
            <w:r>
              <w:rPr>
                <w:noProof/>
              </w:rPr>
              <w:drawing>
                <wp:anchor distT="0" distB="0" distL="114300" distR="114300" simplePos="0" relativeHeight="251665408" behindDoc="0" locked="0" layoutInCell="1" allowOverlap="1" wp14:anchorId="2396D196">
                  <wp:simplePos x="0" y="0"/>
                  <wp:positionH relativeFrom="column">
                    <wp:posOffset>-2703195</wp:posOffset>
                  </wp:positionH>
                  <wp:positionV relativeFrom="paragraph">
                    <wp:posOffset>-215265</wp:posOffset>
                  </wp:positionV>
                  <wp:extent cx="5125720" cy="743585"/>
                  <wp:effectExtent l="0" t="0" r="0" b="0"/>
                  <wp:wrapNone/>
                  <wp:docPr id="528065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06524" name=""/>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5125720" cy="743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00" w:type="dxa"/>
            <w:tcBorders>
              <w:bottom w:val="single" w:sz="8" w:space="0" w:color="auto"/>
            </w:tcBorders>
            <w:vAlign w:val="bottom"/>
          </w:tcPr>
          <w:p w:rsidR="007664A7" w:rsidRDefault="007664A7">
            <w:pPr>
              <w:rPr>
                <w:sz w:val="4"/>
                <w:szCs w:val="4"/>
              </w:rPr>
            </w:pPr>
          </w:p>
        </w:tc>
        <w:tc>
          <w:tcPr>
            <w:tcW w:w="120" w:type="dxa"/>
            <w:tcBorders>
              <w:bottom w:val="single" w:sz="8" w:space="0" w:color="auto"/>
            </w:tcBorders>
            <w:vAlign w:val="bottom"/>
          </w:tcPr>
          <w:p w:rsidR="007664A7" w:rsidRDefault="007664A7">
            <w:pPr>
              <w:rPr>
                <w:sz w:val="4"/>
                <w:szCs w:val="4"/>
              </w:rPr>
            </w:pPr>
          </w:p>
        </w:tc>
        <w:tc>
          <w:tcPr>
            <w:tcW w:w="640" w:type="dxa"/>
            <w:tcBorders>
              <w:bottom w:val="single" w:sz="8" w:space="0" w:color="auto"/>
            </w:tcBorders>
            <w:vAlign w:val="bottom"/>
          </w:tcPr>
          <w:p w:rsidR="007664A7" w:rsidRDefault="007664A7">
            <w:pPr>
              <w:rPr>
                <w:sz w:val="4"/>
                <w:szCs w:val="4"/>
              </w:rPr>
            </w:pPr>
          </w:p>
        </w:tc>
        <w:tc>
          <w:tcPr>
            <w:tcW w:w="320" w:type="dxa"/>
            <w:tcBorders>
              <w:bottom w:val="single" w:sz="8" w:space="0" w:color="auto"/>
            </w:tcBorders>
            <w:vAlign w:val="bottom"/>
          </w:tcPr>
          <w:p w:rsidR="007664A7" w:rsidRDefault="007664A7">
            <w:pPr>
              <w:rPr>
                <w:sz w:val="4"/>
                <w:szCs w:val="4"/>
              </w:rPr>
            </w:pPr>
          </w:p>
        </w:tc>
        <w:tc>
          <w:tcPr>
            <w:tcW w:w="320" w:type="dxa"/>
            <w:tcBorders>
              <w:bottom w:val="single" w:sz="8" w:space="0" w:color="auto"/>
            </w:tcBorders>
            <w:vAlign w:val="bottom"/>
          </w:tcPr>
          <w:p w:rsidR="007664A7" w:rsidRDefault="007664A7">
            <w:pPr>
              <w:rPr>
                <w:sz w:val="4"/>
                <w:szCs w:val="4"/>
              </w:rPr>
            </w:pPr>
          </w:p>
        </w:tc>
        <w:tc>
          <w:tcPr>
            <w:tcW w:w="320" w:type="dxa"/>
            <w:tcBorders>
              <w:bottom w:val="single" w:sz="8" w:space="0" w:color="auto"/>
            </w:tcBorders>
            <w:vAlign w:val="bottom"/>
          </w:tcPr>
          <w:p w:rsidR="007664A7" w:rsidRDefault="007664A7">
            <w:pPr>
              <w:rPr>
                <w:sz w:val="4"/>
                <w:szCs w:val="4"/>
              </w:rPr>
            </w:pPr>
          </w:p>
        </w:tc>
        <w:tc>
          <w:tcPr>
            <w:tcW w:w="320" w:type="dxa"/>
            <w:tcBorders>
              <w:bottom w:val="single" w:sz="8" w:space="0" w:color="auto"/>
            </w:tcBorders>
            <w:vAlign w:val="bottom"/>
          </w:tcPr>
          <w:p w:rsidR="007664A7" w:rsidRDefault="007664A7">
            <w:pPr>
              <w:rPr>
                <w:sz w:val="4"/>
                <w:szCs w:val="4"/>
              </w:rPr>
            </w:pPr>
          </w:p>
        </w:tc>
        <w:tc>
          <w:tcPr>
            <w:tcW w:w="1200" w:type="dxa"/>
            <w:tcBorders>
              <w:right w:val="single" w:sz="8" w:space="0" w:color="007088"/>
            </w:tcBorders>
            <w:vAlign w:val="bottom"/>
          </w:tcPr>
          <w:p w:rsidR="007664A7" w:rsidRDefault="007664A7">
            <w:pPr>
              <w:rPr>
                <w:sz w:val="4"/>
                <w:szCs w:val="4"/>
              </w:rPr>
            </w:pPr>
          </w:p>
        </w:tc>
        <w:tc>
          <w:tcPr>
            <w:tcW w:w="30" w:type="dxa"/>
            <w:vAlign w:val="bottom"/>
          </w:tcPr>
          <w:p w:rsidR="007664A7" w:rsidRDefault="007664A7">
            <w:pPr>
              <w:rPr>
                <w:sz w:val="1"/>
                <w:szCs w:val="1"/>
              </w:rPr>
            </w:pPr>
          </w:p>
        </w:tc>
      </w:tr>
      <w:tr w:rsidR="007664A7" w:rsidTr="00C9257D">
        <w:trPr>
          <w:trHeight w:val="214"/>
        </w:trPr>
        <w:tc>
          <w:tcPr>
            <w:tcW w:w="1620" w:type="dxa"/>
            <w:tcBorders>
              <w:left w:val="single" w:sz="8" w:space="0" w:color="007088"/>
              <w:right w:val="single" w:sz="8" w:space="0" w:color="auto"/>
            </w:tcBorders>
            <w:vAlign w:val="bottom"/>
          </w:tcPr>
          <w:p w:rsidR="007664A7" w:rsidRDefault="007664A7">
            <w:pPr>
              <w:ind w:left="1140"/>
              <w:rPr>
                <w:sz w:val="20"/>
                <w:szCs w:val="20"/>
              </w:rPr>
            </w:pPr>
          </w:p>
        </w:tc>
        <w:tc>
          <w:tcPr>
            <w:tcW w:w="300" w:type="dxa"/>
            <w:tcBorders>
              <w:right w:val="single" w:sz="8" w:space="0" w:color="auto"/>
            </w:tcBorders>
            <w:vAlign w:val="bottom"/>
          </w:tcPr>
          <w:p w:rsidR="007664A7" w:rsidRDefault="007664A7">
            <w:pPr>
              <w:ind w:right="70"/>
              <w:jc w:val="right"/>
              <w:rPr>
                <w:sz w:val="20"/>
                <w:szCs w:val="20"/>
              </w:rPr>
            </w:pPr>
          </w:p>
        </w:tc>
        <w:tc>
          <w:tcPr>
            <w:tcW w:w="320" w:type="dxa"/>
            <w:tcBorders>
              <w:right w:val="single" w:sz="8" w:space="0" w:color="auto"/>
            </w:tcBorders>
            <w:vAlign w:val="bottom"/>
          </w:tcPr>
          <w:p w:rsidR="007664A7" w:rsidRDefault="007664A7">
            <w:pPr>
              <w:ind w:right="70"/>
              <w:jc w:val="right"/>
              <w:rPr>
                <w:sz w:val="20"/>
                <w:szCs w:val="20"/>
              </w:rPr>
            </w:pPr>
          </w:p>
        </w:tc>
        <w:tc>
          <w:tcPr>
            <w:tcW w:w="320" w:type="dxa"/>
            <w:tcBorders>
              <w:right w:val="single" w:sz="8" w:space="0" w:color="auto"/>
            </w:tcBorders>
            <w:vAlign w:val="bottom"/>
          </w:tcPr>
          <w:p w:rsidR="007664A7" w:rsidRDefault="007664A7">
            <w:pPr>
              <w:ind w:right="70"/>
              <w:jc w:val="right"/>
              <w:rPr>
                <w:sz w:val="20"/>
                <w:szCs w:val="20"/>
              </w:rPr>
            </w:pPr>
          </w:p>
        </w:tc>
        <w:tc>
          <w:tcPr>
            <w:tcW w:w="320" w:type="dxa"/>
            <w:tcBorders>
              <w:right w:val="single" w:sz="8" w:space="0" w:color="auto"/>
            </w:tcBorders>
            <w:vAlign w:val="bottom"/>
          </w:tcPr>
          <w:p w:rsidR="007664A7" w:rsidRDefault="007664A7">
            <w:pPr>
              <w:ind w:right="70"/>
              <w:jc w:val="right"/>
              <w:rPr>
                <w:sz w:val="20"/>
                <w:szCs w:val="20"/>
              </w:rPr>
            </w:pPr>
          </w:p>
        </w:tc>
        <w:tc>
          <w:tcPr>
            <w:tcW w:w="320" w:type="dxa"/>
            <w:tcBorders>
              <w:right w:val="single" w:sz="8" w:space="0" w:color="auto"/>
            </w:tcBorders>
            <w:vAlign w:val="bottom"/>
          </w:tcPr>
          <w:p w:rsidR="007664A7" w:rsidRDefault="007664A7">
            <w:pPr>
              <w:ind w:right="70"/>
              <w:jc w:val="right"/>
              <w:rPr>
                <w:sz w:val="20"/>
                <w:szCs w:val="20"/>
              </w:rPr>
            </w:pPr>
          </w:p>
        </w:tc>
        <w:tc>
          <w:tcPr>
            <w:tcW w:w="320" w:type="dxa"/>
            <w:tcBorders>
              <w:right w:val="single" w:sz="8" w:space="0" w:color="auto"/>
            </w:tcBorders>
            <w:vAlign w:val="bottom"/>
          </w:tcPr>
          <w:p w:rsidR="007664A7" w:rsidRDefault="007664A7">
            <w:pPr>
              <w:ind w:right="70"/>
              <w:jc w:val="right"/>
              <w:rPr>
                <w:sz w:val="20"/>
                <w:szCs w:val="20"/>
              </w:rPr>
            </w:pPr>
          </w:p>
        </w:tc>
        <w:tc>
          <w:tcPr>
            <w:tcW w:w="340" w:type="dxa"/>
            <w:tcBorders>
              <w:right w:val="single" w:sz="8" w:space="0" w:color="auto"/>
            </w:tcBorders>
            <w:vAlign w:val="bottom"/>
          </w:tcPr>
          <w:p w:rsidR="007664A7" w:rsidRDefault="007664A7">
            <w:pPr>
              <w:ind w:right="90"/>
              <w:jc w:val="right"/>
              <w:rPr>
                <w:sz w:val="20"/>
                <w:szCs w:val="20"/>
              </w:rPr>
            </w:pPr>
          </w:p>
        </w:tc>
        <w:tc>
          <w:tcPr>
            <w:tcW w:w="300" w:type="dxa"/>
            <w:tcBorders>
              <w:right w:val="single" w:sz="8" w:space="0" w:color="auto"/>
            </w:tcBorders>
            <w:vAlign w:val="bottom"/>
          </w:tcPr>
          <w:p w:rsidR="007664A7" w:rsidRDefault="007664A7">
            <w:pPr>
              <w:ind w:right="70"/>
              <w:jc w:val="right"/>
              <w:rPr>
                <w:sz w:val="20"/>
                <w:szCs w:val="20"/>
              </w:rPr>
            </w:pPr>
          </w:p>
        </w:tc>
        <w:tc>
          <w:tcPr>
            <w:tcW w:w="320" w:type="dxa"/>
            <w:tcBorders>
              <w:right w:val="single" w:sz="8" w:space="0" w:color="auto"/>
            </w:tcBorders>
            <w:vAlign w:val="bottom"/>
          </w:tcPr>
          <w:p w:rsidR="007664A7" w:rsidRDefault="007664A7">
            <w:pPr>
              <w:ind w:right="70"/>
              <w:jc w:val="right"/>
              <w:rPr>
                <w:sz w:val="20"/>
                <w:szCs w:val="20"/>
              </w:rPr>
            </w:pPr>
          </w:p>
        </w:tc>
        <w:tc>
          <w:tcPr>
            <w:tcW w:w="200" w:type="dxa"/>
            <w:vAlign w:val="bottom"/>
          </w:tcPr>
          <w:p w:rsidR="007664A7" w:rsidRDefault="007664A7">
            <w:pPr>
              <w:jc w:val="right"/>
              <w:rPr>
                <w:sz w:val="20"/>
                <w:szCs w:val="20"/>
              </w:rPr>
            </w:pPr>
          </w:p>
        </w:tc>
        <w:tc>
          <w:tcPr>
            <w:tcW w:w="120" w:type="dxa"/>
            <w:tcBorders>
              <w:right w:val="single" w:sz="8" w:space="0" w:color="auto"/>
            </w:tcBorders>
            <w:vAlign w:val="bottom"/>
          </w:tcPr>
          <w:p w:rsidR="007664A7" w:rsidRDefault="007664A7">
            <w:pPr>
              <w:rPr>
                <w:sz w:val="18"/>
                <w:szCs w:val="18"/>
              </w:rPr>
            </w:pPr>
          </w:p>
        </w:tc>
        <w:tc>
          <w:tcPr>
            <w:tcW w:w="640" w:type="dxa"/>
            <w:tcBorders>
              <w:right w:val="single" w:sz="8" w:space="0" w:color="auto"/>
            </w:tcBorders>
            <w:vAlign w:val="bottom"/>
          </w:tcPr>
          <w:p w:rsidR="007664A7" w:rsidRDefault="007664A7">
            <w:pPr>
              <w:jc w:val="right"/>
              <w:rPr>
                <w:sz w:val="20"/>
                <w:szCs w:val="20"/>
              </w:rPr>
            </w:pPr>
          </w:p>
        </w:tc>
        <w:tc>
          <w:tcPr>
            <w:tcW w:w="320" w:type="dxa"/>
            <w:tcBorders>
              <w:right w:val="single" w:sz="8" w:space="0" w:color="auto"/>
            </w:tcBorders>
            <w:vAlign w:val="bottom"/>
          </w:tcPr>
          <w:p w:rsidR="007664A7" w:rsidRDefault="007664A7">
            <w:pPr>
              <w:jc w:val="right"/>
              <w:rPr>
                <w:sz w:val="20"/>
                <w:szCs w:val="20"/>
              </w:rPr>
            </w:pPr>
          </w:p>
        </w:tc>
        <w:tc>
          <w:tcPr>
            <w:tcW w:w="320" w:type="dxa"/>
            <w:tcBorders>
              <w:right w:val="single" w:sz="8" w:space="0" w:color="auto"/>
            </w:tcBorders>
            <w:vAlign w:val="bottom"/>
          </w:tcPr>
          <w:p w:rsidR="007664A7" w:rsidRDefault="007664A7">
            <w:pPr>
              <w:ind w:right="95"/>
              <w:jc w:val="right"/>
              <w:rPr>
                <w:sz w:val="20"/>
                <w:szCs w:val="20"/>
              </w:rPr>
            </w:pPr>
          </w:p>
        </w:tc>
        <w:tc>
          <w:tcPr>
            <w:tcW w:w="320" w:type="dxa"/>
            <w:tcBorders>
              <w:right w:val="single" w:sz="8" w:space="0" w:color="auto"/>
            </w:tcBorders>
            <w:vAlign w:val="bottom"/>
          </w:tcPr>
          <w:p w:rsidR="007664A7" w:rsidRDefault="007664A7">
            <w:pPr>
              <w:rPr>
                <w:sz w:val="18"/>
                <w:szCs w:val="18"/>
              </w:rPr>
            </w:pPr>
          </w:p>
        </w:tc>
        <w:tc>
          <w:tcPr>
            <w:tcW w:w="320" w:type="dxa"/>
            <w:tcBorders>
              <w:right w:val="single" w:sz="8" w:space="0" w:color="auto"/>
            </w:tcBorders>
            <w:vAlign w:val="bottom"/>
          </w:tcPr>
          <w:p w:rsidR="007664A7" w:rsidRDefault="007664A7">
            <w:pPr>
              <w:rPr>
                <w:sz w:val="18"/>
                <w:szCs w:val="18"/>
              </w:rPr>
            </w:pPr>
          </w:p>
        </w:tc>
        <w:tc>
          <w:tcPr>
            <w:tcW w:w="1200" w:type="dxa"/>
            <w:tcBorders>
              <w:right w:val="single" w:sz="8" w:space="0" w:color="007088"/>
            </w:tcBorders>
            <w:vAlign w:val="bottom"/>
          </w:tcPr>
          <w:p w:rsidR="007664A7" w:rsidRDefault="007664A7">
            <w:pPr>
              <w:rPr>
                <w:sz w:val="18"/>
                <w:szCs w:val="18"/>
              </w:rPr>
            </w:pPr>
          </w:p>
        </w:tc>
        <w:tc>
          <w:tcPr>
            <w:tcW w:w="30" w:type="dxa"/>
            <w:vAlign w:val="bottom"/>
          </w:tcPr>
          <w:p w:rsidR="007664A7" w:rsidRDefault="007664A7">
            <w:pPr>
              <w:rPr>
                <w:sz w:val="1"/>
                <w:szCs w:val="1"/>
              </w:rPr>
            </w:pPr>
          </w:p>
        </w:tc>
      </w:tr>
      <w:tr w:rsidR="007664A7" w:rsidTr="00C9257D">
        <w:trPr>
          <w:trHeight w:val="22"/>
        </w:trPr>
        <w:tc>
          <w:tcPr>
            <w:tcW w:w="1620" w:type="dxa"/>
            <w:tcBorders>
              <w:left w:val="single" w:sz="8" w:space="0" w:color="007088"/>
              <w:right w:val="single" w:sz="8" w:space="0" w:color="auto"/>
            </w:tcBorders>
            <w:vAlign w:val="bottom"/>
          </w:tcPr>
          <w:p w:rsidR="007664A7" w:rsidRDefault="007664A7">
            <w:pPr>
              <w:spacing w:line="20" w:lineRule="exact"/>
              <w:rPr>
                <w:sz w:val="1"/>
                <w:szCs w:val="1"/>
              </w:rPr>
            </w:pPr>
          </w:p>
        </w:tc>
        <w:tc>
          <w:tcPr>
            <w:tcW w:w="300" w:type="dxa"/>
            <w:tcBorders>
              <w:bottom w:val="single" w:sz="8" w:space="0" w:color="auto"/>
              <w:right w:val="single" w:sz="8" w:space="0" w:color="auto"/>
            </w:tcBorders>
            <w:vAlign w:val="bottom"/>
          </w:tcPr>
          <w:p w:rsidR="007664A7" w:rsidRDefault="007664A7">
            <w:pPr>
              <w:spacing w:line="20" w:lineRule="exact"/>
              <w:rPr>
                <w:sz w:val="1"/>
                <w:szCs w:val="1"/>
              </w:rPr>
            </w:pPr>
          </w:p>
        </w:tc>
        <w:tc>
          <w:tcPr>
            <w:tcW w:w="320" w:type="dxa"/>
            <w:tcBorders>
              <w:bottom w:val="single" w:sz="8" w:space="0" w:color="auto"/>
              <w:right w:val="single" w:sz="8" w:space="0" w:color="auto"/>
            </w:tcBorders>
            <w:vAlign w:val="bottom"/>
          </w:tcPr>
          <w:p w:rsidR="007664A7" w:rsidRDefault="007664A7">
            <w:pPr>
              <w:spacing w:line="20" w:lineRule="exact"/>
              <w:rPr>
                <w:sz w:val="1"/>
                <w:szCs w:val="1"/>
              </w:rPr>
            </w:pPr>
          </w:p>
        </w:tc>
        <w:tc>
          <w:tcPr>
            <w:tcW w:w="320" w:type="dxa"/>
            <w:tcBorders>
              <w:bottom w:val="single" w:sz="8" w:space="0" w:color="auto"/>
              <w:right w:val="single" w:sz="8" w:space="0" w:color="auto"/>
            </w:tcBorders>
            <w:vAlign w:val="bottom"/>
          </w:tcPr>
          <w:p w:rsidR="007664A7" w:rsidRDefault="007664A7">
            <w:pPr>
              <w:spacing w:line="20" w:lineRule="exact"/>
              <w:rPr>
                <w:sz w:val="1"/>
                <w:szCs w:val="1"/>
              </w:rPr>
            </w:pPr>
          </w:p>
        </w:tc>
        <w:tc>
          <w:tcPr>
            <w:tcW w:w="320" w:type="dxa"/>
            <w:tcBorders>
              <w:bottom w:val="single" w:sz="8" w:space="0" w:color="auto"/>
              <w:right w:val="single" w:sz="8" w:space="0" w:color="auto"/>
            </w:tcBorders>
            <w:vAlign w:val="bottom"/>
          </w:tcPr>
          <w:p w:rsidR="007664A7" w:rsidRDefault="007664A7">
            <w:pPr>
              <w:spacing w:line="20" w:lineRule="exact"/>
              <w:rPr>
                <w:sz w:val="1"/>
                <w:szCs w:val="1"/>
              </w:rPr>
            </w:pPr>
          </w:p>
        </w:tc>
        <w:tc>
          <w:tcPr>
            <w:tcW w:w="320" w:type="dxa"/>
            <w:tcBorders>
              <w:bottom w:val="single" w:sz="8" w:space="0" w:color="auto"/>
              <w:right w:val="single" w:sz="8" w:space="0" w:color="auto"/>
            </w:tcBorders>
            <w:vAlign w:val="bottom"/>
          </w:tcPr>
          <w:p w:rsidR="007664A7" w:rsidRDefault="007664A7">
            <w:pPr>
              <w:spacing w:line="20" w:lineRule="exact"/>
              <w:rPr>
                <w:sz w:val="1"/>
                <w:szCs w:val="1"/>
              </w:rPr>
            </w:pPr>
          </w:p>
        </w:tc>
        <w:tc>
          <w:tcPr>
            <w:tcW w:w="320" w:type="dxa"/>
            <w:tcBorders>
              <w:bottom w:val="single" w:sz="8" w:space="0" w:color="auto"/>
              <w:right w:val="single" w:sz="8" w:space="0" w:color="auto"/>
            </w:tcBorders>
            <w:vAlign w:val="bottom"/>
          </w:tcPr>
          <w:p w:rsidR="007664A7" w:rsidRDefault="007664A7">
            <w:pPr>
              <w:spacing w:line="20" w:lineRule="exact"/>
              <w:rPr>
                <w:sz w:val="1"/>
                <w:szCs w:val="1"/>
              </w:rPr>
            </w:pPr>
          </w:p>
        </w:tc>
        <w:tc>
          <w:tcPr>
            <w:tcW w:w="340" w:type="dxa"/>
            <w:tcBorders>
              <w:bottom w:val="single" w:sz="8" w:space="0" w:color="auto"/>
              <w:right w:val="single" w:sz="8" w:space="0" w:color="auto"/>
            </w:tcBorders>
            <w:vAlign w:val="bottom"/>
          </w:tcPr>
          <w:p w:rsidR="007664A7" w:rsidRDefault="007664A7">
            <w:pPr>
              <w:spacing w:line="20" w:lineRule="exact"/>
              <w:rPr>
                <w:sz w:val="1"/>
                <w:szCs w:val="1"/>
              </w:rPr>
            </w:pPr>
          </w:p>
        </w:tc>
        <w:tc>
          <w:tcPr>
            <w:tcW w:w="300" w:type="dxa"/>
            <w:tcBorders>
              <w:bottom w:val="single" w:sz="8" w:space="0" w:color="auto"/>
              <w:right w:val="single" w:sz="8" w:space="0" w:color="auto"/>
            </w:tcBorders>
            <w:vAlign w:val="bottom"/>
          </w:tcPr>
          <w:p w:rsidR="007664A7" w:rsidRDefault="007664A7">
            <w:pPr>
              <w:spacing w:line="20" w:lineRule="exact"/>
              <w:rPr>
                <w:sz w:val="1"/>
                <w:szCs w:val="1"/>
              </w:rPr>
            </w:pPr>
          </w:p>
        </w:tc>
        <w:tc>
          <w:tcPr>
            <w:tcW w:w="320" w:type="dxa"/>
            <w:tcBorders>
              <w:bottom w:val="single" w:sz="8" w:space="0" w:color="auto"/>
              <w:right w:val="single" w:sz="8" w:space="0" w:color="auto"/>
            </w:tcBorders>
            <w:vAlign w:val="bottom"/>
          </w:tcPr>
          <w:p w:rsidR="007664A7" w:rsidRDefault="007664A7">
            <w:pPr>
              <w:spacing w:line="20" w:lineRule="exact"/>
              <w:rPr>
                <w:sz w:val="1"/>
                <w:szCs w:val="1"/>
              </w:rPr>
            </w:pPr>
          </w:p>
        </w:tc>
        <w:tc>
          <w:tcPr>
            <w:tcW w:w="200" w:type="dxa"/>
            <w:tcBorders>
              <w:bottom w:val="single" w:sz="8" w:space="0" w:color="auto"/>
            </w:tcBorders>
            <w:vAlign w:val="bottom"/>
          </w:tcPr>
          <w:p w:rsidR="007664A7" w:rsidRDefault="007664A7">
            <w:pPr>
              <w:spacing w:line="20" w:lineRule="exact"/>
              <w:rPr>
                <w:sz w:val="1"/>
                <w:szCs w:val="1"/>
              </w:rPr>
            </w:pPr>
          </w:p>
        </w:tc>
        <w:tc>
          <w:tcPr>
            <w:tcW w:w="120" w:type="dxa"/>
            <w:tcBorders>
              <w:bottom w:val="single" w:sz="8" w:space="0" w:color="auto"/>
              <w:right w:val="single" w:sz="8" w:space="0" w:color="auto"/>
            </w:tcBorders>
            <w:vAlign w:val="bottom"/>
          </w:tcPr>
          <w:p w:rsidR="007664A7" w:rsidRDefault="007664A7">
            <w:pPr>
              <w:spacing w:line="20" w:lineRule="exact"/>
              <w:rPr>
                <w:sz w:val="1"/>
                <w:szCs w:val="1"/>
              </w:rPr>
            </w:pPr>
          </w:p>
        </w:tc>
        <w:tc>
          <w:tcPr>
            <w:tcW w:w="640" w:type="dxa"/>
            <w:tcBorders>
              <w:bottom w:val="single" w:sz="8" w:space="0" w:color="auto"/>
              <w:right w:val="single" w:sz="8" w:space="0" w:color="auto"/>
            </w:tcBorders>
            <w:vAlign w:val="bottom"/>
          </w:tcPr>
          <w:p w:rsidR="007664A7" w:rsidRDefault="007664A7">
            <w:pPr>
              <w:spacing w:line="20" w:lineRule="exact"/>
              <w:rPr>
                <w:sz w:val="1"/>
                <w:szCs w:val="1"/>
              </w:rPr>
            </w:pPr>
          </w:p>
        </w:tc>
        <w:tc>
          <w:tcPr>
            <w:tcW w:w="320" w:type="dxa"/>
            <w:tcBorders>
              <w:bottom w:val="single" w:sz="8" w:space="0" w:color="auto"/>
              <w:right w:val="single" w:sz="8" w:space="0" w:color="auto"/>
            </w:tcBorders>
            <w:vAlign w:val="bottom"/>
          </w:tcPr>
          <w:p w:rsidR="007664A7" w:rsidRDefault="007664A7">
            <w:pPr>
              <w:spacing w:line="20" w:lineRule="exact"/>
              <w:rPr>
                <w:sz w:val="1"/>
                <w:szCs w:val="1"/>
              </w:rPr>
            </w:pPr>
          </w:p>
        </w:tc>
        <w:tc>
          <w:tcPr>
            <w:tcW w:w="320" w:type="dxa"/>
            <w:tcBorders>
              <w:bottom w:val="single" w:sz="8" w:space="0" w:color="auto"/>
              <w:right w:val="single" w:sz="8" w:space="0" w:color="auto"/>
            </w:tcBorders>
            <w:vAlign w:val="bottom"/>
          </w:tcPr>
          <w:p w:rsidR="007664A7" w:rsidRDefault="007664A7">
            <w:pPr>
              <w:spacing w:line="20" w:lineRule="exact"/>
              <w:rPr>
                <w:sz w:val="1"/>
                <w:szCs w:val="1"/>
              </w:rPr>
            </w:pPr>
          </w:p>
        </w:tc>
        <w:tc>
          <w:tcPr>
            <w:tcW w:w="320" w:type="dxa"/>
            <w:tcBorders>
              <w:bottom w:val="single" w:sz="8" w:space="0" w:color="auto"/>
              <w:right w:val="single" w:sz="8" w:space="0" w:color="auto"/>
            </w:tcBorders>
            <w:vAlign w:val="bottom"/>
          </w:tcPr>
          <w:p w:rsidR="007664A7" w:rsidRDefault="007664A7">
            <w:pPr>
              <w:spacing w:line="20" w:lineRule="exact"/>
              <w:rPr>
                <w:sz w:val="1"/>
                <w:szCs w:val="1"/>
              </w:rPr>
            </w:pPr>
          </w:p>
        </w:tc>
        <w:tc>
          <w:tcPr>
            <w:tcW w:w="320" w:type="dxa"/>
            <w:tcBorders>
              <w:bottom w:val="single" w:sz="8" w:space="0" w:color="auto"/>
              <w:right w:val="single" w:sz="8" w:space="0" w:color="auto"/>
            </w:tcBorders>
            <w:vAlign w:val="bottom"/>
          </w:tcPr>
          <w:p w:rsidR="007664A7" w:rsidRDefault="007664A7">
            <w:pPr>
              <w:spacing w:line="20" w:lineRule="exact"/>
              <w:rPr>
                <w:sz w:val="1"/>
                <w:szCs w:val="1"/>
              </w:rPr>
            </w:pPr>
          </w:p>
        </w:tc>
        <w:tc>
          <w:tcPr>
            <w:tcW w:w="1200" w:type="dxa"/>
            <w:tcBorders>
              <w:right w:val="single" w:sz="8" w:space="0" w:color="007088"/>
            </w:tcBorders>
            <w:vAlign w:val="bottom"/>
          </w:tcPr>
          <w:p w:rsidR="007664A7" w:rsidRDefault="007664A7">
            <w:pPr>
              <w:spacing w:line="20" w:lineRule="exact"/>
              <w:rPr>
                <w:sz w:val="1"/>
                <w:szCs w:val="1"/>
              </w:rPr>
            </w:pPr>
          </w:p>
        </w:tc>
        <w:tc>
          <w:tcPr>
            <w:tcW w:w="30" w:type="dxa"/>
            <w:vAlign w:val="bottom"/>
          </w:tcPr>
          <w:p w:rsidR="007664A7" w:rsidRDefault="007664A7">
            <w:pPr>
              <w:rPr>
                <w:sz w:val="1"/>
                <w:szCs w:val="1"/>
              </w:rPr>
            </w:pPr>
          </w:p>
        </w:tc>
      </w:tr>
      <w:tr w:rsidR="007664A7" w:rsidTr="00C9257D">
        <w:trPr>
          <w:trHeight w:val="343"/>
        </w:trPr>
        <w:tc>
          <w:tcPr>
            <w:tcW w:w="1620" w:type="dxa"/>
            <w:tcBorders>
              <w:left w:val="single" w:sz="8" w:space="0" w:color="007088"/>
            </w:tcBorders>
            <w:vAlign w:val="bottom"/>
          </w:tcPr>
          <w:p w:rsidR="007664A7" w:rsidRDefault="007664A7">
            <w:pPr>
              <w:rPr>
                <w:sz w:val="24"/>
                <w:szCs w:val="24"/>
              </w:rPr>
            </w:pPr>
          </w:p>
        </w:tc>
        <w:tc>
          <w:tcPr>
            <w:tcW w:w="300" w:type="dxa"/>
            <w:vAlign w:val="bottom"/>
          </w:tcPr>
          <w:p w:rsidR="007664A7" w:rsidRDefault="007664A7">
            <w:pPr>
              <w:rPr>
                <w:sz w:val="24"/>
                <w:szCs w:val="24"/>
              </w:rPr>
            </w:pPr>
          </w:p>
        </w:tc>
        <w:tc>
          <w:tcPr>
            <w:tcW w:w="320" w:type="dxa"/>
            <w:vAlign w:val="bottom"/>
          </w:tcPr>
          <w:p w:rsidR="007664A7" w:rsidRDefault="007664A7">
            <w:pPr>
              <w:rPr>
                <w:sz w:val="24"/>
                <w:szCs w:val="24"/>
              </w:rPr>
            </w:pPr>
          </w:p>
        </w:tc>
        <w:tc>
          <w:tcPr>
            <w:tcW w:w="320" w:type="dxa"/>
            <w:vAlign w:val="bottom"/>
          </w:tcPr>
          <w:p w:rsidR="007664A7" w:rsidRDefault="007664A7">
            <w:pPr>
              <w:rPr>
                <w:sz w:val="24"/>
                <w:szCs w:val="24"/>
              </w:rPr>
            </w:pPr>
          </w:p>
        </w:tc>
        <w:tc>
          <w:tcPr>
            <w:tcW w:w="320" w:type="dxa"/>
            <w:vAlign w:val="bottom"/>
          </w:tcPr>
          <w:p w:rsidR="007664A7" w:rsidRDefault="007664A7">
            <w:pPr>
              <w:jc w:val="center"/>
              <w:rPr>
                <w:sz w:val="20"/>
                <w:szCs w:val="20"/>
              </w:rPr>
            </w:pPr>
          </w:p>
        </w:tc>
        <w:tc>
          <w:tcPr>
            <w:tcW w:w="320" w:type="dxa"/>
            <w:vAlign w:val="bottom"/>
          </w:tcPr>
          <w:p w:rsidR="007664A7" w:rsidRDefault="007664A7">
            <w:pPr>
              <w:rPr>
                <w:sz w:val="24"/>
                <w:szCs w:val="24"/>
              </w:rPr>
            </w:pPr>
          </w:p>
        </w:tc>
        <w:tc>
          <w:tcPr>
            <w:tcW w:w="320" w:type="dxa"/>
            <w:vAlign w:val="bottom"/>
          </w:tcPr>
          <w:p w:rsidR="007664A7" w:rsidRDefault="007664A7">
            <w:pPr>
              <w:rPr>
                <w:sz w:val="24"/>
                <w:szCs w:val="24"/>
              </w:rPr>
            </w:pPr>
          </w:p>
        </w:tc>
        <w:tc>
          <w:tcPr>
            <w:tcW w:w="340" w:type="dxa"/>
            <w:tcBorders>
              <w:right w:val="single" w:sz="8" w:space="0" w:color="auto"/>
            </w:tcBorders>
            <w:vAlign w:val="bottom"/>
          </w:tcPr>
          <w:p w:rsidR="007664A7" w:rsidRDefault="007664A7">
            <w:pPr>
              <w:rPr>
                <w:sz w:val="24"/>
                <w:szCs w:val="24"/>
              </w:rPr>
            </w:pPr>
          </w:p>
        </w:tc>
        <w:tc>
          <w:tcPr>
            <w:tcW w:w="300" w:type="dxa"/>
            <w:vAlign w:val="bottom"/>
          </w:tcPr>
          <w:p w:rsidR="007664A7" w:rsidRDefault="007664A7">
            <w:pPr>
              <w:rPr>
                <w:sz w:val="24"/>
                <w:szCs w:val="24"/>
              </w:rPr>
            </w:pPr>
          </w:p>
        </w:tc>
        <w:tc>
          <w:tcPr>
            <w:tcW w:w="320" w:type="dxa"/>
            <w:vAlign w:val="bottom"/>
          </w:tcPr>
          <w:p w:rsidR="007664A7" w:rsidRDefault="007664A7">
            <w:pPr>
              <w:rPr>
                <w:sz w:val="24"/>
                <w:szCs w:val="24"/>
              </w:rPr>
            </w:pPr>
          </w:p>
        </w:tc>
        <w:tc>
          <w:tcPr>
            <w:tcW w:w="200" w:type="dxa"/>
            <w:vAlign w:val="bottom"/>
          </w:tcPr>
          <w:p w:rsidR="007664A7" w:rsidRDefault="007664A7">
            <w:pPr>
              <w:rPr>
                <w:sz w:val="24"/>
                <w:szCs w:val="24"/>
              </w:rPr>
            </w:pPr>
          </w:p>
        </w:tc>
        <w:tc>
          <w:tcPr>
            <w:tcW w:w="1400" w:type="dxa"/>
            <w:gridSpan w:val="4"/>
            <w:vAlign w:val="bottom"/>
          </w:tcPr>
          <w:p w:rsidR="007664A7" w:rsidRDefault="007664A7">
            <w:pPr>
              <w:ind w:right="275"/>
              <w:jc w:val="right"/>
              <w:rPr>
                <w:sz w:val="20"/>
                <w:szCs w:val="20"/>
              </w:rPr>
            </w:pPr>
          </w:p>
        </w:tc>
        <w:tc>
          <w:tcPr>
            <w:tcW w:w="1840" w:type="dxa"/>
            <w:gridSpan w:val="3"/>
            <w:vMerge w:val="restart"/>
            <w:tcBorders>
              <w:right w:val="single" w:sz="8" w:space="0" w:color="007088"/>
            </w:tcBorders>
            <w:vAlign w:val="bottom"/>
          </w:tcPr>
          <w:p w:rsidR="007664A7" w:rsidRDefault="007664A7">
            <w:pPr>
              <w:rPr>
                <w:sz w:val="20"/>
                <w:szCs w:val="20"/>
              </w:rPr>
            </w:pPr>
          </w:p>
        </w:tc>
        <w:tc>
          <w:tcPr>
            <w:tcW w:w="30" w:type="dxa"/>
            <w:vAlign w:val="bottom"/>
          </w:tcPr>
          <w:p w:rsidR="007664A7" w:rsidRDefault="007664A7">
            <w:pPr>
              <w:rPr>
                <w:sz w:val="1"/>
                <w:szCs w:val="1"/>
              </w:rPr>
            </w:pPr>
          </w:p>
        </w:tc>
      </w:tr>
      <w:tr w:rsidR="007664A7" w:rsidTr="00C9257D">
        <w:trPr>
          <w:trHeight w:val="39"/>
        </w:trPr>
        <w:tc>
          <w:tcPr>
            <w:tcW w:w="1620" w:type="dxa"/>
            <w:tcBorders>
              <w:left w:val="single" w:sz="8" w:space="0" w:color="007088"/>
            </w:tcBorders>
            <w:vAlign w:val="bottom"/>
          </w:tcPr>
          <w:p w:rsidR="007664A7" w:rsidRDefault="007664A7">
            <w:pPr>
              <w:rPr>
                <w:sz w:val="3"/>
                <w:szCs w:val="3"/>
              </w:rPr>
            </w:pPr>
          </w:p>
        </w:tc>
        <w:tc>
          <w:tcPr>
            <w:tcW w:w="300" w:type="dxa"/>
            <w:tcBorders>
              <w:bottom w:val="single" w:sz="8" w:space="0" w:color="auto"/>
            </w:tcBorders>
            <w:vAlign w:val="bottom"/>
          </w:tcPr>
          <w:p w:rsidR="007664A7" w:rsidRDefault="007664A7">
            <w:pPr>
              <w:rPr>
                <w:sz w:val="3"/>
                <w:szCs w:val="3"/>
              </w:rPr>
            </w:pPr>
          </w:p>
        </w:tc>
        <w:tc>
          <w:tcPr>
            <w:tcW w:w="320" w:type="dxa"/>
            <w:tcBorders>
              <w:bottom w:val="single" w:sz="8" w:space="0" w:color="auto"/>
            </w:tcBorders>
            <w:vAlign w:val="bottom"/>
          </w:tcPr>
          <w:p w:rsidR="007664A7" w:rsidRDefault="007664A7">
            <w:pPr>
              <w:rPr>
                <w:sz w:val="3"/>
                <w:szCs w:val="3"/>
              </w:rPr>
            </w:pPr>
          </w:p>
        </w:tc>
        <w:tc>
          <w:tcPr>
            <w:tcW w:w="320" w:type="dxa"/>
            <w:tcBorders>
              <w:bottom w:val="single" w:sz="8" w:space="0" w:color="auto"/>
            </w:tcBorders>
            <w:vAlign w:val="bottom"/>
          </w:tcPr>
          <w:p w:rsidR="007664A7" w:rsidRDefault="007664A7">
            <w:pPr>
              <w:rPr>
                <w:sz w:val="3"/>
                <w:szCs w:val="3"/>
              </w:rPr>
            </w:pPr>
          </w:p>
        </w:tc>
        <w:tc>
          <w:tcPr>
            <w:tcW w:w="320" w:type="dxa"/>
            <w:tcBorders>
              <w:bottom w:val="single" w:sz="8" w:space="0" w:color="auto"/>
            </w:tcBorders>
            <w:vAlign w:val="bottom"/>
          </w:tcPr>
          <w:p w:rsidR="007664A7" w:rsidRDefault="007664A7">
            <w:pPr>
              <w:rPr>
                <w:sz w:val="3"/>
                <w:szCs w:val="3"/>
              </w:rPr>
            </w:pPr>
          </w:p>
        </w:tc>
        <w:tc>
          <w:tcPr>
            <w:tcW w:w="320" w:type="dxa"/>
            <w:tcBorders>
              <w:bottom w:val="single" w:sz="8" w:space="0" w:color="auto"/>
            </w:tcBorders>
            <w:vAlign w:val="bottom"/>
          </w:tcPr>
          <w:p w:rsidR="007664A7" w:rsidRDefault="007664A7">
            <w:pPr>
              <w:rPr>
                <w:sz w:val="3"/>
                <w:szCs w:val="3"/>
              </w:rPr>
            </w:pPr>
          </w:p>
        </w:tc>
        <w:tc>
          <w:tcPr>
            <w:tcW w:w="320" w:type="dxa"/>
            <w:tcBorders>
              <w:bottom w:val="single" w:sz="8" w:space="0" w:color="auto"/>
            </w:tcBorders>
            <w:vAlign w:val="bottom"/>
          </w:tcPr>
          <w:p w:rsidR="007664A7" w:rsidRDefault="007664A7">
            <w:pPr>
              <w:rPr>
                <w:sz w:val="3"/>
                <w:szCs w:val="3"/>
              </w:rPr>
            </w:pPr>
          </w:p>
        </w:tc>
        <w:tc>
          <w:tcPr>
            <w:tcW w:w="340" w:type="dxa"/>
            <w:tcBorders>
              <w:bottom w:val="single" w:sz="8" w:space="0" w:color="auto"/>
              <w:right w:val="single" w:sz="8" w:space="0" w:color="auto"/>
            </w:tcBorders>
            <w:vAlign w:val="bottom"/>
          </w:tcPr>
          <w:p w:rsidR="007664A7" w:rsidRDefault="007664A7">
            <w:pPr>
              <w:rPr>
                <w:sz w:val="3"/>
                <w:szCs w:val="3"/>
              </w:rPr>
            </w:pPr>
          </w:p>
        </w:tc>
        <w:tc>
          <w:tcPr>
            <w:tcW w:w="300" w:type="dxa"/>
            <w:vAlign w:val="bottom"/>
          </w:tcPr>
          <w:p w:rsidR="007664A7" w:rsidRDefault="007664A7">
            <w:pPr>
              <w:rPr>
                <w:sz w:val="3"/>
                <w:szCs w:val="3"/>
              </w:rPr>
            </w:pPr>
          </w:p>
        </w:tc>
        <w:tc>
          <w:tcPr>
            <w:tcW w:w="320" w:type="dxa"/>
            <w:vAlign w:val="bottom"/>
          </w:tcPr>
          <w:p w:rsidR="007664A7" w:rsidRDefault="007664A7">
            <w:pPr>
              <w:rPr>
                <w:sz w:val="3"/>
                <w:szCs w:val="3"/>
              </w:rPr>
            </w:pPr>
          </w:p>
        </w:tc>
        <w:tc>
          <w:tcPr>
            <w:tcW w:w="200" w:type="dxa"/>
            <w:vAlign w:val="bottom"/>
          </w:tcPr>
          <w:p w:rsidR="007664A7" w:rsidRDefault="007664A7">
            <w:pPr>
              <w:rPr>
                <w:sz w:val="3"/>
                <w:szCs w:val="3"/>
              </w:rPr>
            </w:pPr>
          </w:p>
        </w:tc>
        <w:tc>
          <w:tcPr>
            <w:tcW w:w="120" w:type="dxa"/>
            <w:vAlign w:val="bottom"/>
          </w:tcPr>
          <w:p w:rsidR="007664A7" w:rsidRDefault="007664A7">
            <w:pPr>
              <w:rPr>
                <w:sz w:val="3"/>
                <w:szCs w:val="3"/>
              </w:rPr>
            </w:pPr>
          </w:p>
        </w:tc>
        <w:tc>
          <w:tcPr>
            <w:tcW w:w="640" w:type="dxa"/>
            <w:vAlign w:val="bottom"/>
          </w:tcPr>
          <w:p w:rsidR="007664A7" w:rsidRDefault="007664A7">
            <w:pPr>
              <w:rPr>
                <w:sz w:val="3"/>
                <w:szCs w:val="3"/>
              </w:rPr>
            </w:pPr>
          </w:p>
        </w:tc>
        <w:tc>
          <w:tcPr>
            <w:tcW w:w="320" w:type="dxa"/>
            <w:vAlign w:val="bottom"/>
          </w:tcPr>
          <w:p w:rsidR="007664A7" w:rsidRDefault="007664A7">
            <w:pPr>
              <w:rPr>
                <w:sz w:val="3"/>
                <w:szCs w:val="3"/>
              </w:rPr>
            </w:pPr>
          </w:p>
        </w:tc>
        <w:tc>
          <w:tcPr>
            <w:tcW w:w="320" w:type="dxa"/>
            <w:vAlign w:val="bottom"/>
          </w:tcPr>
          <w:p w:rsidR="007664A7" w:rsidRDefault="007664A7">
            <w:pPr>
              <w:rPr>
                <w:sz w:val="3"/>
                <w:szCs w:val="3"/>
              </w:rPr>
            </w:pPr>
          </w:p>
        </w:tc>
        <w:tc>
          <w:tcPr>
            <w:tcW w:w="1840" w:type="dxa"/>
            <w:gridSpan w:val="3"/>
            <w:vMerge/>
            <w:tcBorders>
              <w:right w:val="single" w:sz="8" w:space="0" w:color="007088"/>
            </w:tcBorders>
            <w:vAlign w:val="bottom"/>
          </w:tcPr>
          <w:p w:rsidR="007664A7" w:rsidRDefault="007664A7">
            <w:pPr>
              <w:rPr>
                <w:sz w:val="3"/>
                <w:szCs w:val="3"/>
              </w:rPr>
            </w:pPr>
          </w:p>
        </w:tc>
        <w:tc>
          <w:tcPr>
            <w:tcW w:w="30" w:type="dxa"/>
            <w:vAlign w:val="bottom"/>
          </w:tcPr>
          <w:p w:rsidR="007664A7" w:rsidRDefault="007664A7">
            <w:pPr>
              <w:rPr>
                <w:sz w:val="1"/>
                <w:szCs w:val="1"/>
              </w:rPr>
            </w:pPr>
          </w:p>
        </w:tc>
      </w:tr>
      <w:tr w:rsidR="007664A7" w:rsidTr="00C9257D">
        <w:trPr>
          <w:trHeight w:val="343"/>
        </w:trPr>
        <w:tc>
          <w:tcPr>
            <w:tcW w:w="6080" w:type="dxa"/>
            <w:gridSpan w:val="15"/>
            <w:vAlign w:val="bottom"/>
          </w:tcPr>
          <w:p w:rsidR="007664A7" w:rsidRDefault="00000000">
            <w:pPr>
              <w:ind w:right="1135"/>
              <w:jc w:val="right"/>
              <w:rPr>
                <w:sz w:val="20"/>
                <w:szCs w:val="20"/>
              </w:rPr>
            </w:pPr>
            <w:r>
              <w:rPr>
                <w:rFonts w:ascii="Arial" w:eastAsia="Arial" w:hAnsi="Arial" w:cs="Arial"/>
                <w:b/>
                <w:bCs/>
                <w:color w:val="007088"/>
                <w:sz w:val="14"/>
                <w:szCs w:val="14"/>
              </w:rPr>
              <w:t>Рисунок 7. Блок производителя для MF1S500yX с 7-байтовым UID</w:t>
            </w:r>
          </w:p>
        </w:tc>
        <w:tc>
          <w:tcPr>
            <w:tcW w:w="320" w:type="dxa"/>
            <w:vAlign w:val="bottom"/>
          </w:tcPr>
          <w:p w:rsidR="007664A7" w:rsidRDefault="007664A7">
            <w:pPr>
              <w:rPr>
                <w:sz w:val="24"/>
                <w:szCs w:val="24"/>
              </w:rPr>
            </w:pPr>
          </w:p>
        </w:tc>
        <w:tc>
          <w:tcPr>
            <w:tcW w:w="320" w:type="dxa"/>
            <w:vAlign w:val="bottom"/>
          </w:tcPr>
          <w:p w:rsidR="007664A7" w:rsidRDefault="007664A7">
            <w:pPr>
              <w:rPr>
                <w:sz w:val="24"/>
                <w:szCs w:val="24"/>
              </w:rPr>
            </w:pPr>
          </w:p>
        </w:tc>
        <w:tc>
          <w:tcPr>
            <w:tcW w:w="1200" w:type="dxa"/>
            <w:vAlign w:val="bottom"/>
          </w:tcPr>
          <w:p w:rsidR="007664A7" w:rsidRDefault="007664A7">
            <w:pPr>
              <w:rPr>
                <w:sz w:val="24"/>
                <w:szCs w:val="24"/>
              </w:rPr>
            </w:pPr>
          </w:p>
        </w:tc>
        <w:tc>
          <w:tcPr>
            <w:tcW w:w="30" w:type="dxa"/>
            <w:tcBorders>
              <w:left w:val="nil"/>
            </w:tcBorders>
            <w:vAlign w:val="bottom"/>
          </w:tcPr>
          <w:p w:rsidR="007664A7" w:rsidRDefault="007664A7">
            <w:pPr>
              <w:rPr>
                <w:sz w:val="1"/>
                <w:szCs w:val="1"/>
              </w:rPr>
            </w:pPr>
          </w:p>
        </w:tc>
      </w:tr>
    </w:tbl>
    <w:p w:rsidR="007664A7" w:rsidRDefault="00000000" w:rsidP="007B06E0">
      <w:pPr>
        <w:spacing w:line="20" w:lineRule="exact"/>
        <w:rPr>
          <w:sz w:val="20"/>
          <w:szCs w:val="20"/>
        </w:rPr>
      </w:pPr>
      <w:r>
        <w:rPr>
          <w:noProof/>
          <w:sz w:val="20"/>
          <w:szCs w:val="20"/>
        </w:rPr>
        <w:drawing>
          <wp:anchor distT="0" distB="0" distL="114300" distR="114300" simplePos="0" relativeHeight="251602944" behindDoc="1" locked="0" layoutInCell="0" allowOverlap="1">
            <wp:simplePos x="0" y="0"/>
            <wp:positionH relativeFrom="column">
              <wp:posOffset>4505960</wp:posOffset>
            </wp:positionH>
            <wp:positionV relativeFrom="paragraph">
              <wp:posOffset>-679450</wp:posOffset>
            </wp:positionV>
            <wp:extent cx="6985" cy="16954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985" cy="169545"/>
                    </a:xfrm>
                    <a:prstGeom prst="rect">
                      <a:avLst/>
                    </a:prstGeom>
                    <a:noFill/>
                  </pic:spPr>
                </pic:pic>
              </a:graphicData>
            </a:graphic>
          </wp:anchor>
        </w:drawing>
      </w:r>
    </w:p>
    <w:p w:rsidR="00FE4696" w:rsidRDefault="00FE4696">
      <w:pPr>
        <w:ind w:left="1320"/>
        <w:rPr>
          <w:rFonts w:ascii="Arial" w:eastAsia="Arial" w:hAnsi="Arial" w:cs="Arial"/>
          <w:b/>
          <w:bCs/>
          <w:color w:val="007088"/>
          <w:sz w:val="20"/>
          <w:szCs w:val="20"/>
        </w:rPr>
      </w:pPr>
    </w:p>
    <w:p w:rsidR="007664A7" w:rsidRPr="00C9257D" w:rsidRDefault="00000000">
      <w:pPr>
        <w:ind w:left="1320"/>
      </w:pPr>
      <w:r w:rsidRPr="00C9257D">
        <w:rPr>
          <w:rFonts w:ascii="Arial" w:eastAsia="Arial" w:hAnsi="Arial" w:cs="Arial"/>
          <w:b/>
          <w:bCs/>
          <w:color w:val="007088"/>
          <w:sz w:val="20"/>
          <w:szCs w:val="20"/>
        </w:rPr>
        <w:t>8.6.2 Блоки данных</w:t>
      </w:r>
    </w:p>
    <w:p w:rsidR="007664A7" w:rsidRDefault="007664A7">
      <w:pPr>
        <w:spacing w:line="203" w:lineRule="exact"/>
        <w:rPr>
          <w:sz w:val="20"/>
          <w:szCs w:val="20"/>
        </w:rPr>
      </w:pPr>
    </w:p>
    <w:p w:rsidR="007664A7" w:rsidRPr="00C9257D" w:rsidRDefault="00000000" w:rsidP="007B06E0">
      <w:pPr>
        <w:ind w:left="2000" w:right="300"/>
        <w:rPr>
          <w:sz w:val="18"/>
          <w:szCs w:val="18"/>
        </w:rPr>
      </w:pPr>
      <w:r w:rsidRPr="00C9257D">
        <w:rPr>
          <w:rFonts w:ascii="Arial" w:eastAsia="Arial" w:hAnsi="Arial" w:cs="Arial"/>
          <w:sz w:val="18"/>
          <w:szCs w:val="18"/>
        </w:rPr>
        <w:t>Все сектора содержат 3 блока по 16 байт для хранения данных (сектор 0 содержит только два блока данных и блок производителя, доступный только для чтения).</w:t>
      </w:r>
    </w:p>
    <w:p w:rsidR="007664A7" w:rsidRPr="00C9257D" w:rsidRDefault="00000000" w:rsidP="007B06E0">
      <w:pPr>
        <w:ind w:left="2000"/>
        <w:rPr>
          <w:sz w:val="18"/>
          <w:szCs w:val="18"/>
        </w:rPr>
      </w:pPr>
      <w:r w:rsidRPr="00C9257D">
        <w:rPr>
          <w:rFonts w:ascii="Arial" w:eastAsia="Arial" w:hAnsi="Arial" w:cs="Arial"/>
          <w:sz w:val="18"/>
          <w:szCs w:val="18"/>
        </w:rPr>
        <w:t>Блоки данных могут быть сконфигурированы битами доступа как</w:t>
      </w:r>
    </w:p>
    <w:p w:rsidR="007664A7" w:rsidRPr="007B06E0" w:rsidRDefault="00000000" w:rsidP="00C9257D">
      <w:pPr>
        <w:numPr>
          <w:ilvl w:val="0"/>
          <w:numId w:val="19"/>
        </w:numPr>
        <w:tabs>
          <w:tab w:val="left" w:pos="2180"/>
        </w:tabs>
        <w:ind w:left="2180" w:hanging="180"/>
        <w:rPr>
          <w:rFonts w:ascii="Arial" w:eastAsia="Arial" w:hAnsi="Arial" w:cs="Arial"/>
          <w:sz w:val="18"/>
          <w:szCs w:val="18"/>
        </w:rPr>
      </w:pPr>
      <w:r w:rsidRPr="00C9257D">
        <w:rPr>
          <w:rFonts w:ascii="Arial" w:eastAsia="Arial" w:hAnsi="Arial" w:cs="Arial"/>
          <w:sz w:val="18"/>
          <w:szCs w:val="18"/>
        </w:rPr>
        <w:t>блоки чтения/записи</w:t>
      </w:r>
    </w:p>
    <w:p w:rsidR="007664A7" w:rsidRPr="007B06E0" w:rsidRDefault="00000000" w:rsidP="00C9257D">
      <w:pPr>
        <w:numPr>
          <w:ilvl w:val="0"/>
          <w:numId w:val="19"/>
        </w:numPr>
        <w:tabs>
          <w:tab w:val="left" w:pos="2180"/>
        </w:tabs>
        <w:ind w:left="2180" w:hanging="180"/>
        <w:rPr>
          <w:rFonts w:ascii="Arial" w:eastAsia="Arial" w:hAnsi="Arial" w:cs="Arial"/>
          <w:sz w:val="18"/>
          <w:szCs w:val="18"/>
        </w:rPr>
      </w:pPr>
      <w:r w:rsidRPr="00C9257D">
        <w:rPr>
          <w:rFonts w:ascii="Arial" w:eastAsia="Arial" w:hAnsi="Arial" w:cs="Arial"/>
          <w:sz w:val="18"/>
          <w:szCs w:val="18"/>
        </w:rPr>
        <w:t xml:space="preserve">блоки </w:t>
      </w:r>
      <w:r w:rsidR="00C9257D">
        <w:rPr>
          <w:rFonts w:ascii="Arial" w:eastAsia="Arial" w:hAnsi="Arial" w:cs="Arial"/>
          <w:sz w:val="18"/>
          <w:szCs w:val="18"/>
        </w:rPr>
        <w:t>переменных</w:t>
      </w:r>
    </w:p>
    <w:p w:rsidR="007664A7" w:rsidRPr="00C9257D" w:rsidRDefault="00000000" w:rsidP="00C9257D">
      <w:pPr>
        <w:ind w:left="2000" w:right="1020"/>
        <w:rPr>
          <w:sz w:val="18"/>
          <w:szCs w:val="18"/>
        </w:rPr>
      </w:pPr>
      <w:r w:rsidRPr="00C9257D">
        <w:rPr>
          <w:rFonts w:ascii="Arial" w:eastAsia="Arial" w:hAnsi="Arial" w:cs="Arial"/>
          <w:sz w:val="18"/>
          <w:szCs w:val="18"/>
        </w:rPr>
        <w:t xml:space="preserve">Блоки </w:t>
      </w:r>
      <w:r w:rsidR="00C9257D">
        <w:rPr>
          <w:rFonts w:ascii="Arial" w:eastAsia="Arial" w:hAnsi="Arial" w:cs="Arial"/>
          <w:sz w:val="18"/>
          <w:szCs w:val="18"/>
        </w:rPr>
        <w:t>переменных</w:t>
      </w:r>
      <w:r w:rsidRPr="00C9257D">
        <w:rPr>
          <w:rFonts w:ascii="Arial" w:eastAsia="Arial" w:hAnsi="Arial" w:cs="Arial"/>
          <w:sz w:val="18"/>
          <w:szCs w:val="18"/>
        </w:rPr>
        <w:t xml:space="preserve"> могут использоваться, например, для приложений электронных кошельков, где предусмотрены дополнительные команды, такие как увеличение и уменьшение, для прямого управления сохраненным значением.</w:t>
      </w:r>
    </w:p>
    <w:p w:rsidR="007664A7" w:rsidRPr="00C9257D" w:rsidRDefault="007664A7" w:rsidP="00C9257D">
      <w:pPr>
        <w:rPr>
          <w:sz w:val="18"/>
          <w:szCs w:val="18"/>
        </w:rPr>
      </w:pPr>
    </w:p>
    <w:p w:rsidR="007664A7" w:rsidRPr="00C9257D" w:rsidRDefault="00000000" w:rsidP="00C9257D">
      <w:pPr>
        <w:ind w:left="2000"/>
        <w:rPr>
          <w:sz w:val="18"/>
          <w:szCs w:val="18"/>
        </w:rPr>
      </w:pPr>
      <w:r w:rsidRPr="00C9257D">
        <w:rPr>
          <w:rFonts w:ascii="Arial" w:eastAsia="Arial" w:hAnsi="Arial" w:cs="Arial"/>
          <w:sz w:val="18"/>
          <w:szCs w:val="18"/>
        </w:rPr>
        <w:t>Чтобы разрешить любую операцию с памятью, необходимо выполнить успешную аутентификацию.</w:t>
      </w:r>
    </w:p>
    <w:p w:rsidR="007B06E0" w:rsidRDefault="007B06E0" w:rsidP="00C9257D">
      <w:pPr>
        <w:ind w:left="2000"/>
        <w:rPr>
          <w:noProof/>
        </w:rPr>
      </w:pPr>
    </w:p>
    <w:p w:rsidR="007664A7" w:rsidRPr="00C9257D" w:rsidRDefault="00000000" w:rsidP="00C9257D">
      <w:pPr>
        <w:ind w:left="2000"/>
        <w:rPr>
          <w:sz w:val="18"/>
          <w:szCs w:val="18"/>
        </w:rPr>
      </w:pPr>
      <w:r w:rsidRPr="00C9257D">
        <w:rPr>
          <w:rFonts w:ascii="Arial" w:eastAsia="Arial" w:hAnsi="Arial" w:cs="Arial"/>
          <w:b/>
          <w:bCs/>
          <w:sz w:val="18"/>
          <w:szCs w:val="18"/>
        </w:rPr>
        <w:t>Примечание:</w:t>
      </w:r>
      <w:r w:rsidR="00C9257D">
        <w:rPr>
          <w:rFonts w:ascii="Arial" w:eastAsia="Arial" w:hAnsi="Arial" w:cs="Arial"/>
          <w:sz w:val="18"/>
          <w:szCs w:val="18"/>
        </w:rPr>
        <w:t xml:space="preserve"> </w:t>
      </w:r>
      <w:r w:rsidRPr="00C9257D">
        <w:rPr>
          <w:rFonts w:ascii="Arial" w:eastAsia="Arial" w:hAnsi="Arial" w:cs="Arial"/>
          <w:sz w:val="18"/>
          <w:szCs w:val="18"/>
        </w:rPr>
        <w:t>Содержимое блоков данных по умолчанию при доставке не определено.</w:t>
      </w:r>
    </w:p>
    <w:p w:rsidR="007664A7" w:rsidRDefault="007664A7">
      <w:pPr>
        <w:spacing w:line="200" w:lineRule="exact"/>
        <w:rPr>
          <w:sz w:val="20"/>
          <w:szCs w:val="20"/>
        </w:rPr>
      </w:pPr>
    </w:p>
    <w:p w:rsidR="007664A7" w:rsidRDefault="007664A7">
      <w:pPr>
        <w:spacing w:line="238" w:lineRule="exact"/>
        <w:rPr>
          <w:sz w:val="20"/>
          <w:szCs w:val="20"/>
        </w:rPr>
      </w:pPr>
    </w:p>
    <w:p w:rsidR="007664A7" w:rsidRPr="00C9257D" w:rsidRDefault="00000000">
      <w:pPr>
        <w:ind w:left="1200"/>
        <w:rPr>
          <w:sz w:val="24"/>
          <w:szCs w:val="24"/>
        </w:rPr>
      </w:pPr>
      <w:r w:rsidRPr="00C9257D">
        <w:rPr>
          <w:rFonts w:ascii="Arial" w:eastAsia="Arial" w:hAnsi="Arial" w:cs="Arial"/>
          <w:b/>
          <w:bCs/>
          <w:color w:val="007088"/>
          <w:sz w:val="20"/>
          <w:szCs w:val="20"/>
        </w:rPr>
        <w:t xml:space="preserve">8.6.2.1 Блоки </w:t>
      </w:r>
      <w:r w:rsidR="00276572" w:rsidRPr="00276572">
        <w:rPr>
          <w:rFonts w:ascii="Arial" w:eastAsia="Arial" w:hAnsi="Arial" w:cs="Arial"/>
          <w:b/>
          <w:bCs/>
          <w:color w:val="007088"/>
          <w:sz w:val="20"/>
          <w:szCs w:val="20"/>
        </w:rPr>
        <w:t>переменн</w:t>
      </w:r>
      <w:r w:rsidR="00276572">
        <w:rPr>
          <w:rFonts w:ascii="Arial" w:eastAsia="Arial" w:hAnsi="Arial" w:cs="Arial"/>
          <w:b/>
          <w:bCs/>
          <w:color w:val="007088"/>
          <w:sz w:val="20"/>
          <w:szCs w:val="20"/>
        </w:rPr>
        <w:t>ых</w:t>
      </w:r>
    </w:p>
    <w:p w:rsidR="007664A7" w:rsidRDefault="007664A7">
      <w:pPr>
        <w:spacing w:line="219" w:lineRule="exact"/>
        <w:rPr>
          <w:sz w:val="20"/>
          <w:szCs w:val="20"/>
        </w:rPr>
      </w:pPr>
    </w:p>
    <w:p w:rsidR="007664A7" w:rsidRPr="00C9257D" w:rsidRDefault="00000000" w:rsidP="00C9257D">
      <w:pPr>
        <w:ind w:left="2000" w:right="460"/>
        <w:rPr>
          <w:sz w:val="18"/>
          <w:szCs w:val="18"/>
        </w:rPr>
      </w:pPr>
      <w:r w:rsidRPr="00C9257D">
        <w:rPr>
          <w:rFonts w:ascii="Arial" w:eastAsia="Arial" w:hAnsi="Arial" w:cs="Arial"/>
          <w:sz w:val="18"/>
          <w:szCs w:val="18"/>
        </w:rPr>
        <w:t xml:space="preserve">Блоки </w:t>
      </w:r>
      <w:bookmarkStart w:id="9" w:name="_Hlk166017588"/>
      <w:r w:rsidR="00276572" w:rsidRPr="00276572">
        <w:rPr>
          <w:rFonts w:ascii="Arial" w:eastAsia="Arial" w:hAnsi="Arial" w:cs="Arial"/>
          <w:sz w:val="18"/>
          <w:szCs w:val="18"/>
        </w:rPr>
        <w:t>переменн</w:t>
      </w:r>
      <w:r w:rsidR="00276572">
        <w:rPr>
          <w:rFonts w:ascii="Arial" w:eastAsia="Arial" w:hAnsi="Arial" w:cs="Arial"/>
          <w:sz w:val="18"/>
          <w:szCs w:val="18"/>
        </w:rPr>
        <w:t>ых</w:t>
      </w:r>
      <w:r w:rsidR="00276572" w:rsidRPr="00276572">
        <w:rPr>
          <w:rFonts w:ascii="Arial" w:eastAsia="Arial" w:hAnsi="Arial" w:cs="Arial"/>
          <w:sz w:val="18"/>
          <w:szCs w:val="18"/>
        </w:rPr>
        <w:t xml:space="preserve"> </w:t>
      </w:r>
      <w:bookmarkEnd w:id="9"/>
      <w:r w:rsidRPr="00C9257D">
        <w:rPr>
          <w:rFonts w:ascii="Arial" w:eastAsia="Arial" w:hAnsi="Arial" w:cs="Arial"/>
          <w:sz w:val="18"/>
          <w:szCs w:val="18"/>
        </w:rPr>
        <w:t xml:space="preserve">позволяют выполнять функции электронного кошелька (допустимые команды: чтение, запись, увеличение, уменьшение, восстановление, передача). Блоки </w:t>
      </w:r>
      <w:r w:rsidR="00276572" w:rsidRPr="00276572">
        <w:rPr>
          <w:rFonts w:ascii="Arial" w:eastAsia="Arial" w:hAnsi="Arial" w:cs="Arial"/>
          <w:sz w:val="18"/>
          <w:szCs w:val="18"/>
        </w:rPr>
        <w:t xml:space="preserve">переменных </w:t>
      </w:r>
      <w:r w:rsidRPr="00C9257D">
        <w:rPr>
          <w:rFonts w:ascii="Arial" w:eastAsia="Arial" w:hAnsi="Arial" w:cs="Arial"/>
          <w:sz w:val="18"/>
          <w:szCs w:val="18"/>
        </w:rPr>
        <w:t>имеют фиксированный формат данных, который позволяет обнаруживать и исправлять ошибки, а также управлять резервным копированием.</w:t>
      </w:r>
    </w:p>
    <w:p w:rsidR="007664A7" w:rsidRPr="00C9257D" w:rsidRDefault="007664A7" w:rsidP="00C9257D">
      <w:pPr>
        <w:rPr>
          <w:sz w:val="18"/>
          <w:szCs w:val="18"/>
        </w:rPr>
      </w:pPr>
    </w:p>
    <w:p w:rsidR="007664A7" w:rsidRPr="00C9257D" w:rsidRDefault="00000000" w:rsidP="00C9257D">
      <w:pPr>
        <w:ind w:left="2000"/>
        <w:rPr>
          <w:sz w:val="18"/>
          <w:szCs w:val="18"/>
        </w:rPr>
      </w:pPr>
      <w:r w:rsidRPr="00C9257D">
        <w:rPr>
          <w:rFonts w:ascii="Arial" w:eastAsia="Arial" w:hAnsi="Arial" w:cs="Arial"/>
          <w:sz w:val="18"/>
          <w:szCs w:val="18"/>
        </w:rPr>
        <w:t xml:space="preserve">Блок </w:t>
      </w:r>
      <w:r w:rsidR="00276572" w:rsidRPr="00276572">
        <w:rPr>
          <w:rFonts w:ascii="Arial" w:eastAsia="Arial" w:hAnsi="Arial" w:cs="Arial"/>
          <w:sz w:val="18"/>
          <w:szCs w:val="18"/>
        </w:rPr>
        <w:t xml:space="preserve">переменных </w:t>
      </w:r>
      <w:r w:rsidRPr="00C9257D">
        <w:rPr>
          <w:rFonts w:ascii="Arial" w:eastAsia="Arial" w:hAnsi="Arial" w:cs="Arial"/>
          <w:sz w:val="18"/>
          <w:szCs w:val="18"/>
        </w:rPr>
        <w:t>может быть создан только посредством операции записи в формате блока значений:</w:t>
      </w:r>
    </w:p>
    <w:p w:rsidR="007664A7" w:rsidRPr="00C9257D" w:rsidRDefault="007664A7" w:rsidP="00C9257D">
      <w:pPr>
        <w:rPr>
          <w:sz w:val="18"/>
          <w:szCs w:val="18"/>
        </w:rPr>
      </w:pPr>
    </w:p>
    <w:p w:rsidR="007664A7" w:rsidRPr="00C9257D" w:rsidRDefault="00276572" w:rsidP="00C9257D">
      <w:pPr>
        <w:numPr>
          <w:ilvl w:val="0"/>
          <w:numId w:val="20"/>
        </w:numPr>
        <w:tabs>
          <w:tab w:val="left" w:pos="2180"/>
        </w:tabs>
        <w:ind w:left="2180" w:right="200" w:hanging="180"/>
        <w:rPr>
          <w:rFonts w:ascii="Arial" w:eastAsia="Arial" w:hAnsi="Arial" w:cs="Arial"/>
          <w:sz w:val="18"/>
          <w:szCs w:val="18"/>
        </w:rPr>
      </w:pPr>
      <w:r>
        <w:rPr>
          <w:rFonts w:ascii="Arial" w:eastAsia="Arial" w:hAnsi="Arial" w:cs="Arial"/>
          <w:sz w:val="18"/>
          <w:szCs w:val="18"/>
        </w:rPr>
        <w:t>П</w:t>
      </w:r>
      <w:r w:rsidRPr="00276572">
        <w:rPr>
          <w:rFonts w:ascii="Arial" w:eastAsia="Arial" w:hAnsi="Arial" w:cs="Arial"/>
          <w:sz w:val="18"/>
          <w:szCs w:val="18"/>
        </w:rPr>
        <w:t>еременн</w:t>
      </w:r>
      <w:r>
        <w:rPr>
          <w:rFonts w:ascii="Arial" w:eastAsia="Arial" w:hAnsi="Arial" w:cs="Arial"/>
          <w:sz w:val="18"/>
          <w:szCs w:val="18"/>
        </w:rPr>
        <w:t>ая</w:t>
      </w:r>
      <w:proofErr w:type="gramStart"/>
      <w:r w:rsidRPr="00C9257D">
        <w:rPr>
          <w:rFonts w:ascii="Arial" w:eastAsia="Arial" w:hAnsi="Arial" w:cs="Arial"/>
          <w:sz w:val="18"/>
          <w:szCs w:val="18"/>
        </w:rPr>
        <w:t>: Обозначает</w:t>
      </w:r>
      <w:proofErr w:type="gramEnd"/>
      <w:r w:rsidRPr="00C9257D">
        <w:rPr>
          <w:rFonts w:ascii="Arial" w:eastAsia="Arial" w:hAnsi="Arial" w:cs="Arial"/>
          <w:sz w:val="18"/>
          <w:szCs w:val="18"/>
        </w:rPr>
        <w:t xml:space="preserve"> 4-байтовое значение со знаком. Младший значащий байт </w:t>
      </w:r>
      <w:r w:rsidRPr="00276572">
        <w:rPr>
          <w:rFonts w:ascii="Arial" w:eastAsia="Arial" w:hAnsi="Arial" w:cs="Arial"/>
          <w:sz w:val="18"/>
          <w:szCs w:val="18"/>
        </w:rPr>
        <w:t>переменн</w:t>
      </w:r>
      <w:r>
        <w:rPr>
          <w:rFonts w:ascii="Arial" w:eastAsia="Arial" w:hAnsi="Arial" w:cs="Arial"/>
          <w:sz w:val="18"/>
          <w:szCs w:val="18"/>
        </w:rPr>
        <w:t>ой</w:t>
      </w:r>
      <w:r w:rsidRPr="00276572">
        <w:rPr>
          <w:rFonts w:ascii="Arial" w:eastAsia="Arial" w:hAnsi="Arial" w:cs="Arial"/>
          <w:sz w:val="18"/>
          <w:szCs w:val="18"/>
        </w:rPr>
        <w:t xml:space="preserve"> </w:t>
      </w:r>
      <w:r w:rsidRPr="00C9257D">
        <w:rPr>
          <w:rFonts w:ascii="Arial" w:eastAsia="Arial" w:hAnsi="Arial" w:cs="Arial"/>
          <w:sz w:val="18"/>
          <w:szCs w:val="18"/>
        </w:rPr>
        <w:t xml:space="preserve">хранится в младшем адресном байте. Отрицательные </w:t>
      </w:r>
      <w:r w:rsidRPr="00276572">
        <w:rPr>
          <w:rFonts w:ascii="Arial" w:eastAsia="Arial" w:hAnsi="Arial" w:cs="Arial"/>
          <w:sz w:val="18"/>
          <w:szCs w:val="18"/>
        </w:rPr>
        <w:t>переменны</w:t>
      </w:r>
      <w:r>
        <w:rPr>
          <w:rFonts w:ascii="Arial" w:eastAsia="Arial" w:hAnsi="Arial" w:cs="Arial"/>
          <w:sz w:val="18"/>
          <w:szCs w:val="18"/>
        </w:rPr>
        <w:t xml:space="preserve">е </w:t>
      </w:r>
      <w:r w:rsidRPr="00C9257D">
        <w:rPr>
          <w:rFonts w:ascii="Arial" w:eastAsia="Arial" w:hAnsi="Arial" w:cs="Arial"/>
          <w:sz w:val="18"/>
          <w:szCs w:val="18"/>
        </w:rPr>
        <w:t xml:space="preserve">сохраняются в стандартном формате дополнения до 2. По соображениям целостности и безопасности данных </w:t>
      </w:r>
      <w:r w:rsidRPr="00276572">
        <w:rPr>
          <w:rFonts w:ascii="Arial" w:eastAsia="Arial" w:hAnsi="Arial" w:cs="Arial"/>
          <w:sz w:val="18"/>
          <w:szCs w:val="18"/>
        </w:rPr>
        <w:t>переменн</w:t>
      </w:r>
      <w:r>
        <w:rPr>
          <w:rFonts w:ascii="Arial" w:eastAsia="Arial" w:hAnsi="Arial" w:cs="Arial"/>
          <w:sz w:val="18"/>
          <w:szCs w:val="18"/>
        </w:rPr>
        <w:t>ая</w:t>
      </w:r>
      <w:r w:rsidRPr="00276572">
        <w:rPr>
          <w:rFonts w:ascii="Arial" w:eastAsia="Arial" w:hAnsi="Arial" w:cs="Arial"/>
          <w:sz w:val="18"/>
          <w:szCs w:val="18"/>
        </w:rPr>
        <w:t xml:space="preserve"> </w:t>
      </w:r>
      <w:r w:rsidRPr="00C9257D">
        <w:rPr>
          <w:rFonts w:ascii="Arial" w:eastAsia="Arial" w:hAnsi="Arial" w:cs="Arial"/>
          <w:sz w:val="18"/>
          <w:szCs w:val="18"/>
        </w:rPr>
        <w:t>сохраняется три раза: дважды в неинвертированном виде и один раз в инвертированном.</w:t>
      </w:r>
    </w:p>
    <w:p w:rsidR="007664A7" w:rsidRPr="00C9257D" w:rsidRDefault="007664A7" w:rsidP="00C9257D">
      <w:pPr>
        <w:rPr>
          <w:rFonts w:ascii="Arial" w:eastAsia="Arial" w:hAnsi="Arial" w:cs="Arial"/>
          <w:sz w:val="18"/>
          <w:szCs w:val="18"/>
        </w:rPr>
      </w:pPr>
    </w:p>
    <w:p w:rsidR="007664A7" w:rsidRDefault="007B06E0" w:rsidP="00C9257D">
      <w:pPr>
        <w:numPr>
          <w:ilvl w:val="0"/>
          <w:numId w:val="20"/>
        </w:numPr>
        <w:tabs>
          <w:tab w:val="left" w:pos="2180"/>
        </w:tabs>
        <w:ind w:left="2180" w:right="100" w:hanging="180"/>
        <w:rPr>
          <w:rFonts w:ascii="Arial" w:eastAsia="Arial" w:hAnsi="Arial" w:cs="Arial"/>
          <w:sz w:val="18"/>
          <w:szCs w:val="18"/>
        </w:rPr>
      </w:pPr>
      <w:r>
        <w:rPr>
          <w:rFonts w:ascii="Arial" w:eastAsia="Arial" w:hAnsi="Arial" w:cs="Arial"/>
          <w:sz w:val="18"/>
          <w:szCs w:val="18"/>
        </w:rPr>
        <w:t>Адрес</w:t>
      </w:r>
      <w:r w:rsidRPr="00C9257D">
        <w:rPr>
          <w:rFonts w:ascii="Arial" w:eastAsia="Arial" w:hAnsi="Arial" w:cs="Arial"/>
          <w:sz w:val="18"/>
          <w:szCs w:val="18"/>
        </w:rPr>
        <w:t>: обозначает 1-байтовый адрес, который можно использовать для сохранения адреса хранения блока при реализации мощного управления резервным копированием. Байт адреса сохраняется четыре раза, дважды инвертированный и неинвертированный. Во время операций увеличения, уменьшения, восстановления и передачи адрес остается неизменным. Его можно изменить только с помощью команды записи.</w:t>
      </w:r>
    </w:p>
    <w:p w:rsidR="007B06E0" w:rsidRPr="007B06E0" w:rsidRDefault="007B06E0" w:rsidP="007B06E0">
      <w:pPr>
        <w:tabs>
          <w:tab w:val="left" w:pos="2180"/>
        </w:tabs>
        <w:ind w:left="2180" w:right="100"/>
        <w:rPr>
          <w:rFonts w:ascii="Arial" w:eastAsia="Arial" w:hAnsi="Arial" w:cs="Arial"/>
          <w:sz w:val="18"/>
          <w:szCs w:val="18"/>
        </w:rPr>
      </w:pPr>
      <w:r>
        <w:rPr>
          <w:noProof/>
        </w:rPr>
        <w:drawing>
          <wp:anchor distT="0" distB="0" distL="114300" distR="114300" simplePos="0" relativeHeight="251674624" behindDoc="0" locked="0" layoutInCell="1" allowOverlap="1" wp14:anchorId="4AC129DE">
            <wp:simplePos x="0" y="0"/>
            <wp:positionH relativeFrom="column">
              <wp:posOffset>1249944</wp:posOffset>
            </wp:positionH>
            <wp:positionV relativeFrom="paragraph">
              <wp:posOffset>11430</wp:posOffset>
            </wp:positionV>
            <wp:extent cx="4718649" cy="621198"/>
            <wp:effectExtent l="0" t="0" r="6350" b="7620"/>
            <wp:wrapNone/>
            <wp:docPr id="143820675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206759" name=""/>
                    <pic:cNvPicPr/>
                  </pic:nvPicPr>
                  <pic:blipFill rotWithShape="1">
                    <a:blip r:embed="rId20" cstate="print">
                      <a:extLst>
                        <a:ext uri="{28A0092B-C50C-407E-A947-70E740481C1C}">
                          <a14:useLocalDpi xmlns:a14="http://schemas.microsoft.com/office/drawing/2010/main" val="0"/>
                        </a:ext>
                      </a:extLst>
                    </a:blip>
                    <a:srcRect/>
                    <a:stretch/>
                  </pic:blipFill>
                  <pic:spPr bwMode="auto">
                    <a:xfrm>
                      <a:off x="0" y="0"/>
                      <a:ext cx="4718649" cy="62119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B06E0" w:rsidRPr="00C9257D" w:rsidRDefault="007B06E0" w:rsidP="007B06E0">
      <w:pPr>
        <w:tabs>
          <w:tab w:val="left" w:pos="2180"/>
        </w:tabs>
        <w:ind w:left="2180" w:right="100"/>
        <w:rPr>
          <w:rFonts w:ascii="Arial" w:eastAsia="Arial" w:hAnsi="Arial" w:cs="Arial"/>
          <w:sz w:val="18"/>
          <w:szCs w:val="18"/>
        </w:rPr>
      </w:pPr>
    </w:p>
    <w:p w:rsidR="007664A7" w:rsidRDefault="007664A7">
      <w:pPr>
        <w:spacing w:line="20" w:lineRule="exact"/>
        <w:rPr>
          <w:sz w:val="20"/>
          <w:szCs w:val="20"/>
        </w:rPr>
      </w:pPr>
    </w:p>
    <w:p w:rsidR="007664A7" w:rsidRDefault="007664A7">
      <w:pPr>
        <w:spacing w:line="200" w:lineRule="exact"/>
        <w:rPr>
          <w:sz w:val="20"/>
          <w:szCs w:val="20"/>
        </w:rPr>
      </w:pPr>
    </w:p>
    <w:p w:rsidR="007664A7" w:rsidRDefault="007664A7">
      <w:pPr>
        <w:spacing w:line="175" w:lineRule="exact"/>
        <w:rPr>
          <w:sz w:val="20"/>
          <w:szCs w:val="20"/>
        </w:rPr>
      </w:pPr>
    </w:p>
    <w:p w:rsidR="007B06E0" w:rsidRDefault="007B06E0">
      <w:pPr>
        <w:ind w:left="2080"/>
        <w:rPr>
          <w:rFonts w:ascii="Arial" w:eastAsia="Arial" w:hAnsi="Arial" w:cs="Arial"/>
          <w:b/>
          <w:bCs/>
          <w:color w:val="007088"/>
          <w:sz w:val="13"/>
          <w:szCs w:val="13"/>
        </w:rPr>
      </w:pPr>
    </w:p>
    <w:p w:rsidR="007B06E0" w:rsidRDefault="007B06E0">
      <w:pPr>
        <w:ind w:left="2080"/>
        <w:rPr>
          <w:rFonts w:ascii="Arial" w:eastAsia="Arial" w:hAnsi="Arial" w:cs="Arial"/>
          <w:b/>
          <w:bCs/>
          <w:color w:val="007088"/>
          <w:sz w:val="13"/>
          <w:szCs w:val="13"/>
        </w:rPr>
      </w:pPr>
    </w:p>
    <w:p w:rsidR="007664A7" w:rsidRPr="007B06E0" w:rsidRDefault="00000000">
      <w:pPr>
        <w:ind w:left="2080"/>
        <w:rPr>
          <w:sz w:val="24"/>
          <w:szCs w:val="24"/>
        </w:rPr>
      </w:pPr>
      <w:r w:rsidRPr="007B06E0">
        <w:rPr>
          <w:rFonts w:ascii="Arial" w:eastAsia="Arial" w:hAnsi="Arial" w:cs="Arial"/>
          <w:b/>
          <w:bCs/>
          <w:color w:val="007088"/>
          <w:sz w:val="16"/>
          <w:szCs w:val="16"/>
        </w:rPr>
        <w:t>Рисунок 8. Блоки значений</w:t>
      </w:r>
    </w:p>
    <w:p w:rsidR="007664A7" w:rsidRDefault="007664A7">
      <w:pPr>
        <w:spacing w:line="276" w:lineRule="exact"/>
        <w:rPr>
          <w:sz w:val="20"/>
          <w:szCs w:val="20"/>
        </w:rPr>
      </w:pPr>
    </w:p>
    <w:p w:rsidR="007664A7" w:rsidRPr="007B06E0" w:rsidRDefault="00000000" w:rsidP="007B06E0">
      <w:pPr>
        <w:ind w:left="2000" w:right="113"/>
        <w:rPr>
          <w:rFonts w:ascii="Arial" w:eastAsia="Arial" w:hAnsi="Arial" w:cs="Arial"/>
          <w:sz w:val="18"/>
          <w:szCs w:val="18"/>
        </w:rPr>
      </w:pPr>
      <w:r w:rsidRPr="007B06E0">
        <w:rPr>
          <w:rFonts w:ascii="Arial" w:eastAsia="Arial" w:hAnsi="Arial" w:cs="Arial"/>
          <w:sz w:val="18"/>
          <w:szCs w:val="18"/>
        </w:rPr>
        <w:t>Пример допустимого формата блока значений для десятичн</w:t>
      </w:r>
      <w:r w:rsidR="00276572">
        <w:rPr>
          <w:rFonts w:ascii="Arial" w:eastAsia="Arial" w:hAnsi="Arial" w:cs="Arial"/>
          <w:sz w:val="18"/>
          <w:szCs w:val="18"/>
        </w:rPr>
        <w:t>ой</w:t>
      </w:r>
      <w:r w:rsidRPr="007B06E0">
        <w:rPr>
          <w:rFonts w:ascii="Arial" w:eastAsia="Arial" w:hAnsi="Arial" w:cs="Arial"/>
          <w:sz w:val="18"/>
          <w:szCs w:val="18"/>
        </w:rPr>
        <w:t xml:space="preserve"> </w:t>
      </w:r>
      <w:r w:rsidR="00276572" w:rsidRPr="00276572">
        <w:rPr>
          <w:rFonts w:ascii="Arial" w:eastAsia="Arial" w:hAnsi="Arial" w:cs="Arial"/>
          <w:sz w:val="18"/>
          <w:szCs w:val="18"/>
        </w:rPr>
        <w:t>переменн</w:t>
      </w:r>
      <w:r w:rsidR="00276572">
        <w:rPr>
          <w:rFonts w:ascii="Arial" w:eastAsia="Arial" w:hAnsi="Arial" w:cs="Arial"/>
          <w:sz w:val="18"/>
          <w:szCs w:val="18"/>
        </w:rPr>
        <w:t>ой</w:t>
      </w:r>
      <w:r w:rsidR="00276572" w:rsidRPr="00276572">
        <w:rPr>
          <w:rFonts w:ascii="Arial" w:eastAsia="Arial" w:hAnsi="Arial" w:cs="Arial"/>
          <w:sz w:val="18"/>
          <w:szCs w:val="18"/>
        </w:rPr>
        <w:t xml:space="preserve"> </w:t>
      </w:r>
      <w:r w:rsidRPr="007B06E0">
        <w:rPr>
          <w:rFonts w:ascii="Arial" w:eastAsia="Arial" w:hAnsi="Arial" w:cs="Arial"/>
          <w:sz w:val="18"/>
          <w:szCs w:val="18"/>
        </w:rPr>
        <w:t xml:space="preserve">1234567d и адреса блока 17d показан </w:t>
      </w:r>
      <w:r w:rsidR="007B06E0">
        <w:rPr>
          <w:rFonts w:ascii="Arial" w:eastAsia="Arial" w:hAnsi="Arial" w:cs="Arial"/>
          <w:sz w:val="18"/>
          <w:szCs w:val="18"/>
        </w:rPr>
        <w:t xml:space="preserve">в </w:t>
      </w:r>
      <w:r w:rsidRPr="007B06E0">
        <w:rPr>
          <w:rFonts w:ascii="Arial" w:eastAsia="Arial" w:hAnsi="Arial" w:cs="Arial"/>
          <w:color w:val="0000FF"/>
          <w:sz w:val="18"/>
          <w:szCs w:val="18"/>
          <w:u w:val="single"/>
        </w:rPr>
        <w:t>Таблица</w:t>
      </w:r>
      <w:r w:rsidRPr="007B06E0">
        <w:rPr>
          <w:rFonts w:ascii="Arial" w:eastAsia="Arial" w:hAnsi="Arial" w:cs="Arial"/>
          <w:sz w:val="18"/>
          <w:szCs w:val="18"/>
        </w:rPr>
        <w:t xml:space="preserve"> </w:t>
      </w:r>
      <w:proofErr w:type="gramStart"/>
      <w:r w:rsidRPr="007B06E0">
        <w:rPr>
          <w:rFonts w:ascii="Arial" w:eastAsia="Arial" w:hAnsi="Arial" w:cs="Arial"/>
          <w:color w:val="0000FF"/>
          <w:sz w:val="18"/>
          <w:szCs w:val="18"/>
          <w:u w:val="single"/>
        </w:rPr>
        <w:t>4</w:t>
      </w:r>
      <w:r w:rsidRPr="007B06E0">
        <w:rPr>
          <w:rFonts w:ascii="Arial" w:eastAsia="Arial" w:hAnsi="Arial" w:cs="Arial"/>
          <w:sz w:val="18"/>
          <w:szCs w:val="18"/>
        </w:rPr>
        <w:t xml:space="preserve"> .</w:t>
      </w:r>
      <w:proofErr w:type="gramEnd"/>
      <w:r w:rsidRPr="007B06E0">
        <w:rPr>
          <w:rFonts w:ascii="Arial" w:eastAsia="Arial" w:hAnsi="Arial" w:cs="Arial"/>
          <w:sz w:val="18"/>
          <w:szCs w:val="18"/>
        </w:rPr>
        <w:t xml:space="preserve"> Сначала десятичное значение необходимо преобразовать в шестнадцатеричное представление 0012D687h. LSByte шестнадцатеричного значения хранится в байте 0, MSByte — в байте 3. Инвертированное шестнадцатеричное представление значения — FFED2978h, где LSByte хранится в байте 4, а MSByte — в байте 7.</w:t>
      </w:r>
    </w:p>
    <w:p w:rsidR="007664A7" w:rsidRPr="007B06E0" w:rsidRDefault="007664A7" w:rsidP="007B06E0">
      <w:pPr>
        <w:ind w:right="113"/>
        <w:rPr>
          <w:rFonts w:ascii="Arial" w:hAnsi="Arial" w:cs="Arial"/>
          <w:sz w:val="18"/>
          <w:szCs w:val="18"/>
        </w:rPr>
      </w:pPr>
    </w:p>
    <w:p w:rsidR="007664A7" w:rsidRPr="007B06E0" w:rsidRDefault="00000000" w:rsidP="007B06E0">
      <w:pPr>
        <w:ind w:left="2000" w:right="113"/>
        <w:rPr>
          <w:rFonts w:ascii="Arial" w:hAnsi="Arial" w:cs="Arial"/>
          <w:sz w:val="18"/>
          <w:szCs w:val="18"/>
        </w:rPr>
      </w:pPr>
      <w:r w:rsidRPr="007B06E0">
        <w:rPr>
          <w:rFonts w:ascii="Arial" w:eastAsia="Arial" w:hAnsi="Arial" w:cs="Arial"/>
          <w:sz w:val="18"/>
          <w:szCs w:val="18"/>
        </w:rPr>
        <w:t>Шестнадцатеричное значение адреса в примере — 11h, инвертированное шестнадцатеричное значение — EEh.</w:t>
      </w:r>
    </w:p>
    <w:p w:rsidR="007664A7" w:rsidRDefault="007664A7">
      <w:pPr>
        <w:spacing w:line="214"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8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9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10" w:name="page10"/>
            <w:bookmarkEnd w:id="10"/>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03968"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rFonts w:ascii="Arial" w:eastAsia="Arial" w:hAnsi="Arial" w:cs="Arial"/>
          <w:b/>
          <w:bCs/>
          <w:color w:val="007088"/>
          <w:sz w:val="15"/>
          <w:szCs w:val="15"/>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307" w:lineRule="exact"/>
        <w:rPr>
          <w:sz w:val="20"/>
          <w:szCs w:val="20"/>
        </w:rPr>
      </w:pPr>
    </w:p>
    <w:p w:rsidR="007664A7" w:rsidRPr="00675A5E" w:rsidRDefault="00000000">
      <w:pPr>
        <w:ind w:left="2000"/>
        <w:rPr>
          <w:sz w:val="32"/>
          <w:szCs w:val="32"/>
        </w:rPr>
      </w:pPr>
      <w:r w:rsidRPr="00675A5E">
        <w:rPr>
          <w:rFonts w:ascii="Arial" w:eastAsia="Arial" w:hAnsi="Arial" w:cs="Arial"/>
          <w:b/>
          <w:bCs/>
          <w:color w:val="007088"/>
          <w:sz w:val="20"/>
          <w:szCs w:val="20"/>
        </w:rPr>
        <w:t xml:space="preserve">Таблица 4. Пример формата блока </w:t>
      </w:r>
      <w:r w:rsidR="00276572" w:rsidRPr="00276572">
        <w:rPr>
          <w:rFonts w:ascii="Arial" w:eastAsia="Arial" w:hAnsi="Arial" w:cs="Arial"/>
          <w:b/>
          <w:bCs/>
          <w:color w:val="007088"/>
          <w:sz w:val="20"/>
          <w:szCs w:val="20"/>
        </w:rPr>
        <w:t>переменных</w:t>
      </w:r>
    </w:p>
    <w:p w:rsidR="007664A7" w:rsidRDefault="007664A7">
      <w:pPr>
        <w:spacing w:line="39" w:lineRule="exact"/>
        <w:rPr>
          <w:sz w:val="20"/>
          <w:szCs w:val="20"/>
        </w:rPr>
      </w:pPr>
    </w:p>
    <w:p w:rsidR="007664A7" w:rsidRDefault="00675A5E">
      <w:pPr>
        <w:spacing w:line="200" w:lineRule="exact"/>
        <w:rPr>
          <w:sz w:val="20"/>
          <w:szCs w:val="20"/>
        </w:rPr>
      </w:pPr>
      <w:r>
        <w:rPr>
          <w:noProof/>
        </w:rPr>
        <w:drawing>
          <wp:anchor distT="0" distB="0" distL="114300" distR="114300" simplePos="0" relativeHeight="251679744" behindDoc="0" locked="0" layoutInCell="1" allowOverlap="1" wp14:anchorId="3B4D98B0">
            <wp:simplePos x="0" y="0"/>
            <wp:positionH relativeFrom="column">
              <wp:posOffset>1081405</wp:posOffset>
            </wp:positionH>
            <wp:positionV relativeFrom="paragraph">
              <wp:posOffset>34661</wp:posOffset>
            </wp:positionV>
            <wp:extent cx="4961890" cy="706755"/>
            <wp:effectExtent l="0" t="0" r="0" b="0"/>
            <wp:wrapNone/>
            <wp:docPr id="190212143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121431" name=""/>
                    <pic:cNvPicPr/>
                  </pic:nvPicPr>
                  <pic:blipFill rotWithShape="1">
                    <a:blip r:embed="rId21" cstate="print">
                      <a:extLst>
                        <a:ext uri="{28A0092B-C50C-407E-A947-70E740481C1C}">
                          <a14:useLocalDpi xmlns:a14="http://schemas.microsoft.com/office/drawing/2010/main" val="0"/>
                        </a:ext>
                      </a:extLst>
                    </a:blip>
                    <a:srcRect/>
                    <a:stretch/>
                  </pic:blipFill>
                  <pic:spPr bwMode="auto">
                    <a:xfrm>
                      <a:off x="0" y="0"/>
                      <a:ext cx="4961890" cy="706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75A5E" w:rsidRDefault="00675A5E">
      <w:pPr>
        <w:spacing w:line="200" w:lineRule="exact"/>
        <w:rPr>
          <w:sz w:val="20"/>
          <w:szCs w:val="20"/>
        </w:rPr>
      </w:pPr>
    </w:p>
    <w:p w:rsidR="00675A5E" w:rsidRDefault="00675A5E">
      <w:pPr>
        <w:spacing w:line="200" w:lineRule="exact"/>
        <w:rPr>
          <w:sz w:val="20"/>
          <w:szCs w:val="20"/>
        </w:rPr>
      </w:pPr>
    </w:p>
    <w:p w:rsidR="007664A7" w:rsidRDefault="007664A7">
      <w:pPr>
        <w:spacing w:line="225" w:lineRule="exact"/>
        <w:rPr>
          <w:sz w:val="20"/>
          <w:szCs w:val="20"/>
        </w:rPr>
      </w:pPr>
    </w:p>
    <w:p w:rsidR="00675A5E" w:rsidRDefault="00675A5E">
      <w:pPr>
        <w:ind w:left="1320"/>
        <w:rPr>
          <w:rFonts w:ascii="Arial" w:eastAsia="Arial" w:hAnsi="Arial" w:cs="Arial"/>
          <w:b/>
          <w:bCs/>
          <w:color w:val="007088"/>
          <w:sz w:val="15"/>
          <w:szCs w:val="15"/>
        </w:rPr>
      </w:pPr>
    </w:p>
    <w:p w:rsidR="00675A5E" w:rsidRDefault="00675A5E">
      <w:pPr>
        <w:ind w:left="1320"/>
        <w:rPr>
          <w:rFonts w:ascii="Arial" w:eastAsia="Arial" w:hAnsi="Arial" w:cs="Arial"/>
          <w:b/>
          <w:bCs/>
          <w:color w:val="007088"/>
          <w:sz w:val="15"/>
          <w:szCs w:val="15"/>
        </w:rPr>
      </w:pPr>
    </w:p>
    <w:p w:rsidR="007664A7" w:rsidRPr="00675A5E" w:rsidRDefault="00000000">
      <w:pPr>
        <w:ind w:left="1320"/>
        <w:rPr>
          <w:sz w:val="20"/>
          <w:szCs w:val="20"/>
        </w:rPr>
      </w:pPr>
      <w:r w:rsidRPr="00675A5E">
        <w:rPr>
          <w:rFonts w:ascii="Arial" w:eastAsia="Arial" w:hAnsi="Arial" w:cs="Arial"/>
          <w:b/>
          <w:bCs/>
          <w:color w:val="007088"/>
          <w:sz w:val="20"/>
          <w:szCs w:val="20"/>
        </w:rPr>
        <w:t xml:space="preserve">8.6.3 </w:t>
      </w:r>
      <w:proofErr w:type="spellStart"/>
      <w:r w:rsidR="00675A5E" w:rsidRPr="00675A5E">
        <w:rPr>
          <w:rFonts w:ascii="Arial" w:eastAsia="Arial" w:hAnsi="Arial" w:cs="Arial"/>
          <w:b/>
          <w:bCs/>
          <w:color w:val="007088"/>
          <w:sz w:val="20"/>
          <w:szCs w:val="20"/>
        </w:rPr>
        <w:t>Sector</w:t>
      </w:r>
      <w:proofErr w:type="spellEnd"/>
      <w:r w:rsidR="00675A5E" w:rsidRPr="00675A5E">
        <w:rPr>
          <w:rFonts w:ascii="Arial" w:eastAsia="Arial" w:hAnsi="Arial" w:cs="Arial"/>
          <w:b/>
          <w:bCs/>
          <w:color w:val="007088"/>
          <w:sz w:val="20"/>
          <w:szCs w:val="20"/>
        </w:rPr>
        <w:t xml:space="preserve"> </w:t>
      </w:r>
      <w:proofErr w:type="spellStart"/>
      <w:r w:rsidR="00675A5E" w:rsidRPr="00675A5E">
        <w:rPr>
          <w:rFonts w:ascii="Arial" w:eastAsia="Arial" w:hAnsi="Arial" w:cs="Arial"/>
          <w:b/>
          <w:bCs/>
          <w:color w:val="007088"/>
          <w:sz w:val="20"/>
          <w:szCs w:val="20"/>
        </w:rPr>
        <w:t>trailer</w:t>
      </w:r>
      <w:proofErr w:type="spellEnd"/>
    </w:p>
    <w:p w:rsidR="007664A7" w:rsidRDefault="007664A7">
      <w:pPr>
        <w:spacing w:line="194" w:lineRule="exact"/>
        <w:rPr>
          <w:sz w:val="20"/>
          <w:szCs w:val="20"/>
        </w:rPr>
      </w:pPr>
    </w:p>
    <w:p w:rsidR="007664A7" w:rsidRPr="00675A5E" w:rsidRDefault="00000000" w:rsidP="00675A5E">
      <w:pPr>
        <w:ind w:left="2000" w:right="140"/>
        <w:rPr>
          <w:rFonts w:ascii="Arial" w:hAnsi="Arial" w:cs="Arial"/>
          <w:sz w:val="18"/>
          <w:szCs w:val="18"/>
        </w:rPr>
      </w:pPr>
      <w:r w:rsidRPr="00675A5E">
        <w:rPr>
          <w:rFonts w:ascii="Arial" w:eastAsia="Arial" w:hAnsi="Arial" w:cs="Arial"/>
          <w:sz w:val="18"/>
          <w:szCs w:val="18"/>
        </w:rPr>
        <w:t>Трейлер сектора — это последний блок (блок 3) в одном секторе. Каждый сектор имеет трейлер сектора, содержащий</w:t>
      </w:r>
    </w:p>
    <w:p w:rsidR="007664A7" w:rsidRPr="00675A5E" w:rsidRDefault="007664A7" w:rsidP="00675A5E">
      <w:pPr>
        <w:rPr>
          <w:rFonts w:ascii="Arial" w:hAnsi="Arial" w:cs="Arial"/>
          <w:sz w:val="18"/>
          <w:szCs w:val="18"/>
        </w:rPr>
      </w:pPr>
    </w:p>
    <w:p w:rsidR="007664A7" w:rsidRPr="00675A5E" w:rsidRDefault="00000000" w:rsidP="00675A5E">
      <w:pPr>
        <w:numPr>
          <w:ilvl w:val="0"/>
          <w:numId w:val="21"/>
        </w:numPr>
        <w:tabs>
          <w:tab w:val="left" w:pos="2180"/>
        </w:tabs>
        <w:ind w:left="2180" w:hanging="180"/>
        <w:rPr>
          <w:rFonts w:ascii="Arial" w:eastAsia="Arial" w:hAnsi="Arial" w:cs="Arial"/>
          <w:sz w:val="18"/>
          <w:szCs w:val="18"/>
        </w:rPr>
      </w:pPr>
      <w:r w:rsidRPr="00675A5E">
        <w:rPr>
          <w:rFonts w:ascii="Arial" w:eastAsia="Arial" w:hAnsi="Arial" w:cs="Arial"/>
          <w:sz w:val="18"/>
          <w:szCs w:val="18"/>
        </w:rPr>
        <w:t>секретные ключи A (обязательные) и B (необязательные), которые при чтении возвращают логические «0».</w:t>
      </w:r>
    </w:p>
    <w:p w:rsidR="007664A7" w:rsidRPr="00675A5E" w:rsidRDefault="007664A7" w:rsidP="00675A5E">
      <w:pPr>
        <w:rPr>
          <w:rFonts w:ascii="Arial" w:eastAsia="Arial" w:hAnsi="Arial" w:cs="Arial"/>
          <w:sz w:val="18"/>
          <w:szCs w:val="18"/>
        </w:rPr>
      </w:pPr>
    </w:p>
    <w:p w:rsidR="007664A7" w:rsidRPr="00294E90" w:rsidRDefault="00000000" w:rsidP="00675A5E">
      <w:pPr>
        <w:numPr>
          <w:ilvl w:val="0"/>
          <w:numId w:val="21"/>
        </w:numPr>
        <w:tabs>
          <w:tab w:val="left" w:pos="2180"/>
        </w:tabs>
        <w:ind w:left="2180" w:hanging="180"/>
        <w:rPr>
          <w:rFonts w:ascii="Arial" w:eastAsia="Arial" w:hAnsi="Arial" w:cs="Arial"/>
          <w:sz w:val="18"/>
          <w:szCs w:val="18"/>
        </w:rPr>
      </w:pPr>
      <w:r w:rsidRPr="00675A5E">
        <w:rPr>
          <w:rFonts w:ascii="Arial" w:eastAsia="Arial" w:hAnsi="Arial" w:cs="Arial"/>
          <w:sz w:val="18"/>
          <w:szCs w:val="18"/>
        </w:rPr>
        <w:t>условия доступа к блокам этого сектора, которые хранятся в байтах 6...9. Биты доступа</w:t>
      </w:r>
    </w:p>
    <w:p w:rsidR="007664A7" w:rsidRPr="00675A5E" w:rsidRDefault="00000000" w:rsidP="00675A5E">
      <w:pPr>
        <w:ind w:left="2180"/>
        <w:rPr>
          <w:rFonts w:ascii="Arial" w:hAnsi="Arial" w:cs="Arial"/>
          <w:sz w:val="18"/>
          <w:szCs w:val="18"/>
        </w:rPr>
      </w:pPr>
      <w:r w:rsidRPr="00675A5E">
        <w:rPr>
          <w:rFonts w:ascii="Arial" w:eastAsia="Arial" w:hAnsi="Arial" w:cs="Arial"/>
          <w:sz w:val="18"/>
          <w:szCs w:val="18"/>
        </w:rPr>
        <w:t>также определяют тип (данные или значение) блоков данных.</w:t>
      </w:r>
    </w:p>
    <w:p w:rsidR="007664A7" w:rsidRPr="00675A5E" w:rsidRDefault="007664A7" w:rsidP="00675A5E">
      <w:pPr>
        <w:rPr>
          <w:rFonts w:ascii="Arial" w:hAnsi="Arial" w:cs="Arial"/>
          <w:sz w:val="18"/>
          <w:szCs w:val="18"/>
        </w:rPr>
      </w:pPr>
    </w:p>
    <w:p w:rsidR="007664A7" w:rsidRPr="00675A5E" w:rsidRDefault="00000000" w:rsidP="00294E90">
      <w:pPr>
        <w:ind w:left="2000" w:right="-29"/>
        <w:rPr>
          <w:rFonts w:ascii="Arial" w:eastAsia="Arial" w:hAnsi="Arial" w:cs="Arial"/>
          <w:sz w:val="18"/>
          <w:szCs w:val="18"/>
        </w:rPr>
      </w:pPr>
      <w:r w:rsidRPr="00675A5E">
        <w:rPr>
          <w:rFonts w:ascii="Arial" w:eastAsia="Arial" w:hAnsi="Arial" w:cs="Arial"/>
          <w:sz w:val="18"/>
          <w:szCs w:val="18"/>
        </w:rPr>
        <w:t>Если ключ B не нужен, последние 6 байт концевика сектора могут использоваться как байты данных. Биты доступа для трейлера сектора должны быть настроены соответствующим образом, см.</w:t>
      </w:r>
      <w:r w:rsidRPr="00675A5E">
        <w:rPr>
          <w:rFonts w:ascii="Arial" w:eastAsia="Arial" w:hAnsi="Arial" w:cs="Arial"/>
          <w:color w:val="0000FF"/>
          <w:sz w:val="18"/>
          <w:szCs w:val="18"/>
          <w:u w:val="single"/>
        </w:rPr>
        <w:t>Раздел</w:t>
      </w:r>
      <w:r w:rsidRPr="00675A5E">
        <w:rPr>
          <w:rFonts w:ascii="Arial" w:eastAsia="Arial" w:hAnsi="Arial" w:cs="Arial"/>
          <w:sz w:val="18"/>
          <w:szCs w:val="18"/>
        </w:rPr>
        <w:t xml:space="preserve"> </w:t>
      </w:r>
      <w:r w:rsidRPr="00675A5E">
        <w:rPr>
          <w:rFonts w:ascii="Arial" w:eastAsia="Arial" w:hAnsi="Arial" w:cs="Arial"/>
          <w:color w:val="0000FF"/>
          <w:sz w:val="18"/>
          <w:szCs w:val="18"/>
          <w:u w:val="single"/>
        </w:rPr>
        <w:t>8.7.2</w:t>
      </w:r>
      <w:r w:rsidRPr="00675A5E">
        <w:rPr>
          <w:rFonts w:ascii="Arial" w:eastAsia="Arial" w:hAnsi="Arial" w:cs="Arial"/>
          <w:sz w:val="18"/>
          <w:szCs w:val="18"/>
        </w:rPr>
        <w:t xml:space="preserve"> </w:t>
      </w:r>
      <w:hyperlink w:anchor="page12">
        <w:r w:rsidRPr="00675A5E">
          <w:rPr>
            <w:rFonts w:ascii="Arial" w:eastAsia="Arial" w:hAnsi="Arial" w:cs="Arial"/>
            <w:sz w:val="18"/>
            <w:szCs w:val="18"/>
          </w:rPr>
          <w:t>.</w:t>
        </w:r>
      </w:hyperlink>
    </w:p>
    <w:p w:rsidR="007664A7" w:rsidRPr="00675A5E" w:rsidRDefault="007664A7" w:rsidP="00675A5E">
      <w:pPr>
        <w:rPr>
          <w:rFonts w:ascii="Arial" w:hAnsi="Arial" w:cs="Arial"/>
          <w:sz w:val="18"/>
          <w:szCs w:val="18"/>
        </w:rPr>
      </w:pPr>
    </w:p>
    <w:p w:rsidR="007664A7" w:rsidRPr="00675A5E" w:rsidRDefault="00000000" w:rsidP="00675A5E">
      <w:pPr>
        <w:ind w:left="2000" w:right="420"/>
        <w:rPr>
          <w:rFonts w:ascii="Arial" w:hAnsi="Arial" w:cs="Arial"/>
          <w:sz w:val="18"/>
          <w:szCs w:val="18"/>
        </w:rPr>
      </w:pPr>
      <w:r w:rsidRPr="00675A5E">
        <w:rPr>
          <w:rFonts w:ascii="Arial" w:eastAsia="Arial" w:hAnsi="Arial" w:cs="Arial"/>
          <w:sz w:val="18"/>
          <w:szCs w:val="18"/>
        </w:rPr>
        <w:t>Байт 9 трейлера сектора доступен для пользовательских данных. Для этого байта применяются те же права доступа, что и для байтов 6, 7 и 8.</w:t>
      </w:r>
    </w:p>
    <w:p w:rsidR="007664A7" w:rsidRPr="00675A5E" w:rsidRDefault="007664A7" w:rsidP="00675A5E">
      <w:pPr>
        <w:rPr>
          <w:rFonts w:ascii="Arial" w:hAnsi="Arial" w:cs="Arial"/>
          <w:sz w:val="18"/>
          <w:szCs w:val="18"/>
        </w:rPr>
      </w:pPr>
    </w:p>
    <w:p w:rsidR="007664A7" w:rsidRPr="00675A5E" w:rsidRDefault="00000000" w:rsidP="00276572">
      <w:pPr>
        <w:ind w:left="2000"/>
        <w:rPr>
          <w:rFonts w:ascii="Arial" w:hAnsi="Arial" w:cs="Arial"/>
          <w:sz w:val="18"/>
          <w:szCs w:val="18"/>
        </w:rPr>
      </w:pPr>
      <w:r w:rsidRPr="00675A5E">
        <w:rPr>
          <w:rFonts w:ascii="Arial" w:eastAsia="Arial" w:hAnsi="Arial" w:cs="Arial"/>
          <w:sz w:val="18"/>
          <w:szCs w:val="18"/>
        </w:rPr>
        <w:t xml:space="preserve">При чтении </w:t>
      </w:r>
      <w:r w:rsidR="00022216" w:rsidRPr="00675A5E">
        <w:rPr>
          <w:rFonts w:ascii="Arial" w:eastAsia="Arial" w:hAnsi="Arial" w:cs="Arial"/>
          <w:sz w:val="18"/>
          <w:szCs w:val="18"/>
        </w:rPr>
        <w:t xml:space="preserve">сектора </w:t>
      </w:r>
      <w:r w:rsidRPr="00675A5E">
        <w:rPr>
          <w:rFonts w:ascii="Arial" w:eastAsia="Arial" w:hAnsi="Arial" w:cs="Arial"/>
          <w:sz w:val="18"/>
          <w:szCs w:val="18"/>
        </w:rPr>
        <w:t>трейлера ключевые байты очищаются путем возврата логических нулей.</w:t>
      </w:r>
    </w:p>
    <w:p w:rsidR="007664A7" w:rsidRPr="00675A5E" w:rsidRDefault="00000000" w:rsidP="00675A5E">
      <w:pPr>
        <w:ind w:left="2000"/>
        <w:rPr>
          <w:rFonts w:ascii="Arial" w:eastAsia="Arial" w:hAnsi="Arial" w:cs="Arial"/>
          <w:color w:val="0000FF"/>
          <w:sz w:val="18"/>
          <w:szCs w:val="18"/>
        </w:rPr>
      </w:pPr>
      <w:r w:rsidRPr="00675A5E">
        <w:rPr>
          <w:rFonts w:ascii="Arial" w:eastAsia="Arial" w:hAnsi="Arial" w:cs="Arial"/>
          <w:sz w:val="18"/>
          <w:szCs w:val="18"/>
        </w:rPr>
        <w:t>Если ключ B настроен на чтение, возвращаются данные, хранящиеся в байтах с 10 по 15, см.</w:t>
      </w:r>
      <w:r w:rsidR="00675A5E">
        <w:rPr>
          <w:rFonts w:ascii="Arial" w:eastAsia="Arial" w:hAnsi="Arial" w:cs="Arial"/>
          <w:sz w:val="18"/>
          <w:szCs w:val="18"/>
        </w:rPr>
        <w:t xml:space="preserve"> </w:t>
      </w:r>
      <w:r w:rsidRPr="00675A5E">
        <w:rPr>
          <w:rFonts w:ascii="Arial" w:hAnsi="Arial" w:cs="Arial"/>
          <w:noProof/>
          <w:sz w:val="18"/>
          <w:szCs w:val="18"/>
        </w:rPr>
        <mc:AlternateContent>
          <mc:Choice Requires="wps">
            <w:drawing>
              <wp:anchor distT="0" distB="0" distL="114300" distR="114300" simplePos="0" relativeHeight="251631616" behindDoc="1" locked="0" layoutInCell="0" allowOverlap="1">
                <wp:simplePos x="0" y="0"/>
                <wp:positionH relativeFrom="column">
                  <wp:posOffset>5935980</wp:posOffset>
                </wp:positionH>
                <wp:positionV relativeFrom="paragraph">
                  <wp:posOffset>12065</wp:posOffset>
                </wp:positionV>
                <wp:extent cx="26035" cy="0"/>
                <wp:effectExtent l="0" t="0" r="0" b="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035" cy="4763"/>
                        </a:xfrm>
                        <a:prstGeom prst="line">
                          <a:avLst/>
                        </a:prstGeom>
                        <a:solidFill>
                          <a:srgbClr val="FFFFFF"/>
                        </a:solidFill>
                        <a:ln w="12700">
                          <a:solidFill>
                            <a:srgbClr val="0000FF"/>
                          </a:solidFill>
                          <a:miter lim="800000"/>
                          <a:headEnd/>
                          <a:tailEnd/>
                        </a:ln>
                      </wps:spPr>
                      <wps:bodyPr/>
                    </wps:wsp>
                  </a:graphicData>
                </a:graphic>
              </wp:anchor>
            </w:drawing>
          </mc:Choice>
          <mc:Fallback>
            <w:pict>
              <v:line w14:anchorId="4D586F79" id="Shape 29"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467.4pt,.95pt" to="469.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" o:allowincell="f" filled="t" strokecolor="blue" strokeweight="1pt">
                <v:stroke joinstyle="miter"/>
                <o:lock v:ext="edit" shapetype="f"/>
              </v:line>
            </w:pict>
          </mc:Fallback>
        </mc:AlternateContent>
      </w:r>
      <w:hyperlink w:anchor="page12">
        <w:r w:rsidRPr="00675A5E">
          <w:rPr>
            <w:rFonts w:ascii="Arial" w:eastAsia="Arial" w:hAnsi="Arial" w:cs="Arial"/>
            <w:color w:val="0000FF"/>
            <w:sz w:val="18"/>
            <w:szCs w:val="18"/>
            <w:u w:val="single"/>
          </w:rPr>
          <w:t>Раздел</w:t>
        </w:r>
        <w:r w:rsidRPr="00294E90">
          <w:rPr>
            <w:rFonts w:ascii="Arial" w:eastAsia="Arial" w:hAnsi="Arial" w:cs="Arial"/>
            <w:color w:val="0000FF"/>
            <w:sz w:val="18"/>
            <w:szCs w:val="18"/>
            <w:u w:val="single"/>
          </w:rPr>
          <w:t xml:space="preserve"> 8</w:t>
        </w:r>
        <w:r w:rsidRPr="00675A5E">
          <w:rPr>
            <w:rFonts w:ascii="Arial" w:eastAsia="Arial" w:hAnsi="Arial" w:cs="Arial"/>
            <w:color w:val="0000FF"/>
            <w:sz w:val="18"/>
            <w:szCs w:val="18"/>
            <w:u w:val="single"/>
          </w:rPr>
          <w:t>.7.2</w:t>
        </w:r>
        <w:r w:rsidRPr="00675A5E">
          <w:rPr>
            <w:rFonts w:ascii="Arial" w:eastAsia="Arial" w:hAnsi="Arial" w:cs="Arial"/>
            <w:color w:val="000000"/>
            <w:sz w:val="18"/>
            <w:szCs w:val="18"/>
          </w:rPr>
          <w:t>.</w:t>
        </w:r>
      </w:hyperlink>
    </w:p>
    <w:p w:rsidR="007664A7" w:rsidRPr="00675A5E" w:rsidRDefault="007664A7" w:rsidP="00675A5E">
      <w:pPr>
        <w:rPr>
          <w:rFonts w:ascii="Arial" w:hAnsi="Arial" w:cs="Arial"/>
          <w:sz w:val="18"/>
          <w:szCs w:val="18"/>
        </w:rPr>
      </w:pPr>
    </w:p>
    <w:p w:rsidR="007664A7" w:rsidRDefault="00000000" w:rsidP="00675A5E">
      <w:pPr>
        <w:ind w:left="2000" w:right="460"/>
        <w:rPr>
          <w:rFonts w:ascii="Arial" w:eastAsia="Arial" w:hAnsi="Arial" w:cs="Arial"/>
          <w:sz w:val="18"/>
          <w:szCs w:val="18"/>
        </w:rPr>
      </w:pPr>
      <w:r w:rsidRPr="00675A5E">
        <w:rPr>
          <w:rFonts w:ascii="Arial" w:eastAsia="Arial" w:hAnsi="Arial" w:cs="Arial"/>
          <w:sz w:val="18"/>
          <w:szCs w:val="18"/>
        </w:rPr>
        <w:t>При доставке чипа все ключи устанавливаются в FFFF FFFF FFFFh, а байты 6, 7 и 8 устанавливаются в FF0780h.</w:t>
      </w:r>
    </w:p>
    <w:p w:rsidR="00294E90" w:rsidRDefault="00294E90" w:rsidP="00675A5E">
      <w:pPr>
        <w:ind w:left="2000" w:right="460"/>
        <w:rPr>
          <w:noProof/>
        </w:rPr>
      </w:pPr>
    </w:p>
    <w:p w:rsidR="00294E90" w:rsidRPr="00675A5E" w:rsidRDefault="00294E90" w:rsidP="00675A5E">
      <w:pPr>
        <w:ind w:left="2000" w:right="460"/>
        <w:rPr>
          <w:rFonts w:ascii="Arial" w:hAnsi="Arial" w:cs="Arial"/>
          <w:sz w:val="18"/>
          <w:szCs w:val="18"/>
        </w:rPr>
      </w:pPr>
      <w:r>
        <w:rPr>
          <w:noProof/>
        </w:rPr>
        <w:drawing>
          <wp:inline distT="0" distB="0" distL="0" distR="0" wp14:anchorId="28930401" wp14:editId="0F6694DE">
            <wp:extent cx="4999393" cy="791570"/>
            <wp:effectExtent l="0" t="0" r="0" b="8890"/>
            <wp:docPr id="201818826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188261" name=""/>
                    <pic:cNvPicPr/>
                  </pic:nvPicPr>
                  <pic:blipFill rotWithShape="1">
                    <a:blip r:embed="rId22" cstate="print">
                      <a:extLst>
                        <a:ext uri="{28A0092B-C50C-407E-A947-70E740481C1C}">
                          <a14:useLocalDpi xmlns:a14="http://schemas.microsoft.com/office/drawing/2010/main" val="0"/>
                        </a:ext>
                      </a:extLst>
                    </a:blip>
                    <a:srcRect/>
                    <a:stretch/>
                  </pic:blipFill>
                  <pic:spPr bwMode="auto">
                    <a:xfrm>
                      <a:off x="0" y="0"/>
                      <a:ext cx="5042158" cy="798341"/>
                    </a:xfrm>
                    <a:prstGeom prst="rect">
                      <a:avLst/>
                    </a:prstGeom>
                    <a:ln>
                      <a:noFill/>
                    </a:ln>
                    <a:extLst>
                      <a:ext uri="{53640926-AAD7-44D8-BBD7-CCE9431645EC}">
                        <a14:shadowObscured xmlns:a14="http://schemas.microsoft.com/office/drawing/2010/main"/>
                      </a:ext>
                    </a:extLst>
                  </pic:spPr>
                </pic:pic>
              </a:graphicData>
            </a:graphic>
          </wp:inline>
        </w:drawing>
      </w:r>
    </w:p>
    <w:p w:rsidR="007664A7" w:rsidRDefault="007664A7">
      <w:pPr>
        <w:spacing w:line="20" w:lineRule="exact"/>
        <w:rPr>
          <w:sz w:val="20"/>
          <w:szCs w:val="20"/>
        </w:rPr>
      </w:pPr>
    </w:p>
    <w:p w:rsidR="007664A7" w:rsidRDefault="007664A7">
      <w:pPr>
        <w:spacing w:line="134" w:lineRule="exact"/>
        <w:rPr>
          <w:sz w:val="20"/>
          <w:szCs w:val="20"/>
        </w:rPr>
      </w:pPr>
    </w:p>
    <w:p w:rsidR="007664A7" w:rsidRDefault="007664A7">
      <w:pPr>
        <w:spacing w:line="298" w:lineRule="exact"/>
        <w:rPr>
          <w:sz w:val="20"/>
          <w:szCs w:val="20"/>
        </w:rPr>
      </w:pPr>
    </w:p>
    <w:p w:rsidR="007664A7" w:rsidRPr="00294E90" w:rsidRDefault="00000000">
      <w:pPr>
        <w:ind w:left="1460"/>
        <w:rPr>
          <w:sz w:val="18"/>
          <w:szCs w:val="18"/>
        </w:rPr>
      </w:pPr>
      <w:r w:rsidRPr="00294E90">
        <w:rPr>
          <w:rFonts w:ascii="Arial" w:eastAsia="Arial" w:hAnsi="Arial" w:cs="Arial"/>
          <w:b/>
          <w:bCs/>
          <w:color w:val="007088"/>
          <w:sz w:val="20"/>
          <w:szCs w:val="20"/>
        </w:rPr>
        <w:t>8.7 Доступ к памяти</w:t>
      </w:r>
    </w:p>
    <w:p w:rsidR="007664A7" w:rsidRDefault="007664A7">
      <w:pPr>
        <w:spacing w:line="207" w:lineRule="exact"/>
        <w:rPr>
          <w:sz w:val="20"/>
          <w:szCs w:val="20"/>
        </w:rPr>
      </w:pPr>
    </w:p>
    <w:p w:rsidR="007664A7" w:rsidRPr="00294E90" w:rsidRDefault="00000000" w:rsidP="00294E90">
      <w:pPr>
        <w:ind w:left="2000" w:right="1000"/>
        <w:rPr>
          <w:rFonts w:ascii="Arial" w:eastAsia="Arial" w:hAnsi="Arial" w:cs="Arial"/>
          <w:sz w:val="18"/>
          <w:szCs w:val="18"/>
        </w:rPr>
      </w:pPr>
      <w:r w:rsidRPr="00294E90">
        <w:rPr>
          <w:rFonts w:ascii="Arial" w:eastAsia="Arial" w:hAnsi="Arial" w:cs="Arial"/>
          <w:sz w:val="18"/>
          <w:szCs w:val="18"/>
        </w:rPr>
        <w:t xml:space="preserve">Прежде чем выполнять какие-либо операции с памятью, необходимо выбрать карту и аутентифицировать ее, как описано в </w:t>
      </w:r>
      <w:hyperlink w:anchor="page5">
        <w:r w:rsidRPr="00294E90">
          <w:rPr>
            <w:rFonts w:ascii="Arial" w:eastAsia="Arial" w:hAnsi="Arial" w:cs="Arial"/>
            <w:sz w:val="18"/>
            <w:szCs w:val="18"/>
          </w:rPr>
          <w:t>разделе</w:t>
        </w:r>
        <w:r w:rsidR="00022216">
          <w:rPr>
            <w:rFonts w:ascii="Arial" w:eastAsia="Arial" w:hAnsi="Arial" w:cs="Arial"/>
            <w:sz w:val="18"/>
            <w:szCs w:val="18"/>
          </w:rPr>
          <w:t xml:space="preserve"> </w:t>
        </w:r>
        <w:r w:rsidRPr="00294E90">
          <w:rPr>
            <w:rFonts w:ascii="Arial" w:eastAsia="Arial" w:hAnsi="Arial" w:cs="Arial"/>
            <w:color w:val="0000FF"/>
            <w:sz w:val="18"/>
            <w:szCs w:val="18"/>
            <w:u w:val="single"/>
          </w:rPr>
          <w:t>Раздел</w:t>
        </w:r>
        <w:r w:rsidRPr="00294E90">
          <w:rPr>
            <w:rFonts w:ascii="Arial" w:eastAsia="Arial" w:hAnsi="Arial" w:cs="Arial"/>
            <w:sz w:val="18"/>
            <w:szCs w:val="18"/>
          </w:rPr>
          <w:t xml:space="preserve"> </w:t>
        </w:r>
      </w:hyperlink>
      <w:r w:rsidRPr="00294E90">
        <w:rPr>
          <w:rFonts w:ascii="Arial" w:eastAsia="Arial" w:hAnsi="Arial" w:cs="Arial"/>
          <w:color w:val="0000FF"/>
          <w:sz w:val="18"/>
          <w:szCs w:val="18"/>
          <w:u w:val="single"/>
        </w:rPr>
        <w:t>8.2</w:t>
      </w:r>
      <w:r w:rsidRPr="00294E90">
        <w:rPr>
          <w:rFonts w:ascii="Arial" w:eastAsia="Arial" w:hAnsi="Arial" w:cs="Arial"/>
          <w:sz w:val="18"/>
          <w:szCs w:val="18"/>
        </w:rPr>
        <w:t>. Возможные операции с памятью для адресуемого блока зависят от ключа, используемого во время аутентификации, и условий доступа, хранящихся в соответствующем трейлере сектора.</w:t>
      </w:r>
    </w:p>
    <w:p w:rsidR="007664A7" w:rsidRDefault="007664A7">
      <w:pPr>
        <w:spacing w:line="129" w:lineRule="exact"/>
        <w:rPr>
          <w:sz w:val="20"/>
          <w:szCs w:val="20"/>
        </w:rPr>
      </w:pPr>
    </w:p>
    <w:p w:rsidR="007664A7" w:rsidRPr="00276572" w:rsidRDefault="00000000">
      <w:pPr>
        <w:ind w:left="2000"/>
        <w:rPr>
          <w:sz w:val="28"/>
          <w:szCs w:val="28"/>
        </w:rPr>
      </w:pPr>
      <w:r w:rsidRPr="00276572">
        <w:rPr>
          <w:rFonts w:ascii="Arial" w:eastAsia="Arial" w:hAnsi="Arial" w:cs="Arial"/>
          <w:b/>
          <w:bCs/>
          <w:color w:val="007088"/>
          <w:sz w:val="20"/>
          <w:szCs w:val="20"/>
        </w:rPr>
        <w:t>Таблица 5. Операции с памятью</w:t>
      </w:r>
    </w:p>
    <w:p w:rsidR="007664A7" w:rsidRDefault="007664A7">
      <w:pPr>
        <w:spacing w:line="43" w:lineRule="exact"/>
        <w:rPr>
          <w:sz w:val="20"/>
          <w:szCs w:val="20"/>
        </w:rPr>
      </w:pPr>
    </w:p>
    <w:tbl>
      <w:tblPr>
        <w:tblW w:w="9920" w:type="dxa"/>
        <w:tblLayout w:type="fixed"/>
        <w:tblCellMar>
          <w:left w:w="0" w:type="dxa"/>
          <w:right w:w="0" w:type="dxa"/>
        </w:tblCellMar>
        <w:tblLook w:val="04A0" w:firstRow="1" w:lastRow="0" w:firstColumn="1" w:lastColumn="0" w:noHBand="0" w:noVBand="1"/>
      </w:tblPr>
      <w:tblGrid>
        <w:gridCol w:w="2020"/>
        <w:gridCol w:w="1120"/>
        <w:gridCol w:w="121"/>
        <w:gridCol w:w="3543"/>
        <w:gridCol w:w="3116"/>
      </w:tblGrid>
      <w:tr w:rsidR="007664A7" w:rsidRPr="00294E90" w:rsidTr="00276572">
        <w:trPr>
          <w:trHeight w:val="324"/>
        </w:trPr>
        <w:tc>
          <w:tcPr>
            <w:tcW w:w="2020" w:type="dxa"/>
            <w:tcBorders>
              <w:right w:val="single" w:sz="8" w:space="0" w:color="007088"/>
            </w:tcBorders>
            <w:vAlign w:val="bottom"/>
          </w:tcPr>
          <w:p w:rsidR="007664A7" w:rsidRPr="00294E90" w:rsidRDefault="007664A7">
            <w:pPr>
              <w:rPr>
                <w:b/>
                <w:bCs/>
                <w:sz w:val="18"/>
                <w:szCs w:val="18"/>
              </w:rPr>
            </w:pPr>
          </w:p>
        </w:tc>
        <w:tc>
          <w:tcPr>
            <w:tcW w:w="1120" w:type="dxa"/>
            <w:tcBorders>
              <w:top w:val="single" w:sz="8" w:space="0" w:color="007088"/>
              <w:bottom w:val="single" w:sz="8" w:space="0" w:color="E6F1F3"/>
            </w:tcBorders>
            <w:shd w:val="clear" w:color="auto" w:fill="E6F1F3"/>
            <w:vAlign w:val="bottom"/>
          </w:tcPr>
          <w:p w:rsidR="007664A7" w:rsidRPr="00294E90" w:rsidRDefault="00000000">
            <w:pPr>
              <w:ind w:left="20"/>
              <w:rPr>
                <w:b/>
                <w:bCs/>
                <w:sz w:val="18"/>
                <w:szCs w:val="18"/>
              </w:rPr>
            </w:pPr>
            <w:r w:rsidRPr="00294E90">
              <w:rPr>
                <w:rFonts w:ascii="Arial" w:eastAsia="Arial" w:hAnsi="Arial" w:cs="Arial"/>
                <w:b/>
                <w:bCs/>
                <w:color w:val="007088"/>
                <w:sz w:val="18"/>
                <w:szCs w:val="18"/>
              </w:rPr>
              <w:t>Операция</w:t>
            </w:r>
          </w:p>
        </w:tc>
        <w:tc>
          <w:tcPr>
            <w:tcW w:w="121" w:type="dxa"/>
            <w:tcBorders>
              <w:top w:val="single" w:sz="8" w:space="0" w:color="007088"/>
              <w:bottom w:val="single" w:sz="8" w:space="0" w:color="E6F1F3"/>
              <w:right w:val="single" w:sz="8" w:space="0" w:color="007088"/>
            </w:tcBorders>
            <w:shd w:val="clear" w:color="auto" w:fill="E6F1F3"/>
            <w:vAlign w:val="bottom"/>
          </w:tcPr>
          <w:p w:rsidR="007664A7" w:rsidRPr="00294E90" w:rsidRDefault="007664A7">
            <w:pPr>
              <w:rPr>
                <w:b/>
                <w:bCs/>
                <w:sz w:val="18"/>
                <w:szCs w:val="18"/>
              </w:rPr>
            </w:pPr>
          </w:p>
        </w:tc>
        <w:tc>
          <w:tcPr>
            <w:tcW w:w="3543" w:type="dxa"/>
            <w:tcBorders>
              <w:top w:val="single" w:sz="8" w:space="0" w:color="007088"/>
              <w:bottom w:val="single" w:sz="8" w:space="0" w:color="E6F1F3"/>
              <w:right w:val="single" w:sz="8" w:space="0" w:color="007088"/>
            </w:tcBorders>
            <w:shd w:val="clear" w:color="auto" w:fill="E6F1F3"/>
            <w:vAlign w:val="bottom"/>
          </w:tcPr>
          <w:p w:rsidR="007664A7" w:rsidRPr="00294E90" w:rsidRDefault="00000000">
            <w:pPr>
              <w:ind w:left="20"/>
              <w:rPr>
                <w:b/>
                <w:bCs/>
                <w:sz w:val="18"/>
                <w:szCs w:val="18"/>
              </w:rPr>
            </w:pPr>
            <w:r w:rsidRPr="00294E90">
              <w:rPr>
                <w:rFonts w:ascii="Arial" w:eastAsia="Arial" w:hAnsi="Arial" w:cs="Arial"/>
                <w:b/>
                <w:bCs/>
                <w:color w:val="007088"/>
                <w:sz w:val="18"/>
                <w:szCs w:val="18"/>
              </w:rPr>
              <w:t>Описание</w:t>
            </w:r>
          </w:p>
        </w:tc>
        <w:tc>
          <w:tcPr>
            <w:tcW w:w="3116" w:type="dxa"/>
            <w:tcBorders>
              <w:top w:val="single" w:sz="8" w:space="0" w:color="007088"/>
              <w:bottom w:val="single" w:sz="8" w:space="0" w:color="E6F1F3"/>
              <w:right w:val="single" w:sz="8" w:space="0" w:color="007088"/>
            </w:tcBorders>
            <w:shd w:val="clear" w:color="auto" w:fill="E6F1F3"/>
            <w:vAlign w:val="bottom"/>
          </w:tcPr>
          <w:p w:rsidR="007664A7" w:rsidRPr="00294E90" w:rsidRDefault="00000000">
            <w:pPr>
              <w:ind w:left="20"/>
              <w:rPr>
                <w:b/>
                <w:bCs/>
                <w:sz w:val="18"/>
                <w:szCs w:val="18"/>
              </w:rPr>
            </w:pPr>
            <w:r w:rsidRPr="00294E90">
              <w:rPr>
                <w:rFonts w:ascii="Arial" w:eastAsia="Arial" w:hAnsi="Arial" w:cs="Arial"/>
                <w:b/>
                <w:bCs/>
                <w:color w:val="007088"/>
                <w:sz w:val="18"/>
                <w:szCs w:val="18"/>
              </w:rPr>
              <w:t>Действительно для типа блока</w:t>
            </w:r>
          </w:p>
        </w:tc>
      </w:tr>
      <w:tr w:rsidR="007664A7" w:rsidRPr="00294E90" w:rsidTr="00276572">
        <w:trPr>
          <w:trHeight w:val="257"/>
        </w:trPr>
        <w:tc>
          <w:tcPr>
            <w:tcW w:w="2020" w:type="dxa"/>
            <w:tcBorders>
              <w:right w:val="single" w:sz="8" w:space="0" w:color="007088"/>
            </w:tcBorders>
            <w:vAlign w:val="bottom"/>
          </w:tcPr>
          <w:p w:rsidR="007664A7" w:rsidRPr="00294E90" w:rsidRDefault="007664A7">
            <w:pPr>
              <w:rPr>
                <w:b/>
                <w:bCs/>
                <w:sz w:val="18"/>
                <w:szCs w:val="18"/>
              </w:rPr>
            </w:pPr>
          </w:p>
        </w:tc>
        <w:tc>
          <w:tcPr>
            <w:tcW w:w="1120" w:type="dxa"/>
            <w:tcBorders>
              <w:top w:val="single" w:sz="8" w:space="0" w:color="007088"/>
            </w:tcBorders>
          </w:tcPr>
          <w:p w:rsidR="007664A7" w:rsidRPr="00294E90" w:rsidRDefault="00000000" w:rsidP="00276572">
            <w:pPr>
              <w:ind w:left="20"/>
              <w:rPr>
                <w:sz w:val="18"/>
                <w:szCs w:val="18"/>
              </w:rPr>
            </w:pPr>
            <w:r w:rsidRPr="00294E90">
              <w:rPr>
                <w:rFonts w:ascii="Arial" w:eastAsia="Arial" w:hAnsi="Arial" w:cs="Arial"/>
                <w:sz w:val="18"/>
                <w:szCs w:val="18"/>
              </w:rPr>
              <w:t>Ч</w:t>
            </w:r>
            <w:r w:rsidR="00276572">
              <w:rPr>
                <w:rFonts w:ascii="Arial" w:eastAsia="Arial" w:hAnsi="Arial" w:cs="Arial"/>
                <w:sz w:val="18"/>
                <w:szCs w:val="18"/>
              </w:rPr>
              <w:t>тение</w:t>
            </w:r>
          </w:p>
        </w:tc>
        <w:tc>
          <w:tcPr>
            <w:tcW w:w="121" w:type="dxa"/>
            <w:tcBorders>
              <w:top w:val="single" w:sz="8" w:space="0" w:color="007088"/>
              <w:right w:val="single" w:sz="8" w:space="0" w:color="007088"/>
            </w:tcBorders>
          </w:tcPr>
          <w:p w:rsidR="007664A7" w:rsidRPr="00294E90" w:rsidRDefault="007664A7" w:rsidP="00276572">
            <w:pPr>
              <w:rPr>
                <w:sz w:val="18"/>
                <w:szCs w:val="18"/>
              </w:rPr>
            </w:pPr>
          </w:p>
        </w:tc>
        <w:tc>
          <w:tcPr>
            <w:tcW w:w="3543" w:type="dxa"/>
            <w:tcBorders>
              <w:top w:val="single" w:sz="8" w:space="0" w:color="007088"/>
              <w:right w:val="single" w:sz="8" w:space="0" w:color="007088"/>
            </w:tcBorders>
          </w:tcPr>
          <w:p w:rsidR="007664A7" w:rsidRPr="00294E90" w:rsidRDefault="00000000" w:rsidP="00276572">
            <w:pPr>
              <w:ind w:left="20"/>
              <w:rPr>
                <w:sz w:val="18"/>
                <w:szCs w:val="18"/>
              </w:rPr>
            </w:pPr>
            <w:r w:rsidRPr="00294E90">
              <w:rPr>
                <w:rFonts w:ascii="Arial" w:eastAsia="Arial" w:hAnsi="Arial" w:cs="Arial"/>
                <w:sz w:val="18"/>
                <w:szCs w:val="18"/>
              </w:rPr>
              <w:t>читает один блок памяти</w:t>
            </w:r>
          </w:p>
        </w:tc>
        <w:tc>
          <w:tcPr>
            <w:tcW w:w="3116" w:type="dxa"/>
            <w:tcBorders>
              <w:top w:val="single" w:sz="8" w:space="0" w:color="007088"/>
              <w:right w:val="single" w:sz="8" w:space="0" w:color="007088"/>
            </w:tcBorders>
          </w:tcPr>
          <w:p w:rsidR="007664A7" w:rsidRPr="00294E90" w:rsidRDefault="00000000" w:rsidP="00276572">
            <w:pPr>
              <w:ind w:left="20"/>
              <w:rPr>
                <w:sz w:val="18"/>
                <w:szCs w:val="18"/>
              </w:rPr>
            </w:pPr>
            <w:r w:rsidRPr="00294E90">
              <w:rPr>
                <w:rFonts w:ascii="Arial" w:eastAsia="Arial" w:hAnsi="Arial" w:cs="Arial"/>
                <w:sz w:val="18"/>
                <w:szCs w:val="18"/>
              </w:rPr>
              <w:t xml:space="preserve">чтение/запись, </w:t>
            </w:r>
            <w:r w:rsidR="00276572" w:rsidRPr="00276572">
              <w:rPr>
                <w:rFonts w:ascii="Arial" w:eastAsia="Arial" w:hAnsi="Arial" w:cs="Arial"/>
                <w:sz w:val="18"/>
                <w:szCs w:val="18"/>
              </w:rPr>
              <w:t>переменн</w:t>
            </w:r>
            <w:r w:rsidR="00276572">
              <w:rPr>
                <w:rFonts w:ascii="Arial" w:eastAsia="Arial" w:hAnsi="Arial" w:cs="Arial"/>
                <w:sz w:val="18"/>
                <w:szCs w:val="18"/>
              </w:rPr>
              <w:t>ые</w:t>
            </w:r>
            <w:r w:rsidR="00276572" w:rsidRPr="00276572">
              <w:rPr>
                <w:rFonts w:ascii="Arial" w:eastAsia="Arial" w:hAnsi="Arial" w:cs="Arial"/>
                <w:sz w:val="18"/>
                <w:szCs w:val="18"/>
              </w:rPr>
              <w:t xml:space="preserve"> </w:t>
            </w:r>
            <w:r w:rsidRPr="00294E90">
              <w:rPr>
                <w:rFonts w:ascii="Arial" w:eastAsia="Arial" w:hAnsi="Arial" w:cs="Arial"/>
                <w:sz w:val="18"/>
                <w:szCs w:val="18"/>
              </w:rPr>
              <w:t>и трейлер сектора</w:t>
            </w:r>
          </w:p>
        </w:tc>
      </w:tr>
      <w:tr w:rsidR="007664A7" w:rsidRPr="00294E90" w:rsidTr="00276572">
        <w:trPr>
          <w:trHeight w:val="59"/>
        </w:trPr>
        <w:tc>
          <w:tcPr>
            <w:tcW w:w="2020" w:type="dxa"/>
            <w:tcBorders>
              <w:right w:val="single" w:sz="8" w:space="0" w:color="007088"/>
            </w:tcBorders>
            <w:vAlign w:val="bottom"/>
          </w:tcPr>
          <w:p w:rsidR="007664A7" w:rsidRPr="00294E90" w:rsidRDefault="007664A7">
            <w:pPr>
              <w:rPr>
                <w:b/>
                <w:bCs/>
                <w:sz w:val="5"/>
                <w:szCs w:val="5"/>
              </w:rPr>
            </w:pPr>
          </w:p>
        </w:tc>
        <w:tc>
          <w:tcPr>
            <w:tcW w:w="1120" w:type="dxa"/>
            <w:tcBorders>
              <w:bottom w:val="single" w:sz="8" w:space="0" w:color="007088"/>
            </w:tcBorders>
          </w:tcPr>
          <w:p w:rsidR="007664A7" w:rsidRPr="00294E90" w:rsidRDefault="007664A7" w:rsidP="00276572">
            <w:pPr>
              <w:rPr>
                <w:sz w:val="5"/>
                <w:szCs w:val="5"/>
              </w:rPr>
            </w:pPr>
          </w:p>
        </w:tc>
        <w:tc>
          <w:tcPr>
            <w:tcW w:w="121" w:type="dxa"/>
            <w:tcBorders>
              <w:bottom w:val="single" w:sz="8" w:space="0" w:color="007088"/>
              <w:right w:val="single" w:sz="8" w:space="0" w:color="007088"/>
            </w:tcBorders>
          </w:tcPr>
          <w:p w:rsidR="007664A7" w:rsidRPr="00294E90" w:rsidRDefault="007664A7" w:rsidP="00276572">
            <w:pPr>
              <w:rPr>
                <w:sz w:val="5"/>
                <w:szCs w:val="5"/>
              </w:rPr>
            </w:pPr>
          </w:p>
        </w:tc>
        <w:tc>
          <w:tcPr>
            <w:tcW w:w="3543" w:type="dxa"/>
            <w:tcBorders>
              <w:bottom w:val="single" w:sz="8" w:space="0" w:color="007088"/>
              <w:right w:val="single" w:sz="8" w:space="0" w:color="007088"/>
            </w:tcBorders>
          </w:tcPr>
          <w:p w:rsidR="007664A7" w:rsidRPr="00294E90" w:rsidRDefault="007664A7" w:rsidP="00276572">
            <w:pPr>
              <w:rPr>
                <w:sz w:val="5"/>
                <w:szCs w:val="5"/>
              </w:rPr>
            </w:pPr>
          </w:p>
        </w:tc>
        <w:tc>
          <w:tcPr>
            <w:tcW w:w="3116" w:type="dxa"/>
            <w:tcBorders>
              <w:bottom w:val="single" w:sz="8" w:space="0" w:color="007088"/>
              <w:right w:val="single" w:sz="8" w:space="0" w:color="007088"/>
            </w:tcBorders>
          </w:tcPr>
          <w:p w:rsidR="007664A7" w:rsidRPr="00294E90" w:rsidRDefault="007664A7" w:rsidP="00276572">
            <w:pPr>
              <w:rPr>
                <w:sz w:val="5"/>
                <w:szCs w:val="5"/>
              </w:rPr>
            </w:pPr>
          </w:p>
        </w:tc>
      </w:tr>
      <w:tr w:rsidR="007664A7" w:rsidRPr="00294E90" w:rsidTr="00276572">
        <w:trPr>
          <w:trHeight w:val="249"/>
        </w:trPr>
        <w:tc>
          <w:tcPr>
            <w:tcW w:w="2020" w:type="dxa"/>
            <w:tcBorders>
              <w:right w:val="single" w:sz="8" w:space="0" w:color="007088"/>
            </w:tcBorders>
            <w:vAlign w:val="bottom"/>
          </w:tcPr>
          <w:p w:rsidR="007664A7" w:rsidRPr="00294E90" w:rsidRDefault="007664A7">
            <w:pPr>
              <w:rPr>
                <w:b/>
                <w:bCs/>
                <w:sz w:val="18"/>
                <w:szCs w:val="18"/>
              </w:rPr>
            </w:pPr>
          </w:p>
        </w:tc>
        <w:tc>
          <w:tcPr>
            <w:tcW w:w="1120" w:type="dxa"/>
          </w:tcPr>
          <w:p w:rsidR="007664A7" w:rsidRPr="00294E90" w:rsidRDefault="00276572" w:rsidP="00276572">
            <w:pPr>
              <w:ind w:left="20"/>
              <w:rPr>
                <w:sz w:val="18"/>
                <w:szCs w:val="18"/>
              </w:rPr>
            </w:pPr>
            <w:r>
              <w:rPr>
                <w:rFonts w:ascii="Arial" w:eastAsia="Arial" w:hAnsi="Arial" w:cs="Arial"/>
                <w:sz w:val="18"/>
                <w:szCs w:val="18"/>
              </w:rPr>
              <w:t>Запись</w:t>
            </w:r>
          </w:p>
        </w:tc>
        <w:tc>
          <w:tcPr>
            <w:tcW w:w="121" w:type="dxa"/>
            <w:tcBorders>
              <w:right w:val="single" w:sz="8" w:space="0" w:color="007088"/>
            </w:tcBorders>
          </w:tcPr>
          <w:p w:rsidR="007664A7" w:rsidRPr="00294E90" w:rsidRDefault="007664A7" w:rsidP="00276572">
            <w:pPr>
              <w:rPr>
                <w:sz w:val="18"/>
                <w:szCs w:val="18"/>
              </w:rPr>
            </w:pPr>
          </w:p>
        </w:tc>
        <w:tc>
          <w:tcPr>
            <w:tcW w:w="3543" w:type="dxa"/>
            <w:tcBorders>
              <w:right w:val="single" w:sz="8" w:space="0" w:color="007088"/>
            </w:tcBorders>
          </w:tcPr>
          <w:p w:rsidR="007664A7" w:rsidRPr="00294E90" w:rsidRDefault="00000000" w:rsidP="00276572">
            <w:pPr>
              <w:ind w:left="20"/>
              <w:rPr>
                <w:sz w:val="18"/>
                <w:szCs w:val="18"/>
              </w:rPr>
            </w:pPr>
            <w:r w:rsidRPr="00294E90">
              <w:rPr>
                <w:rFonts w:ascii="Arial" w:eastAsia="Arial" w:hAnsi="Arial" w:cs="Arial"/>
                <w:sz w:val="18"/>
                <w:szCs w:val="18"/>
              </w:rPr>
              <w:t>записывает один блок памяти</w:t>
            </w:r>
          </w:p>
        </w:tc>
        <w:tc>
          <w:tcPr>
            <w:tcW w:w="3116" w:type="dxa"/>
            <w:tcBorders>
              <w:right w:val="single" w:sz="8" w:space="0" w:color="007088"/>
            </w:tcBorders>
          </w:tcPr>
          <w:p w:rsidR="007664A7" w:rsidRPr="00294E90" w:rsidRDefault="00000000" w:rsidP="00276572">
            <w:pPr>
              <w:ind w:left="20"/>
              <w:rPr>
                <w:sz w:val="18"/>
                <w:szCs w:val="18"/>
              </w:rPr>
            </w:pPr>
            <w:r w:rsidRPr="00294E90">
              <w:rPr>
                <w:rFonts w:ascii="Arial" w:eastAsia="Arial" w:hAnsi="Arial" w:cs="Arial"/>
                <w:sz w:val="18"/>
                <w:szCs w:val="18"/>
              </w:rPr>
              <w:t xml:space="preserve">чтение/запись, </w:t>
            </w:r>
            <w:r w:rsidR="00276572" w:rsidRPr="00276572">
              <w:rPr>
                <w:rFonts w:ascii="Arial" w:eastAsia="Arial" w:hAnsi="Arial" w:cs="Arial"/>
                <w:sz w:val="18"/>
                <w:szCs w:val="18"/>
              </w:rPr>
              <w:t>переменны</w:t>
            </w:r>
            <w:r w:rsidR="00276572">
              <w:rPr>
                <w:rFonts w:ascii="Arial" w:eastAsia="Arial" w:hAnsi="Arial" w:cs="Arial"/>
                <w:sz w:val="18"/>
                <w:szCs w:val="18"/>
              </w:rPr>
              <w:t>е</w:t>
            </w:r>
            <w:r w:rsidR="00276572" w:rsidRPr="00276572">
              <w:rPr>
                <w:rFonts w:ascii="Arial" w:eastAsia="Arial" w:hAnsi="Arial" w:cs="Arial"/>
                <w:sz w:val="18"/>
                <w:szCs w:val="18"/>
              </w:rPr>
              <w:t xml:space="preserve"> </w:t>
            </w:r>
            <w:r w:rsidRPr="00294E90">
              <w:rPr>
                <w:rFonts w:ascii="Arial" w:eastAsia="Arial" w:hAnsi="Arial" w:cs="Arial"/>
                <w:sz w:val="18"/>
                <w:szCs w:val="18"/>
              </w:rPr>
              <w:t>и трейлер сектора</w:t>
            </w:r>
          </w:p>
        </w:tc>
      </w:tr>
      <w:tr w:rsidR="007664A7" w:rsidRPr="00294E90" w:rsidTr="00276572">
        <w:trPr>
          <w:trHeight w:val="67"/>
        </w:trPr>
        <w:tc>
          <w:tcPr>
            <w:tcW w:w="2020" w:type="dxa"/>
            <w:tcBorders>
              <w:right w:val="single" w:sz="8" w:space="0" w:color="007088"/>
            </w:tcBorders>
            <w:vAlign w:val="bottom"/>
          </w:tcPr>
          <w:p w:rsidR="007664A7" w:rsidRPr="00294E90" w:rsidRDefault="007664A7">
            <w:pPr>
              <w:rPr>
                <w:b/>
                <w:bCs/>
                <w:sz w:val="5"/>
                <w:szCs w:val="5"/>
              </w:rPr>
            </w:pPr>
          </w:p>
        </w:tc>
        <w:tc>
          <w:tcPr>
            <w:tcW w:w="1120" w:type="dxa"/>
            <w:tcBorders>
              <w:bottom w:val="single" w:sz="8" w:space="0" w:color="007088"/>
            </w:tcBorders>
          </w:tcPr>
          <w:p w:rsidR="007664A7" w:rsidRPr="00294E90" w:rsidRDefault="007664A7" w:rsidP="00276572">
            <w:pPr>
              <w:rPr>
                <w:sz w:val="5"/>
                <w:szCs w:val="5"/>
              </w:rPr>
            </w:pPr>
          </w:p>
        </w:tc>
        <w:tc>
          <w:tcPr>
            <w:tcW w:w="121" w:type="dxa"/>
            <w:tcBorders>
              <w:bottom w:val="single" w:sz="8" w:space="0" w:color="007088"/>
              <w:right w:val="single" w:sz="8" w:space="0" w:color="007088"/>
            </w:tcBorders>
          </w:tcPr>
          <w:p w:rsidR="007664A7" w:rsidRPr="00294E90" w:rsidRDefault="007664A7" w:rsidP="00276572">
            <w:pPr>
              <w:rPr>
                <w:sz w:val="5"/>
                <w:szCs w:val="5"/>
              </w:rPr>
            </w:pPr>
          </w:p>
        </w:tc>
        <w:tc>
          <w:tcPr>
            <w:tcW w:w="3543" w:type="dxa"/>
            <w:tcBorders>
              <w:bottom w:val="single" w:sz="8" w:space="0" w:color="007088"/>
              <w:right w:val="single" w:sz="8" w:space="0" w:color="007088"/>
            </w:tcBorders>
          </w:tcPr>
          <w:p w:rsidR="007664A7" w:rsidRPr="00294E90" w:rsidRDefault="007664A7" w:rsidP="00276572">
            <w:pPr>
              <w:rPr>
                <w:sz w:val="5"/>
                <w:szCs w:val="5"/>
              </w:rPr>
            </w:pPr>
          </w:p>
        </w:tc>
        <w:tc>
          <w:tcPr>
            <w:tcW w:w="3116" w:type="dxa"/>
            <w:tcBorders>
              <w:bottom w:val="single" w:sz="8" w:space="0" w:color="007088"/>
              <w:right w:val="single" w:sz="8" w:space="0" w:color="007088"/>
            </w:tcBorders>
          </w:tcPr>
          <w:p w:rsidR="007664A7" w:rsidRPr="00294E90" w:rsidRDefault="007664A7" w:rsidP="00276572">
            <w:pPr>
              <w:rPr>
                <w:sz w:val="5"/>
                <w:szCs w:val="5"/>
              </w:rPr>
            </w:pPr>
          </w:p>
        </w:tc>
      </w:tr>
      <w:tr w:rsidR="00294E90" w:rsidRPr="00294E90" w:rsidTr="00276572">
        <w:trPr>
          <w:trHeight w:val="254"/>
        </w:trPr>
        <w:tc>
          <w:tcPr>
            <w:tcW w:w="2020" w:type="dxa"/>
            <w:tcBorders>
              <w:right w:val="single" w:sz="8" w:space="0" w:color="007088"/>
            </w:tcBorders>
            <w:vAlign w:val="bottom"/>
          </w:tcPr>
          <w:p w:rsidR="00294E90" w:rsidRPr="00294E90" w:rsidRDefault="00294E90">
            <w:pPr>
              <w:rPr>
                <w:b/>
                <w:bCs/>
                <w:sz w:val="18"/>
                <w:szCs w:val="18"/>
              </w:rPr>
            </w:pPr>
          </w:p>
        </w:tc>
        <w:tc>
          <w:tcPr>
            <w:tcW w:w="1241" w:type="dxa"/>
            <w:gridSpan w:val="2"/>
            <w:tcBorders>
              <w:right w:val="single" w:sz="8" w:space="0" w:color="007088"/>
            </w:tcBorders>
          </w:tcPr>
          <w:p w:rsidR="00294E90" w:rsidRPr="00294E90" w:rsidRDefault="00276572" w:rsidP="00276572">
            <w:pPr>
              <w:rPr>
                <w:sz w:val="18"/>
                <w:szCs w:val="18"/>
              </w:rPr>
            </w:pPr>
            <w:r>
              <w:rPr>
                <w:rFonts w:ascii="Arial" w:eastAsia="Arial" w:hAnsi="Arial" w:cs="Arial"/>
                <w:sz w:val="18"/>
                <w:szCs w:val="18"/>
              </w:rPr>
              <w:t>Инкремент</w:t>
            </w:r>
          </w:p>
        </w:tc>
        <w:tc>
          <w:tcPr>
            <w:tcW w:w="3543" w:type="dxa"/>
            <w:tcBorders>
              <w:right w:val="single" w:sz="8" w:space="0" w:color="007088"/>
            </w:tcBorders>
          </w:tcPr>
          <w:p w:rsidR="00294E90" w:rsidRPr="00294E90" w:rsidRDefault="00294E90" w:rsidP="00276572">
            <w:pPr>
              <w:ind w:left="20"/>
              <w:rPr>
                <w:sz w:val="18"/>
                <w:szCs w:val="18"/>
              </w:rPr>
            </w:pPr>
            <w:r w:rsidRPr="00294E90">
              <w:rPr>
                <w:rFonts w:ascii="Arial" w:eastAsia="Arial" w:hAnsi="Arial" w:cs="Arial"/>
                <w:sz w:val="18"/>
                <w:szCs w:val="18"/>
              </w:rPr>
              <w:t>увеличивает содержимое блока и</w:t>
            </w:r>
          </w:p>
        </w:tc>
        <w:tc>
          <w:tcPr>
            <w:tcW w:w="3116" w:type="dxa"/>
            <w:tcBorders>
              <w:right w:val="single" w:sz="8" w:space="0" w:color="007088"/>
            </w:tcBorders>
          </w:tcPr>
          <w:p w:rsidR="00294E90" w:rsidRPr="00294E90" w:rsidRDefault="00276572" w:rsidP="00276572">
            <w:pPr>
              <w:ind w:left="20"/>
              <w:rPr>
                <w:sz w:val="18"/>
                <w:szCs w:val="18"/>
              </w:rPr>
            </w:pPr>
            <w:bookmarkStart w:id="11" w:name="_Hlk166017430"/>
            <w:r>
              <w:rPr>
                <w:rFonts w:ascii="Arial" w:eastAsia="Arial" w:hAnsi="Arial" w:cs="Arial"/>
                <w:sz w:val="18"/>
                <w:szCs w:val="18"/>
              </w:rPr>
              <w:t>переменная</w:t>
            </w:r>
            <w:bookmarkEnd w:id="11"/>
          </w:p>
        </w:tc>
      </w:tr>
      <w:tr w:rsidR="007664A7" w:rsidRPr="00294E90" w:rsidTr="00276572">
        <w:trPr>
          <w:trHeight w:val="216"/>
        </w:trPr>
        <w:tc>
          <w:tcPr>
            <w:tcW w:w="2020" w:type="dxa"/>
            <w:tcBorders>
              <w:right w:val="single" w:sz="8" w:space="0" w:color="007088"/>
            </w:tcBorders>
            <w:vAlign w:val="bottom"/>
          </w:tcPr>
          <w:p w:rsidR="007664A7" w:rsidRPr="00294E90" w:rsidRDefault="007664A7">
            <w:pPr>
              <w:rPr>
                <w:b/>
                <w:bCs/>
                <w:sz w:val="18"/>
                <w:szCs w:val="18"/>
              </w:rPr>
            </w:pPr>
          </w:p>
        </w:tc>
        <w:tc>
          <w:tcPr>
            <w:tcW w:w="1120" w:type="dxa"/>
          </w:tcPr>
          <w:p w:rsidR="007664A7" w:rsidRPr="00294E90" w:rsidRDefault="007664A7" w:rsidP="00276572">
            <w:pPr>
              <w:rPr>
                <w:sz w:val="18"/>
                <w:szCs w:val="18"/>
              </w:rPr>
            </w:pPr>
          </w:p>
        </w:tc>
        <w:tc>
          <w:tcPr>
            <w:tcW w:w="121" w:type="dxa"/>
            <w:tcBorders>
              <w:right w:val="single" w:sz="8" w:space="0" w:color="007088"/>
            </w:tcBorders>
          </w:tcPr>
          <w:p w:rsidR="007664A7" w:rsidRPr="00294E90" w:rsidRDefault="007664A7" w:rsidP="00276572">
            <w:pPr>
              <w:rPr>
                <w:sz w:val="18"/>
                <w:szCs w:val="18"/>
              </w:rPr>
            </w:pPr>
          </w:p>
        </w:tc>
        <w:tc>
          <w:tcPr>
            <w:tcW w:w="3543" w:type="dxa"/>
            <w:tcBorders>
              <w:right w:val="single" w:sz="8" w:space="0" w:color="007088"/>
            </w:tcBorders>
          </w:tcPr>
          <w:p w:rsidR="007664A7" w:rsidRPr="00294E90" w:rsidRDefault="00000000" w:rsidP="00276572">
            <w:pPr>
              <w:ind w:left="20"/>
              <w:rPr>
                <w:sz w:val="18"/>
                <w:szCs w:val="18"/>
              </w:rPr>
            </w:pPr>
            <w:r w:rsidRPr="00294E90">
              <w:rPr>
                <w:rFonts w:ascii="Arial" w:eastAsia="Arial" w:hAnsi="Arial" w:cs="Arial"/>
                <w:sz w:val="18"/>
                <w:szCs w:val="18"/>
              </w:rPr>
              <w:t>сохраняет результат во внутреннем</w:t>
            </w:r>
          </w:p>
        </w:tc>
        <w:tc>
          <w:tcPr>
            <w:tcW w:w="3116" w:type="dxa"/>
            <w:tcBorders>
              <w:right w:val="single" w:sz="8" w:space="0" w:color="007088"/>
            </w:tcBorders>
          </w:tcPr>
          <w:p w:rsidR="007664A7" w:rsidRPr="00294E90" w:rsidRDefault="007664A7" w:rsidP="00276572">
            <w:pPr>
              <w:rPr>
                <w:sz w:val="18"/>
                <w:szCs w:val="18"/>
              </w:rPr>
            </w:pPr>
          </w:p>
        </w:tc>
      </w:tr>
      <w:tr w:rsidR="007664A7" w:rsidRPr="00294E90" w:rsidTr="00276572">
        <w:trPr>
          <w:trHeight w:val="59"/>
        </w:trPr>
        <w:tc>
          <w:tcPr>
            <w:tcW w:w="2020" w:type="dxa"/>
            <w:tcBorders>
              <w:right w:val="single" w:sz="8" w:space="0" w:color="007088"/>
            </w:tcBorders>
            <w:vAlign w:val="bottom"/>
          </w:tcPr>
          <w:p w:rsidR="007664A7" w:rsidRPr="00294E90" w:rsidRDefault="007664A7">
            <w:pPr>
              <w:rPr>
                <w:b/>
                <w:bCs/>
                <w:sz w:val="18"/>
                <w:szCs w:val="18"/>
              </w:rPr>
            </w:pPr>
          </w:p>
        </w:tc>
        <w:tc>
          <w:tcPr>
            <w:tcW w:w="1120" w:type="dxa"/>
            <w:tcBorders>
              <w:bottom w:val="single" w:sz="8" w:space="0" w:color="007088"/>
            </w:tcBorders>
          </w:tcPr>
          <w:p w:rsidR="007664A7" w:rsidRPr="00294E90" w:rsidRDefault="007664A7" w:rsidP="00276572">
            <w:pPr>
              <w:rPr>
                <w:sz w:val="18"/>
                <w:szCs w:val="18"/>
              </w:rPr>
            </w:pPr>
          </w:p>
        </w:tc>
        <w:tc>
          <w:tcPr>
            <w:tcW w:w="121" w:type="dxa"/>
            <w:tcBorders>
              <w:bottom w:val="single" w:sz="8" w:space="0" w:color="007088"/>
              <w:right w:val="single" w:sz="8" w:space="0" w:color="007088"/>
            </w:tcBorders>
          </w:tcPr>
          <w:p w:rsidR="007664A7" w:rsidRPr="00294E90" w:rsidRDefault="007664A7" w:rsidP="00276572">
            <w:pPr>
              <w:rPr>
                <w:sz w:val="18"/>
                <w:szCs w:val="18"/>
              </w:rPr>
            </w:pPr>
          </w:p>
        </w:tc>
        <w:tc>
          <w:tcPr>
            <w:tcW w:w="3543" w:type="dxa"/>
            <w:tcBorders>
              <w:bottom w:val="single" w:sz="8" w:space="0" w:color="007088"/>
              <w:right w:val="single" w:sz="8" w:space="0" w:color="007088"/>
            </w:tcBorders>
          </w:tcPr>
          <w:p w:rsidR="007664A7" w:rsidRPr="00294E90" w:rsidRDefault="00276572" w:rsidP="00276572">
            <w:pPr>
              <w:rPr>
                <w:sz w:val="18"/>
                <w:szCs w:val="18"/>
              </w:rPr>
            </w:pPr>
            <w:r w:rsidRPr="00294E90">
              <w:rPr>
                <w:rFonts w:ascii="Arial" w:eastAsia="Arial" w:hAnsi="Arial" w:cs="Arial"/>
                <w:sz w:val="18"/>
                <w:szCs w:val="18"/>
              </w:rPr>
              <w:t>буфере передачи</w:t>
            </w:r>
          </w:p>
        </w:tc>
        <w:tc>
          <w:tcPr>
            <w:tcW w:w="3116" w:type="dxa"/>
            <w:tcBorders>
              <w:bottom w:val="single" w:sz="8" w:space="0" w:color="007088"/>
              <w:right w:val="single" w:sz="8" w:space="0" w:color="007088"/>
            </w:tcBorders>
          </w:tcPr>
          <w:p w:rsidR="007664A7" w:rsidRPr="00294E90" w:rsidRDefault="007664A7" w:rsidP="00276572">
            <w:pPr>
              <w:rPr>
                <w:sz w:val="18"/>
                <w:szCs w:val="18"/>
              </w:rPr>
            </w:pPr>
          </w:p>
        </w:tc>
      </w:tr>
      <w:tr w:rsidR="007664A7" w:rsidRPr="00294E90" w:rsidTr="00276572">
        <w:trPr>
          <w:trHeight w:val="254"/>
        </w:trPr>
        <w:tc>
          <w:tcPr>
            <w:tcW w:w="2020" w:type="dxa"/>
            <w:tcBorders>
              <w:right w:val="single" w:sz="8" w:space="0" w:color="007088"/>
            </w:tcBorders>
            <w:vAlign w:val="bottom"/>
          </w:tcPr>
          <w:p w:rsidR="007664A7" w:rsidRPr="00294E90" w:rsidRDefault="007664A7">
            <w:pPr>
              <w:rPr>
                <w:b/>
                <w:bCs/>
                <w:sz w:val="18"/>
                <w:szCs w:val="18"/>
              </w:rPr>
            </w:pPr>
          </w:p>
        </w:tc>
        <w:tc>
          <w:tcPr>
            <w:tcW w:w="1120" w:type="dxa"/>
          </w:tcPr>
          <w:p w:rsidR="007664A7" w:rsidRPr="00294E90" w:rsidRDefault="00000000" w:rsidP="00276572">
            <w:pPr>
              <w:ind w:left="20"/>
              <w:rPr>
                <w:sz w:val="18"/>
                <w:szCs w:val="18"/>
              </w:rPr>
            </w:pPr>
            <w:r w:rsidRPr="00294E90">
              <w:rPr>
                <w:rFonts w:ascii="Arial" w:eastAsia="Arial" w:hAnsi="Arial" w:cs="Arial"/>
                <w:sz w:val="18"/>
                <w:szCs w:val="18"/>
              </w:rPr>
              <w:t>Декремент</w:t>
            </w:r>
          </w:p>
        </w:tc>
        <w:tc>
          <w:tcPr>
            <w:tcW w:w="121" w:type="dxa"/>
            <w:tcBorders>
              <w:right w:val="single" w:sz="8" w:space="0" w:color="007088"/>
            </w:tcBorders>
          </w:tcPr>
          <w:p w:rsidR="007664A7" w:rsidRPr="00294E90" w:rsidRDefault="007664A7" w:rsidP="00276572">
            <w:pPr>
              <w:rPr>
                <w:sz w:val="18"/>
                <w:szCs w:val="18"/>
              </w:rPr>
            </w:pPr>
          </w:p>
        </w:tc>
        <w:tc>
          <w:tcPr>
            <w:tcW w:w="3543" w:type="dxa"/>
            <w:tcBorders>
              <w:right w:val="single" w:sz="8" w:space="0" w:color="007088"/>
            </w:tcBorders>
          </w:tcPr>
          <w:p w:rsidR="007664A7" w:rsidRPr="00294E90" w:rsidRDefault="00000000" w:rsidP="00276572">
            <w:pPr>
              <w:ind w:left="20"/>
              <w:rPr>
                <w:sz w:val="18"/>
                <w:szCs w:val="18"/>
              </w:rPr>
            </w:pPr>
            <w:r w:rsidRPr="00294E90">
              <w:rPr>
                <w:rFonts w:ascii="Arial" w:eastAsia="Arial" w:hAnsi="Arial" w:cs="Arial"/>
                <w:sz w:val="18"/>
                <w:szCs w:val="18"/>
              </w:rPr>
              <w:t>уменьшает содержимое блока и</w:t>
            </w:r>
          </w:p>
        </w:tc>
        <w:tc>
          <w:tcPr>
            <w:tcW w:w="3116" w:type="dxa"/>
            <w:tcBorders>
              <w:right w:val="single" w:sz="8" w:space="0" w:color="007088"/>
            </w:tcBorders>
          </w:tcPr>
          <w:p w:rsidR="007664A7" w:rsidRPr="00294E90" w:rsidRDefault="00276572" w:rsidP="00276572">
            <w:pPr>
              <w:ind w:left="20"/>
              <w:rPr>
                <w:sz w:val="18"/>
                <w:szCs w:val="18"/>
              </w:rPr>
            </w:pPr>
            <w:r>
              <w:rPr>
                <w:rFonts w:ascii="Arial" w:eastAsia="Arial" w:hAnsi="Arial" w:cs="Arial"/>
                <w:sz w:val="18"/>
                <w:szCs w:val="18"/>
              </w:rPr>
              <w:t>переменная</w:t>
            </w:r>
          </w:p>
        </w:tc>
      </w:tr>
      <w:tr w:rsidR="007664A7" w:rsidRPr="00294E90" w:rsidTr="00276572">
        <w:trPr>
          <w:trHeight w:val="216"/>
        </w:trPr>
        <w:tc>
          <w:tcPr>
            <w:tcW w:w="2020" w:type="dxa"/>
            <w:tcBorders>
              <w:right w:val="single" w:sz="8" w:space="0" w:color="007088"/>
            </w:tcBorders>
            <w:vAlign w:val="bottom"/>
          </w:tcPr>
          <w:p w:rsidR="007664A7" w:rsidRPr="00294E90" w:rsidRDefault="007664A7">
            <w:pPr>
              <w:rPr>
                <w:b/>
                <w:bCs/>
                <w:sz w:val="18"/>
                <w:szCs w:val="18"/>
              </w:rPr>
            </w:pPr>
          </w:p>
        </w:tc>
        <w:tc>
          <w:tcPr>
            <w:tcW w:w="1120" w:type="dxa"/>
          </w:tcPr>
          <w:p w:rsidR="007664A7" w:rsidRPr="00294E90" w:rsidRDefault="007664A7" w:rsidP="00276572">
            <w:pPr>
              <w:rPr>
                <w:sz w:val="18"/>
                <w:szCs w:val="18"/>
              </w:rPr>
            </w:pPr>
          </w:p>
        </w:tc>
        <w:tc>
          <w:tcPr>
            <w:tcW w:w="121" w:type="dxa"/>
            <w:tcBorders>
              <w:right w:val="single" w:sz="8" w:space="0" w:color="007088"/>
            </w:tcBorders>
          </w:tcPr>
          <w:p w:rsidR="007664A7" w:rsidRPr="00294E90" w:rsidRDefault="007664A7" w:rsidP="00276572">
            <w:pPr>
              <w:rPr>
                <w:sz w:val="18"/>
                <w:szCs w:val="18"/>
              </w:rPr>
            </w:pPr>
          </w:p>
        </w:tc>
        <w:tc>
          <w:tcPr>
            <w:tcW w:w="3543" w:type="dxa"/>
            <w:tcBorders>
              <w:right w:val="single" w:sz="8" w:space="0" w:color="007088"/>
            </w:tcBorders>
          </w:tcPr>
          <w:p w:rsidR="007664A7" w:rsidRPr="00294E90" w:rsidRDefault="00000000" w:rsidP="00276572">
            <w:pPr>
              <w:ind w:left="20"/>
              <w:rPr>
                <w:sz w:val="18"/>
                <w:szCs w:val="18"/>
              </w:rPr>
            </w:pPr>
            <w:r w:rsidRPr="00294E90">
              <w:rPr>
                <w:rFonts w:ascii="Arial" w:eastAsia="Arial" w:hAnsi="Arial" w:cs="Arial"/>
                <w:sz w:val="18"/>
                <w:szCs w:val="18"/>
              </w:rPr>
              <w:t>сохраняет результат во внутреннем</w:t>
            </w:r>
          </w:p>
        </w:tc>
        <w:tc>
          <w:tcPr>
            <w:tcW w:w="3116" w:type="dxa"/>
            <w:tcBorders>
              <w:right w:val="single" w:sz="8" w:space="0" w:color="007088"/>
            </w:tcBorders>
          </w:tcPr>
          <w:p w:rsidR="007664A7" w:rsidRPr="00294E90" w:rsidRDefault="007664A7" w:rsidP="00276572">
            <w:pPr>
              <w:rPr>
                <w:sz w:val="18"/>
                <w:szCs w:val="18"/>
              </w:rPr>
            </w:pPr>
          </w:p>
        </w:tc>
      </w:tr>
      <w:tr w:rsidR="007664A7" w:rsidRPr="00294E90" w:rsidTr="00276572">
        <w:trPr>
          <w:trHeight w:val="218"/>
        </w:trPr>
        <w:tc>
          <w:tcPr>
            <w:tcW w:w="2020" w:type="dxa"/>
            <w:tcBorders>
              <w:right w:val="single" w:sz="8" w:space="0" w:color="007088"/>
            </w:tcBorders>
            <w:vAlign w:val="bottom"/>
          </w:tcPr>
          <w:p w:rsidR="007664A7" w:rsidRPr="00294E90" w:rsidRDefault="007664A7">
            <w:pPr>
              <w:rPr>
                <w:b/>
                <w:bCs/>
                <w:sz w:val="18"/>
                <w:szCs w:val="18"/>
              </w:rPr>
            </w:pPr>
          </w:p>
        </w:tc>
        <w:tc>
          <w:tcPr>
            <w:tcW w:w="1120" w:type="dxa"/>
          </w:tcPr>
          <w:p w:rsidR="007664A7" w:rsidRPr="00294E90" w:rsidRDefault="007664A7" w:rsidP="00276572">
            <w:pPr>
              <w:rPr>
                <w:sz w:val="18"/>
                <w:szCs w:val="18"/>
              </w:rPr>
            </w:pPr>
          </w:p>
        </w:tc>
        <w:tc>
          <w:tcPr>
            <w:tcW w:w="121" w:type="dxa"/>
            <w:tcBorders>
              <w:right w:val="single" w:sz="8" w:space="0" w:color="007088"/>
            </w:tcBorders>
          </w:tcPr>
          <w:p w:rsidR="007664A7" w:rsidRPr="00294E90" w:rsidRDefault="007664A7" w:rsidP="00276572">
            <w:pPr>
              <w:rPr>
                <w:sz w:val="18"/>
                <w:szCs w:val="18"/>
              </w:rPr>
            </w:pPr>
          </w:p>
        </w:tc>
        <w:tc>
          <w:tcPr>
            <w:tcW w:w="3543" w:type="dxa"/>
            <w:tcBorders>
              <w:right w:val="single" w:sz="8" w:space="0" w:color="007088"/>
            </w:tcBorders>
          </w:tcPr>
          <w:p w:rsidR="007664A7" w:rsidRPr="00294E90" w:rsidRDefault="00000000" w:rsidP="00276572">
            <w:pPr>
              <w:ind w:left="20"/>
              <w:rPr>
                <w:sz w:val="18"/>
                <w:szCs w:val="18"/>
              </w:rPr>
            </w:pPr>
            <w:r w:rsidRPr="00294E90">
              <w:rPr>
                <w:rFonts w:ascii="Arial" w:eastAsia="Arial" w:hAnsi="Arial" w:cs="Arial"/>
                <w:sz w:val="18"/>
                <w:szCs w:val="18"/>
              </w:rPr>
              <w:t>буфере передачи</w:t>
            </w:r>
          </w:p>
        </w:tc>
        <w:tc>
          <w:tcPr>
            <w:tcW w:w="3116" w:type="dxa"/>
            <w:tcBorders>
              <w:right w:val="single" w:sz="8" w:space="0" w:color="007088"/>
            </w:tcBorders>
          </w:tcPr>
          <w:p w:rsidR="007664A7" w:rsidRPr="00294E90" w:rsidRDefault="007664A7" w:rsidP="00276572">
            <w:pPr>
              <w:rPr>
                <w:sz w:val="18"/>
                <w:szCs w:val="18"/>
              </w:rPr>
            </w:pPr>
          </w:p>
        </w:tc>
      </w:tr>
      <w:tr w:rsidR="007664A7" w:rsidRPr="00294E90" w:rsidTr="00276572">
        <w:trPr>
          <w:trHeight w:val="59"/>
        </w:trPr>
        <w:tc>
          <w:tcPr>
            <w:tcW w:w="2020" w:type="dxa"/>
            <w:tcBorders>
              <w:right w:val="single" w:sz="8" w:space="0" w:color="007088"/>
            </w:tcBorders>
            <w:vAlign w:val="bottom"/>
          </w:tcPr>
          <w:p w:rsidR="007664A7" w:rsidRPr="00294E90" w:rsidRDefault="007664A7">
            <w:pPr>
              <w:rPr>
                <w:b/>
                <w:bCs/>
                <w:sz w:val="5"/>
                <w:szCs w:val="5"/>
              </w:rPr>
            </w:pPr>
          </w:p>
        </w:tc>
        <w:tc>
          <w:tcPr>
            <w:tcW w:w="1120" w:type="dxa"/>
            <w:tcBorders>
              <w:bottom w:val="single" w:sz="8" w:space="0" w:color="007088"/>
            </w:tcBorders>
            <w:vAlign w:val="bottom"/>
          </w:tcPr>
          <w:p w:rsidR="007664A7" w:rsidRPr="00294E90" w:rsidRDefault="007664A7">
            <w:pPr>
              <w:rPr>
                <w:sz w:val="5"/>
                <w:szCs w:val="5"/>
              </w:rPr>
            </w:pPr>
          </w:p>
        </w:tc>
        <w:tc>
          <w:tcPr>
            <w:tcW w:w="121" w:type="dxa"/>
            <w:tcBorders>
              <w:bottom w:val="single" w:sz="8" w:space="0" w:color="007088"/>
              <w:right w:val="single" w:sz="8" w:space="0" w:color="007088"/>
            </w:tcBorders>
            <w:vAlign w:val="bottom"/>
          </w:tcPr>
          <w:p w:rsidR="007664A7" w:rsidRPr="00294E90" w:rsidRDefault="007664A7">
            <w:pPr>
              <w:rPr>
                <w:sz w:val="5"/>
                <w:szCs w:val="5"/>
              </w:rPr>
            </w:pPr>
          </w:p>
        </w:tc>
        <w:tc>
          <w:tcPr>
            <w:tcW w:w="3543" w:type="dxa"/>
            <w:tcBorders>
              <w:bottom w:val="single" w:sz="8" w:space="0" w:color="007088"/>
              <w:right w:val="single" w:sz="8" w:space="0" w:color="007088"/>
            </w:tcBorders>
            <w:vAlign w:val="bottom"/>
          </w:tcPr>
          <w:p w:rsidR="007664A7" w:rsidRPr="00294E90" w:rsidRDefault="007664A7">
            <w:pPr>
              <w:rPr>
                <w:sz w:val="5"/>
                <w:szCs w:val="5"/>
              </w:rPr>
            </w:pPr>
          </w:p>
        </w:tc>
        <w:tc>
          <w:tcPr>
            <w:tcW w:w="3116" w:type="dxa"/>
            <w:tcBorders>
              <w:bottom w:val="single" w:sz="8" w:space="0" w:color="007088"/>
              <w:right w:val="single" w:sz="8" w:space="0" w:color="007088"/>
            </w:tcBorders>
            <w:vAlign w:val="bottom"/>
          </w:tcPr>
          <w:p w:rsidR="007664A7" w:rsidRPr="00294E90" w:rsidRDefault="007664A7">
            <w:pPr>
              <w:rPr>
                <w:sz w:val="5"/>
                <w:szCs w:val="5"/>
              </w:rPr>
            </w:pPr>
          </w:p>
        </w:tc>
      </w:tr>
      <w:tr w:rsidR="007664A7" w:rsidRPr="00294E90" w:rsidTr="00276572">
        <w:trPr>
          <w:trHeight w:val="366"/>
        </w:trPr>
        <w:tc>
          <w:tcPr>
            <w:tcW w:w="3140" w:type="dxa"/>
            <w:gridSpan w:val="2"/>
            <w:tcBorders>
              <w:bottom w:val="single" w:sz="8" w:space="0" w:color="007088"/>
            </w:tcBorders>
            <w:vAlign w:val="bottom"/>
          </w:tcPr>
          <w:p w:rsidR="007664A7" w:rsidRPr="00294E90" w:rsidRDefault="00000000">
            <w:pPr>
              <w:rPr>
                <w:b/>
                <w:bCs/>
                <w:sz w:val="20"/>
                <w:szCs w:val="20"/>
              </w:rPr>
            </w:pPr>
            <w:r w:rsidRPr="00294E90">
              <w:rPr>
                <w:rFonts w:ascii="Arial" w:eastAsia="Arial" w:hAnsi="Arial" w:cs="Arial"/>
                <w:b/>
                <w:bCs/>
                <w:sz w:val="10"/>
                <w:szCs w:val="10"/>
              </w:rPr>
              <w:t>MF1S50yyX_V1</w:t>
            </w:r>
          </w:p>
        </w:tc>
        <w:tc>
          <w:tcPr>
            <w:tcW w:w="3664" w:type="dxa"/>
            <w:gridSpan w:val="2"/>
            <w:tcBorders>
              <w:bottom w:val="single" w:sz="8" w:space="0" w:color="007088"/>
            </w:tcBorders>
            <w:vAlign w:val="bottom"/>
          </w:tcPr>
          <w:p w:rsidR="007664A7" w:rsidRPr="00294E90" w:rsidRDefault="00000000">
            <w:pPr>
              <w:ind w:left="240"/>
              <w:rPr>
                <w:b/>
                <w:bCs/>
                <w:sz w:val="20"/>
                <w:szCs w:val="20"/>
              </w:rPr>
            </w:pPr>
            <w:r w:rsidRPr="00294E90">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3116" w:type="dxa"/>
            <w:tcBorders>
              <w:bottom w:val="single" w:sz="8" w:space="0" w:color="007088"/>
            </w:tcBorders>
            <w:vAlign w:val="bottom"/>
          </w:tcPr>
          <w:p w:rsidR="007664A7" w:rsidRPr="00294E90" w:rsidRDefault="00000000">
            <w:pPr>
              <w:ind w:left="1240"/>
              <w:rPr>
                <w:b/>
                <w:bCs/>
                <w:sz w:val="20"/>
                <w:szCs w:val="20"/>
              </w:rPr>
            </w:pPr>
            <w:r w:rsidRPr="00294E90">
              <w:rPr>
                <w:rFonts w:ascii="Arial" w:eastAsia="Arial" w:hAnsi="Arial" w:cs="Arial"/>
                <w:b/>
                <w:bCs/>
                <w:sz w:val="8"/>
                <w:szCs w:val="8"/>
              </w:rPr>
              <w:t>© NXP BV 2018. Все права защищены.</w:t>
            </w:r>
          </w:p>
        </w:tc>
      </w:tr>
      <w:tr w:rsidR="007664A7" w:rsidRPr="00294E90" w:rsidTr="00276572">
        <w:trPr>
          <w:trHeight w:val="228"/>
        </w:trPr>
        <w:tc>
          <w:tcPr>
            <w:tcW w:w="3140" w:type="dxa"/>
            <w:gridSpan w:val="2"/>
            <w:vAlign w:val="bottom"/>
          </w:tcPr>
          <w:p w:rsidR="007664A7" w:rsidRPr="00294E90" w:rsidRDefault="00000000">
            <w:pPr>
              <w:rPr>
                <w:b/>
                <w:bCs/>
                <w:sz w:val="20"/>
                <w:szCs w:val="20"/>
              </w:rPr>
            </w:pPr>
            <w:r w:rsidRPr="00294E90">
              <w:rPr>
                <w:rFonts w:ascii="Arial" w:eastAsia="Arial" w:hAnsi="Arial" w:cs="Arial"/>
                <w:b/>
                <w:bCs/>
                <w:color w:val="007088"/>
                <w:sz w:val="8"/>
                <w:szCs w:val="8"/>
              </w:rPr>
              <w:t>Технический паспорт продукта</w:t>
            </w:r>
          </w:p>
        </w:tc>
        <w:tc>
          <w:tcPr>
            <w:tcW w:w="121" w:type="dxa"/>
            <w:vAlign w:val="bottom"/>
          </w:tcPr>
          <w:p w:rsidR="007664A7" w:rsidRPr="00294E90" w:rsidRDefault="007664A7">
            <w:pPr>
              <w:rPr>
                <w:b/>
                <w:bCs/>
                <w:sz w:val="19"/>
                <w:szCs w:val="19"/>
              </w:rPr>
            </w:pPr>
          </w:p>
        </w:tc>
        <w:tc>
          <w:tcPr>
            <w:tcW w:w="3543" w:type="dxa"/>
            <w:vAlign w:val="bottom"/>
          </w:tcPr>
          <w:p w:rsidR="007664A7" w:rsidRPr="00294E90" w:rsidRDefault="00000000">
            <w:pPr>
              <w:ind w:left="460"/>
              <w:rPr>
                <w:b/>
                <w:bCs/>
                <w:sz w:val="20"/>
                <w:szCs w:val="20"/>
              </w:rPr>
            </w:pPr>
            <w:r w:rsidRPr="00294E90">
              <w:rPr>
                <w:rFonts w:ascii="Arial" w:eastAsia="Arial" w:hAnsi="Arial" w:cs="Arial"/>
                <w:b/>
                <w:bCs/>
                <w:color w:val="007088"/>
                <w:sz w:val="12"/>
                <w:szCs w:val="12"/>
              </w:rPr>
              <w:t>Версия 3.2 — 23 мая 2018 г.</w:t>
            </w:r>
          </w:p>
        </w:tc>
        <w:tc>
          <w:tcPr>
            <w:tcW w:w="3116" w:type="dxa"/>
            <w:vAlign w:val="bottom"/>
          </w:tcPr>
          <w:p w:rsidR="007664A7" w:rsidRPr="00294E90" w:rsidRDefault="007664A7">
            <w:pPr>
              <w:rPr>
                <w:b/>
                <w:bCs/>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10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12" w:name="page11"/>
            <w:bookmarkEnd w:id="12"/>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04992"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267" w:lineRule="exact"/>
        <w:rPr>
          <w:sz w:val="20"/>
          <w:szCs w:val="20"/>
        </w:rPr>
      </w:pPr>
    </w:p>
    <w:tbl>
      <w:tblPr>
        <w:tblW w:w="7920" w:type="dxa"/>
        <w:tblInd w:w="2010" w:type="dxa"/>
        <w:tblLayout w:type="fixed"/>
        <w:tblCellMar>
          <w:left w:w="0" w:type="dxa"/>
          <w:right w:w="0" w:type="dxa"/>
        </w:tblCellMar>
        <w:tblLook w:val="04A0" w:firstRow="1" w:lastRow="0" w:firstColumn="1" w:lastColumn="0" w:noHBand="0" w:noVBand="1"/>
      </w:tblPr>
      <w:tblGrid>
        <w:gridCol w:w="1600"/>
        <w:gridCol w:w="3400"/>
        <w:gridCol w:w="2920"/>
      </w:tblGrid>
      <w:tr w:rsidR="007664A7" w:rsidRPr="00276572" w:rsidTr="00276572">
        <w:trPr>
          <w:trHeight w:val="279"/>
        </w:trPr>
        <w:tc>
          <w:tcPr>
            <w:tcW w:w="1600" w:type="dxa"/>
            <w:tcBorders>
              <w:top w:val="single" w:sz="8" w:space="0" w:color="007088"/>
              <w:left w:val="single" w:sz="8" w:space="0" w:color="007088"/>
              <w:bottom w:val="single" w:sz="8" w:space="0" w:color="E6F1F3"/>
              <w:right w:val="single" w:sz="8" w:space="0" w:color="007088"/>
            </w:tcBorders>
            <w:shd w:val="clear" w:color="auto" w:fill="E6F1F3"/>
          </w:tcPr>
          <w:p w:rsidR="007664A7" w:rsidRPr="00276572" w:rsidRDefault="00000000" w:rsidP="00276572">
            <w:pPr>
              <w:ind w:left="40"/>
              <w:rPr>
                <w:sz w:val="18"/>
                <w:szCs w:val="18"/>
              </w:rPr>
            </w:pPr>
            <w:r w:rsidRPr="00276572">
              <w:rPr>
                <w:rFonts w:ascii="Arial" w:eastAsia="Arial" w:hAnsi="Arial" w:cs="Arial"/>
                <w:b/>
                <w:bCs/>
                <w:color w:val="007088"/>
                <w:sz w:val="18"/>
                <w:szCs w:val="18"/>
              </w:rPr>
              <w:t>Операция</w:t>
            </w:r>
          </w:p>
        </w:tc>
        <w:tc>
          <w:tcPr>
            <w:tcW w:w="3400" w:type="dxa"/>
            <w:tcBorders>
              <w:top w:val="single" w:sz="8" w:space="0" w:color="007088"/>
              <w:bottom w:val="single" w:sz="8" w:space="0" w:color="E6F1F3"/>
              <w:right w:val="single" w:sz="8" w:space="0" w:color="007088"/>
            </w:tcBorders>
            <w:shd w:val="clear" w:color="auto" w:fill="E6F1F3"/>
          </w:tcPr>
          <w:p w:rsidR="007664A7" w:rsidRPr="00276572" w:rsidRDefault="00000000" w:rsidP="00276572">
            <w:pPr>
              <w:ind w:left="20"/>
              <w:rPr>
                <w:sz w:val="18"/>
                <w:szCs w:val="18"/>
              </w:rPr>
            </w:pPr>
            <w:r w:rsidRPr="00276572">
              <w:rPr>
                <w:rFonts w:ascii="Arial" w:eastAsia="Arial" w:hAnsi="Arial" w:cs="Arial"/>
                <w:b/>
                <w:bCs/>
                <w:color w:val="007088"/>
                <w:sz w:val="18"/>
                <w:szCs w:val="18"/>
              </w:rPr>
              <w:t>Описание</w:t>
            </w:r>
          </w:p>
        </w:tc>
        <w:tc>
          <w:tcPr>
            <w:tcW w:w="2920" w:type="dxa"/>
            <w:tcBorders>
              <w:top w:val="single" w:sz="8" w:space="0" w:color="007088"/>
              <w:bottom w:val="single" w:sz="8" w:space="0" w:color="E6F1F3"/>
              <w:right w:val="single" w:sz="8" w:space="0" w:color="007088"/>
            </w:tcBorders>
            <w:shd w:val="clear" w:color="auto" w:fill="E6F1F3"/>
          </w:tcPr>
          <w:p w:rsidR="007664A7" w:rsidRPr="00276572" w:rsidRDefault="00000000" w:rsidP="00276572">
            <w:pPr>
              <w:ind w:left="20"/>
              <w:rPr>
                <w:sz w:val="18"/>
                <w:szCs w:val="18"/>
              </w:rPr>
            </w:pPr>
            <w:r w:rsidRPr="00276572">
              <w:rPr>
                <w:rFonts w:ascii="Arial" w:eastAsia="Arial" w:hAnsi="Arial" w:cs="Arial"/>
                <w:b/>
                <w:bCs/>
                <w:color w:val="007088"/>
                <w:sz w:val="18"/>
                <w:szCs w:val="18"/>
              </w:rPr>
              <w:t>Действительно для типа блока</w:t>
            </w:r>
          </w:p>
        </w:tc>
      </w:tr>
      <w:tr w:rsidR="007664A7" w:rsidRPr="00276572" w:rsidTr="00276572">
        <w:trPr>
          <w:trHeight w:val="253"/>
        </w:trPr>
        <w:tc>
          <w:tcPr>
            <w:tcW w:w="1600" w:type="dxa"/>
            <w:tcBorders>
              <w:top w:val="single" w:sz="8" w:space="0" w:color="007088"/>
              <w:left w:val="single" w:sz="8" w:space="0" w:color="007088"/>
              <w:right w:val="single" w:sz="8" w:space="0" w:color="007088"/>
            </w:tcBorders>
          </w:tcPr>
          <w:p w:rsidR="007664A7" w:rsidRPr="00276572" w:rsidRDefault="00000000" w:rsidP="00276572">
            <w:pPr>
              <w:ind w:left="40"/>
              <w:rPr>
                <w:sz w:val="18"/>
                <w:szCs w:val="18"/>
              </w:rPr>
            </w:pPr>
            <w:r w:rsidRPr="00276572">
              <w:rPr>
                <w:rFonts w:ascii="Arial" w:eastAsia="Arial" w:hAnsi="Arial" w:cs="Arial"/>
                <w:sz w:val="18"/>
                <w:szCs w:val="18"/>
              </w:rPr>
              <w:t>Передача</w:t>
            </w:r>
          </w:p>
        </w:tc>
        <w:tc>
          <w:tcPr>
            <w:tcW w:w="3400" w:type="dxa"/>
            <w:tcBorders>
              <w:top w:val="single" w:sz="8" w:space="0" w:color="007088"/>
              <w:right w:val="single" w:sz="8" w:space="0" w:color="007088"/>
            </w:tcBorders>
          </w:tcPr>
          <w:p w:rsidR="007664A7" w:rsidRPr="00276572" w:rsidRDefault="00000000" w:rsidP="00276572">
            <w:pPr>
              <w:ind w:left="20"/>
              <w:rPr>
                <w:sz w:val="18"/>
                <w:szCs w:val="18"/>
              </w:rPr>
            </w:pPr>
            <w:r w:rsidRPr="00276572">
              <w:rPr>
                <w:rFonts w:ascii="Arial" w:eastAsia="Arial" w:hAnsi="Arial" w:cs="Arial"/>
                <w:sz w:val="18"/>
                <w:szCs w:val="18"/>
              </w:rPr>
              <w:t>записывает содержимое внутреннего</w:t>
            </w:r>
          </w:p>
        </w:tc>
        <w:tc>
          <w:tcPr>
            <w:tcW w:w="2920" w:type="dxa"/>
            <w:tcBorders>
              <w:top w:val="single" w:sz="8" w:space="0" w:color="007088"/>
              <w:right w:val="single" w:sz="8" w:space="0" w:color="007088"/>
            </w:tcBorders>
          </w:tcPr>
          <w:p w:rsidR="007664A7" w:rsidRPr="00276572" w:rsidRDefault="00F21EE7" w:rsidP="00276572">
            <w:pPr>
              <w:ind w:left="20"/>
              <w:rPr>
                <w:sz w:val="18"/>
                <w:szCs w:val="18"/>
              </w:rPr>
            </w:pPr>
            <w:r>
              <w:rPr>
                <w:rFonts w:ascii="Arial" w:eastAsia="Arial" w:hAnsi="Arial" w:cs="Arial"/>
                <w:sz w:val="18"/>
                <w:szCs w:val="18"/>
              </w:rPr>
              <w:t>переменная</w:t>
            </w:r>
            <w:r w:rsidRPr="00276572">
              <w:rPr>
                <w:rFonts w:ascii="Arial" w:eastAsia="Arial" w:hAnsi="Arial" w:cs="Arial"/>
                <w:sz w:val="18"/>
                <w:szCs w:val="18"/>
              </w:rPr>
              <w:t xml:space="preserve"> и чтение/запись</w:t>
            </w:r>
          </w:p>
        </w:tc>
      </w:tr>
      <w:tr w:rsidR="007664A7" w:rsidRPr="00276572" w:rsidTr="00276572">
        <w:trPr>
          <w:trHeight w:val="63"/>
        </w:trPr>
        <w:tc>
          <w:tcPr>
            <w:tcW w:w="1600" w:type="dxa"/>
            <w:tcBorders>
              <w:left w:val="single" w:sz="8" w:space="0" w:color="007088"/>
              <w:bottom w:val="single" w:sz="8" w:space="0" w:color="007088"/>
              <w:right w:val="single" w:sz="8" w:space="0" w:color="007088"/>
            </w:tcBorders>
          </w:tcPr>
          <w:p w:rsidR="007664A7" w:rsidRPr="00276572" w:rsidRDefault="007664A7" w:rsidP="00276572">
            <w:pPr>
              <w:rPr>
                <w:sz w:val="18"/>
                <w:szCs w:val="18"/>
              </w:rPr>
            </w:pPr>
          </w:p>
        </w:tc>
        <w:tc>
          <w:tcPr>
            <w:tcW w:w="3400" w:type="dxa"/>
            <w:tcBorders>
              <w:bottom w:val="single" w:sz="8" w:space="0" w:color="007088"/>
              <w:right w:val="single" w:sz="8" w:space="0" w:color="007088"/>
            </w:tcBorders>
          </w:tcPr>
          <w:p w:rsidR="007664A7" w:rsidRPr="00276572" w:rsidRDefault="00276572" w:rsidP="00276572">
            <w:pPr>
              <w:rPr>
                <w:sz w:val="18"/>
                <w:szCs w:val="18"/>
              </w:rPr>
            </w:pPr>
            <w:r w:rsidRPr="00276572">
              <w:rPr>
                <w:rFonts w:ascii="Arial" w:eastAsia="Arial" w:hAnsi="Arial" w:cs="Arial"/>
                <w:sz w:val="18"/>
                <w:szCs w:val="18"/>
              </w:rPr>
              <w:t>буфера передачи в блок</w:t>
            </w:r>
          </w:p>
        </w:tc>
        <w:tc>
          <w:tcPr>
            <w:tcW w:w="2920" w:type="dxa"/>
            <w:tcBorders>
              <w:bottom w:val="single" w:sz="8" w:space="0" w:color="007088"/>
              <w:right w:val="single" w:sz="8" w:space="0" w:color="007088"/>
            </w:tcBorders>
          </w:tcPr>
          <w:p w:rsidR="007664A7" w:rsidRPr="00276572" w:rsidRDefault="007664A7" w:rsidP="00276572">
            <w:pPr>
              <w:rPr>
                <w:sz w:val="18"/>
                <w:szCs w:val="18"/>
              </w:rPr>
            </w:pPr>
          </w:p>
        </w:tc>
      </w:tr>
      <w:tr w:rsidR="007664A7" w:rsidRPr="00276572" w:rsidTr="00276572">
        <w:trPr>
          <w:trHeight w:val="254"/>
        </w:trPr>
        <w:tc>
          <w:tcPr>
            <w:tcW w:w="1600" w:type="dxa"/>
            <w:tcBorders>
              <w:left w:val="single" w:sz="8" w:space="0" w:color="007088"/>
              <w:right w:val="single" w:sz="8" w:space="0" w:color="007088"/>
            </w:tcBorders>
          </w:tcPr>
          <w:p w:rsidR="007664A7" w:rsidRPr="00276572" w:rsidRDefault="00000000" w:rsidP="00276572">
            <w:pPr>
              <w:ind w:left="40"/>
              <w:rPr>
                <w:sz w:val="18"/>
                <w:szCs w:val="18"/>
              </w:rPr>
            </w:pPr>
            <w:r w:rsidRPr="00276572">
              <w:rPr>
                <w:rFonts w:ascii="Arial" w:eastAsia="Arial" w:hAnsi="Arial" w:cs="Arial"/>
                <w:sz w:val="18"/>
                <w:szCs w:val="18"/>
              </w:rPr>
              <w:t>Восстановить</w:t>
            </w:r>
          </w:p>
        </w:tc>
        <w:tc>
          <w:tcPr>
            <w:tcW w:w="3400" w:type="dxa"/>
            <w:tcBorders>
              <w:right w:val="single" w:sz="8" w:space="0" w:color="007088"/>
            </w:tcBorders>
          </w:tcPr>
          <w:p w:rsidR="007664A7" w:rsidRPr="00276572" w:rsidRDefault="00000000" w:rsidP="00276572">
            <w:pPr>
              <w:ind w:left="20"/>
              <w:rPr>
                <w:sz w:val="18"/>
                <w:szCs w:val="18"/>
              </w:rPr>
            </w:pPr>
            <w:r w:rsidRPr="00276572">
              <w:rPr>
                <w:rFonts w:ascii="Arial" w:eastAsia="Arial" w:hAnsi="Arial" w:cs="Arial"/>
                <w:sz w:val="18"/>
                <w:szCs w:val="18"/>
              </w:rPr>
              <w:t>считывает содержимое блока во</w:t>
            </w:r>
          </w:p>
        </w:tc>
        <w:tc>
          <w:tcPr>
            <w:tcW w:w="2920" w:type="dxa"/>
            <w:tcBorders>
              <w:right w:val="single" w:sz="8" w:space="0" w:color="007088"/>
            </w:tcBorders>
          </w:tcPr>
          <w:p w:rsidR="007664A7" w:rsidRPr="00276572" w:rsidRDefault="00F21EE7" w:rsidP="00276572">
            <w:pPr>
              <w:ind w:left="20"/>
              <w:rPr>
                <w:sz w:val="18"/>
                <w:szCs w:val="18"/>
              </w:rPr>
            </w:pPr>
            <w:r>
              <w:rPr>
                <w:rFonts w:ascii="Arial" w:eastAsia="Arial" w:hAnsi="Arial" w:cs="Arial"/>
                <w:sz w:val="18"/>
                <w:szCs w:val="18"/>
              </w:rPr>
              <w:t>переменная</w:t>
            </w:r>
          </w:p>
        </w:tc>
      </w:tr>
      <w:tr w:rsidR="007664A7" w:rsidRPr="00276572" w:rsidTr="00276572">
        <w:trPr>
          <w:trHeight w:val="59"/>
        </w:trPr>
        <w:tc>
          <w:tcPr>
            <w:tcW w:w="1600" w:type="dxa"/>
            <w:tcBorders>
              <w:left w:val="single" w:sz="8" w:space="0" w:color="007088"/>
              <w:bottom w:val="single" w:sz="8" w:space="0" w:color="007088"/>
              <w:right w:val="single" w:sz="8" w:space="0" w:color="007088"/>
            </w:tcBorders>
          </w:tcPr>
          <w:p w:rsidR="007664A7" w:rsidRPr="00276572" w:rsidRDefault="007664A7" w:rsidP="00276572">
            <w:pPr>
              <w:rPr>
                <w:sz w:val="18"/>
                <w:szCs w:val="18"/>
              </w:rPr>
            </w:pPr>
          </w:p>
        </w:tc>
        <w:tc>
          <w:tcPr>
            <w:tcW w:w="3400" w:type="dxa"/>
            <w:tcBorders>
              <w:bottom w:val="single" w:sz="8" w:space="0" w:color="007088"/>
              <w:right w:val="single" w:sz="8" w:space="0" w:color="007088"/>
            </w:tcBorders>
          </w:tcPr>
          <w:p w:rsidR="007664A7" w:rsidRPr="00276572" w:rsidRDefault="00276572" w:rsidP="00276572">
            <w:pPr>
              <w:rPr>
                <w:sz w:val="18"/>
                <w:szCs w:val="18"/>
              </w:rPr>
            </w:pPr>
            <w:r w:rsidRPr="00276572">
              <w:rPr>
                <w:rFonts w:ascii="Arial" w:eastAsia="Arial" w:hAnsi="Arial" w:cs="Arial"/>
                <w:sz w:val="18"/>
                <w:szCs w:val="18"/>
              </w:rPr>
              <w:t>внутренний буфер передачи</w:t>
            </w:r>
          </w:p>
        </w:tc>
        <w:tc>
          <w:tcPr>
            <w:tcW w:w="2920" w:type="dxa"/>
            <w:tcBorders>
              <w:bottom w:val="single" w:sz="8" w:space="0" w:color="007088"/>
              <w:right w:val="single" w:sz="8" w:space="0" w:color="007088"/>
            </w:tcBorders>
          </w:tcPr>
          <w:p w:rsidR="007664A7" w:rsidRPr="00276572" w:rsidRDefault="007664A7" w:rsidP="00276572">
            <w:pPr>
              <w:rPr>
                <w:sz w:val="18"/>
                <w:szCs w:val="18"/>
              </w:rPr>
            </w:pPr>
          </w:p>
        </w:tc>
      </w:tr>
    </w:tbl>
    <w:p w:rsidR="007664A7" w:rsidRDefault="007664A7">
      <w:pPr>
        <w:spacing w:line="360" w:lineRule="exact"/>
        <w:rPr>
          <w:sz w:val="20"/>
          <w:szCs w:val="20"/>
        </w:rPr>
      </w:pPr>
    </w:p>
    <w:p w:rsidR="007664A7" w:rsidRPr="00F21EE7" w:rsidRDefault="00000000">
      <w:pPr>
        <w:ind w:left="1320"/>
        <w:rPr>
          <w:sz w:val="18"/>
          <w:szCs w:val="18"/>
        </w:rPr>
      </w:pPr>
      <w:r w:rsidRPr="00F21EE7">
        <w:rPr>
          <w:rFonts w:ascii="Arial" w:eastAsia="Arial" w:hAnsi="Arial" w:cs="Arial"/>
          <w:b/>
          <w:bCs/>
          <w:color w:val="007088"/>
          <w:sz w:val="20"/>
          <w:szCs w:val="20"/>
        </w:rPr>
        <w:t>8.7.1 Условия доступа</w:t>
      </w:r>
    </w:p>
    <w:p w:rsidR="007664A7" w:rsidRDefault="007664A7">
      <w:pPr>
        <w:spacing w:line="189" w:lineRule="exact"/>
        <w:rPr>
          <w:sz w:val="20"/>
          <w:szCs w:val="20"/>
        </w:rPr>
      </w:pPr>
    </w:p>
    <w:p w:rsidR="007664A7" w:rsidRPr="00F21EE7" w:rsidRDefault="00000000" w:rsidP="00F21EE7">
      <w:pPr>
        <w:ind w:left="2000" w:right="660"/>
        <w:rPr>
          <w:sz w:val="18"/>
          <w:szCs w:val="18"/>
        </w:rPr>
      </w:pPr>
      <w:r w:rsidRPr="00F21EE7">
        <w:rPr>
          <w:rFonts w:ascii="Arial" w:eastAsia="Arial" w:hAnsi="Arial" w:cs="Arial"/>
          <w:sz w:val="18"/>
          <w:szCs w:val="18"/>
        </w:rPr>
        <w:t>Условия доступа для каждого блока данных и трейлера сектора определяются 3 битами, которые хранятся в неинвертированном и инвертированном виде в трейлере указанного сектора.</w:t>
      </w:r>
    </w:p>
    <w:p w:rsidR="007664A7" w:rsidRPr="00F21EE7" w:rsidRDefault="007664A7" w:rsidP="00F21EE7">
      <w:pPr>
        <w:rPr>
          <w:sz w:val="18"/>
          <w:szCs w:val="18"/>
        </w:rPr>
      </w:pPr>
    </w:p>
    <w:p w:rsidR="007664A7" w:rsidRPr="00F21EE7" w:rsidRDefault="00000000" w:rsidP="00F21EE7">
      <w:pPr>
        <w:ind w:left="2000" w:right="160"/>
        <w:rPr>
          <w:sz w:val="18"/>
          <w:szCs w:val="18"/>
        </w:rPr>
      </w:pPr>
      <w:r w:rsidRPr="00F21EE7">
        <w:rPr>
          <w:rFonts w:ascii="Arial" w:eastAsia="Arial" w:hAnsi="Arial" w:cs="Arial"/>
          <w:sz w:val="18"/>
          <w:szCs w:val="18"/>
        </w:rPr>
        <w:t>Биты доступа управляют правами доступа к памяти с использованием секретных ключей A и B. Условия доступа могут быть изменены при условии, что известен соответствующий ключ и текущие условия доступа позволяют эту операцию.</w:t>
      </w:r>
    </w:p>
    <w:p w:rsidR="007664A7" w:rsidRPr="00F21EE7" w:rsidRDefault="007664A7" w:rsidP="00F21EE7">
      <w:pPr>
        <w:rPr>
          <w:sz w:val="18"/>
          <w:szCs w:val="18"/>
        </w:rPr>
      </w:pPr>
    </w:p>
    <w:p w:rsidR="007664A7" w:rsidRPr="00F21EE7" w:rsidRDefault="00000000" w:rsidP="00F21EE7">
      <w:pPr>
        <w:ind w:left="2000"/>
        <w:rPr>
          <w:sz w:val="18"/>
          <w:szCs w:val="18"/>
        </w:rPr>
      </w:pPr>
      <w:r w:rsidRPr="00F21EE7">
        <w:rPr>
          <w:rFonts w:ascii="Arial" w:eastAsia="Arial" w:hAnsi="Arial" w:cs="Arial"/>
          <w:b/>
          <w:bCs/>
          <w:sz w:val="18"/>
          <w:szCs w:val="18"/>
        </w:rPr>
        <w:t>Примечание</w:t>
      </w:r>
      <w:proofErr w:type="gramStart"/>
      <w:r w:rsidRPr="00F21EE7">
        <w:rPr>
          <w:rFonts w:ascii="Arial" w:eastAsia="Arial" w:hAnsi="Arial" w:cs="Arial"/>
          <w:b/>
          <w:bCs/>
          <w:sz w:val="18"/>
          <w:szCs w:val="18"/>
        </w:rPr>
        <w:t>:</w:t>
      </w:r>
      <w:r w:rsidR="00F21EE7">
        <w:rPr>
          <w:rFonts w:ascii="Arial" w:eastAsia="Arial" w:hAnsi="Arial" w:cs="Arial"/>
          <w:sz w:val="18"/>
          <w:szCs w:val="18"/>
        </w:rPr>
        <w:t xml:space="preserve"> </w:t>
      </w:r>
      <w:r w:rsidRPr="00F21EE7">
        <w:rPr>
          <w:rFonts w:ascii="Arial" w:eastAsia="Arial" w:hAnsi="Arial" w:cs="Arial"/>
          <w:sz w:val="18"/>
          <w:szCs w:val="18"/>
        </w:rPr>
        <w:t>При</w:t>
      </w:r>
      <w:proofErr w:type="gramEnd"/>
      <w:r w:rsidRPr="00F21EE7">
        <w:rPr>
          <w:rFonts w:ascii="Arial" w:eastAsia="Arial" w:hAnsi="Arial" w:cs="Arial"/>
          <w:sz w:val="18"/>
          <w:szCs w:val="18"/>
        </w:rPr>
        <w:t xml:space="preserve"> каждом доступе к памяти внутренняя логика проверяет формат условий доступа.</w:t>
      </w:r>
      <w:r w:rsidR="00F21EE7">
        <w:rPr>
          <w:rFonts w:ascii="Arial" w:eastAsia="Arial" w:hAnsi="Arial" w:cs="Arial"/>
          <w:sz w:val="18"/>
          <w:szCs w:val="18"/>
        </w:rPr>
        <w:t xml:space="preserve"> </w:t>
      </w:r>
      <w:r w:rsidRPr="00F21EE7">
        <w:rPr>
          <w:rFonts w:ascii="Arial" w:eastAsia="Arial" w:hAnsi="Arial" w:cs="Arial"/>
          <w:sz w:val="18"/>
          <w:szCs w:val="18"/>
        </w:rPr>
        <w:t>Если он обнаруживает нарушение формата, весь сектор необратимо блокируется.</w:t>
      </w:r>
    </w:p>
    <w:p w:rsidR="007664A7" w:rsidRPr="00F21EE7" w:rsidRDefault="007664A7" w:rsidP="00F21EE7">
      <w:pPr>
        <w:rPr>
          <w:sz w:val="18"/>
          <w:szCs w:val="18"/>
        </w:rPr>
      </w:pPr>
    </w:p>
    <w:p w:rsidR="007664A7" w:rsidRPr="00F21EE7" w:rsidRDefault="00000000" w:rsidP="00F21EE7">
      <w:pPr>
        <w:ind w:left="2000" w:right="560"/>
        <w:rPr>
          <w:sz w:val="18"/>
          <w:szCs w:val="18"/>
        </w:rPr>
      </w:pPr>
      <w:r w:rsidRPr="00F21EE7">
        <w:rPr>
          <w:rFonts w:ascii="Arial" w:eastAsia="Arial" w:hAnsi="Arial" w:cs="Arial"/>
          <w:b/>
          <w:bCs/>
          <w:sz w:val="18"/>
          <w:szCs w:val="18"/>
        </w:rPr>
        <w:t>Примечание:</w:t>
      </w:r>
      <w:r w:rsidR="00F21EE7">
        <w:rPr>
          <w:rFonts w:ascii="Arial" w:eastAsia="Arial" w:hAnsi="Arial" w:cs="Arial"/>
          <w:sz w:val="18"/>
          <w:szCs w:val="18"/>
        </w:rPr>
        <w:t xml:space="preserve"> </w:t>
      </w:r>
      <w:r w:rsidRPr="00F21EE7">
        <w:rPr>
          <w:rFonts w:ascii="Arial" w:eastAsia="Arial" w:hAnsi="Arial" w:cs="Arial"/>
          <w:sz w:val="18"/>
          <w:szCs w:val="18"/>
        </w:rPr>
        <w:t>В последующем описании биты доступа упоминаются только в неинвертированном режиме.</w:t>
      </w:r>
    </w:p>
    <w:p w:rsidR="007664A7" w:rsidRPr="00F21EE7" w:rsidRDefault="007664A7" w:rsidP="00F21EE7">
      <w:pPr>
        <w:rPr>
          <w:sz w:val="18"/>
          <w:szCs w:val="18"/>
        </w:rPr>
      </w:pPr>
    </w:p>
    <w:p w:rsidR="007664A7" w:rsidRPr="00F21EE7" w:rsidRDefault="00000000" w:rsidP="00F21EE7">
      <w:pPr>
        <w:ind w:left="2000" w:right="500"/>
        <w:rPr>
          <w:sz w:val="18"/>
          <w:szCs w:val="18"/>
        </w:rPr>
      </w:pPr>
      <w:r w:rsidRPr="00F21EE7">
        <w:rPr>
          <w:rFonts w:ascii="Arial" w:eastAsia="Arial" w:hAnsi="Arial" w:cs="Arial"/>
          <w:sz w:val="18"/>
          <w:szCs w:val="18"/>
        </w:rPr>
        <w:t>Внутренняя логика MF1S50yyX/V1 гарантирует, что команды выполняются только после успешной аутентификации.</w:t>
      </w:r>
    </w:p>
    <w:p w:rsidR="007664A7" w:rsidRPr="00F21EE7" w:rsidRDefault="007664A7" w:rsidP="00F21EE7">
      <w:pPr>
        <w:rPr>
          <w:sz w:val="18"/>
          <w:szCs w:val="18"/>
        </w:rPr>
      </w:pPr>
    </w:p>
    <w:p w:rsidR="007664A7" w:rsidRDefault="00000000">
      <w:pPr>
        <w:ind w:left="2000"/>
        <w:rPr>
          <w:rFonts w:ascii="Arial" w:eastAsia="Arial" w:hAnsi="Arial" w:cs="Arial"/>
          <w:b/>
          <w:bCs/>
          <w:color w:val="007088"/>
          <w:sz w:val="20"/>
          <w:szCs w:val="20"/>
        </w:rPr>
      </w:pPr>
      <w:r w:rsidRPr="00F21EE7">
        <w:rPr>
          <w:rFonts w:ascii="Arial" w:eastAsia="Arial" w:hAnsi="Arial" w:cs="Arial"/>
          <w:b/>
          <w:bCs/>
          <w:color w:val="007088"/>
          <w:sz w:val="20"/>
          <w:szCs w:val="20"/>
        </w:rPr>
        <w:t>Таблица 6. Условия доступа</w:t>
      </w:r>
    </w:p>
    <w:p w:rsidR="00982669" w:rsidRDefault="00982669">
      <w:pPr>
        <w:ind w:left="2000"/>
        <w:rPr>
          <w:rFonts w:ascii="Arial" w:eastAsia="Arial" w:hAnsi="Arial" w:cs="Arial"/>
          <w:b/>
          <w:bCs/>
          <w:color w:val="007088"/>
          <w:sz w:val="20"/>
          <w:szCs w:val="20"/>
        </w:rPr>
      </w:pPr>
    </w:p>
    <w:p w:rsidR="00982669" w:rsidRDefault="00982669">
      <w:pPr>
        <w:ind w:left="2000"/>
        <w:rPr>
          <w:noProof/>
        </w:rPr>
      </w:pPr>
      <w:r>
        <w:rPr>
          <w:noProof/>
        </w:rPr>
        <w:drawing>
          <wp:anchor distT="0" distB="0" distL="114300" distR="114300" simplePos="0" relativeHeight="251681792" behindDoc="0" locked="0" layoutInCell="1" allowOverlap="1" wp14:anchorId="7BF444A4">
            <wp:simplePos x="0" y="0"/>
            <wp:positionH relativeFrom="column">
              <wp:posOffset>1314571</wp:posOffset>
            </wp:positionH>
            <wp:positionV relativeFrom="paragraph">
              <wp:posOffset>6122</wp:posOffset>
            </wp:positionV>
            <wp:extent cx="4917056" cy="4387742"/>
            <wp:effectExtent l="0" t="0" r="0" b="0"/>
            <wp:wrapNone/>
            <wp:docPr id="4937563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756318" name=""/>
                    <pic:cNvPicPr/>
                  </pic:nvPicPr>
                  <pic:blipFill rotWithShape="1">
                    <a:blip r:embed="rId23" cstate="print">
                      <a:extLst>
                        <a:ext uri="{28A0092B-C50C-407E-A947-70E740481C1C}">
                          <a14:useLocalDpi xmlns:a14="http://schemas.microsoft.com/office/drawing/2010/main" val="0"/>
                        </a:ext>
                      </a:extLst>
                    </a:blip>
                    <a:srcRect/>
                    <a:stretch/>
                  </pic:blipFill>
                  <pic:spPr bwMode="auto">
                    <a:xfrm>
                      <a:off x="0" y="0"/>
                      <a:ext cx="4937109" cy="44056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Default="00982669">
      <w:pPr>
        <w:ind w:left="2000"/>
        <w:rPr>
          <w:noProof/>
        </w:rPr>
      </w:pPr>
    </w:p>
    <w:p w:rsidR="00982669" w:rsidRPr="00F21EE7" w:rsidRDefault="00982669">
      <w:pPr>
        <w:ind w:left="2000"/>
        <w:rPr>
          <w:sz w:val="28"/>
          <w:szCs w:val="28"/>
        </w:rPr>
      </w:pPr>
    </w:p>
    <w:p w:rsidR="007664A7" w:rsidRDefault="007664A7">
      <w:pPr>
        <w:spacing w:line="45" w:lineRule="exact"/>
        <w:rPr>
          <w:sz w:val="20"/>
          <w:szCs w:val="20"/>
        </w:rPr>
      </w:pPr>
    </w:p>
    <w:tbl>
      <w:tblPr>
        <w:tblW w:w="10132" w:type="dxa"/>
        <w:tblLayout w:type="fixed"/>
        <w:tblCellMar>
          <w:left w:w="0" w:type="dxa"/>
          <w:right w:w="0" w:type="dxa"/>
        </w:tblCellMar>
        <w:tblLook w:val="04A0" w:firstRow="1" w:lastRow="0" w:firstColumn="1" w:lastColumn="0" w:noHBand="0" w:noVBand="1"/>
      </w:tblPr>
      <w:tblGrid>
        <w:gridCol w:w="2008"/>
        <w:gridCol w:w="1569"/>
        <w:gridCol w:w="216"/>
        <w:gridCol w:w="178"/>
        <w:gridCol w:w="1778"/>
        <w:gridCol w:w="140"/>
        <w:gridCol w:w="140"/>
        <w:gridCol w:w="100"/>
        <w:gridCol w:w="220"/>
        <w:gridCol w:w="180"/>
        <w:gridCol w:w="460"/>
        <w:gridCol w:w="68"/>
        <w:gridCol w:w="20"/>
        <w:gridCol w:w="74"/>
        <w:gridCol w:w="18"/>
        <w:gridCol w:w="162"/>
        <w:gridCol w:w="78"/>
        <w:gridCol w:w="140"/>
        <w:gridCol w:w="22"/>
        <w:gridCol w:w="221"/>
        <w:gridCol w:w="30"/>
        <w:gridCol w:w="119"/>
        <w:gridCol w:w="21"/>
        <w:gridCol w:w="22"/>
        <w:gridCol w:w="78"/>
        <w:gridCol w:w="62"/>
        <w:gridCol w:w="58"/>
        <w:gridCol w:w="42"/>
        <w:gridCol w:w="120"/>
        <w:gridCol w:w="120"/>
        <w:gridCol w:w="160"/>
        <w:gridCol w:w="140"/>
        <w:gridCol w:w="100"/>
        <w:gridCol w:w="220"/>
        <w:gridCol w:w="829"/>
        <w:gridCol w:w="47"/>
        <w:gridCol w:w="172"/>
      </w:tblGrid>
      <w:tr w:rsidR="007664A7" w:rsidTr="001C2730">
        <w:trPr>
          <w:gridAfter w:val="1"/>
          <w:wAfter w:w="172" w:type="dxa"/>
          <w:trHeight w:val="481"/>
        </w:trPr>
        <w:tc>
          <w:tcPr>
            <w:tcW w:w="2008" w:type="dxa"/>
            <w:tcBorders>
              <w:bottom w:val="single" w:sz="8" w:space="0" w:color="007088"/>
            </w:tcBorders>
          </w:tcPr>
          <w:p w:rsidR="007664A7" w:rsidRDefault="00000000" w:rsidP="00F21EE7">
            <w:pPr>
              <w:rPr>
                <w:sz w:val="20"/>
                <w:szCs w:val="20"/>
              </w:rPr>
            </w:pPr>
            <w:r>
              <w:rPr>
                <w:rFonts w:ascii="Arial" w:eastAsia="Arial" w:hAnsi="Arial" w:cs="Arial"/>
                <w:b/>
                <w:bCs/>
                <w:sz w:val="10"/>
                <w:szCs w:val="10"/>
              </w:rPr>
              <w:t>MF1S50yyX_V1</w:t>
            </w:r>
          </w:p>
        </w:tc>
        <w:tc>
          <w:tcPr>
            <w:tcW w:w="4981" w:type="dxa"/>
            <w:gridSpan w:val="10"/>
            <w:tcBorders>
              <w:bottom w:val="single" w:sz="8" w:space="0" w:color="007088"/>
            </w:tcBorders>
          </w:tcPr>
          <w:p w:rsidR="007664A7" w:rsidRDefault="00000000" w:rsidP="00F21EE7">
            <w:pPr>
              <w:ind w:left="752"/>
              <w:rPr>
                <w:sz w:val="20"/>
                <w:szCs w:val="20"/>
              </w:rPr>
            </w:pPr>
            <w:r>
              <w:rPr>
                <w:rFonts w:ascii="Arial" w:eastAsia="Arial" w:hAnsi="Arial" w:cs="Arial"/>
                <w:b/>
                <w:bCs/>
                <w:w w:val="98"/>
                <w:sz w:val="6"/>
                <w:szCs w:val="6"/>
              </w:rPr>
              <w:t>На всю информацию, представленную в этом документе, распространяются юридические ограничения.</w:t>
            </w:r>
          </w:p>
        </w:tc>
        <w:tc>
          <w:tcPr>
            <w:tcW w:w="180" w:type="dxa"/>
            <w:gridSpan w:val="4"/>
            <w:tcBorders>
              <w:bottom w:val="single" w:sz="8" w:space="0" w:color="007088"/>
            </w:tcBorders>
          </w:tcPr>
          <w:p w:rsidR="007664A7" w:rsidRDefault="007664A7" w:rsidP="00F21EE7">
            <w:pPr>
              <w:rPr>
                <w:sz w:val="24"/>
                <w:szCs w:val="24"/>
              </w:rPr>
            </w:pPr>
          </w:p>
        </w:tc>
        <w:tc>
          <w:tcPr>
            <w:tcW w:w="240" w:type="dxa"/>
            <w:gridSpan w:val="2"/>
            <w:tcBorders>
              <w:bottom w:val="single" w:sz="8" w:space="0" w:color="007088"/>
            </w:tcBorders>
          </w:tcPr>
          <w:p w:rsidR="007664A7" w:rsidRDefault="007664A7" w:rsidP="00F21EE7">
            <w:pPr>
              <w:rPr>
                <w:sz w:val="24"/>
                <w:szCs w:val="24"/>
              </w:rPr>
            </w:pPr>
          </w:p>
        </w:tc>
        <w:tc>
          <w:tcPr>
            <w:tcW w:w="140" w:type="dxa"/>
            <w:tcBorders>
              <w:bottom w:val="single" w:sz="8" w:space="0" w:color="007088"/>
            </w:tcBorders>
          </w:tcPr>
          <w:p w:rsidR="007664A7" w:rsidRDefault="007664A7" w:rsidP="00F21EE7">
            <w:pPr>
              <w:rPr>
                <w:sz w:val="24"/>
                <w:szCs w:val="24"/>
              </w:rPr>
            </w:pPr>
          </w:p>
        </w:tc>
        <w:tc>
          <w:tcPr>
            <w:tcW w:w="243" w:type="dxa"/>
            <w:gridSpan w:val="2"/>
            <w:tcBorders>
              <w:bottom w:val="single" w:sz="8" w:space="0" w:color="007088"/>
            </w:tcBorders>
          </w:tcPr>
          <w:p w:rsidR="007664A7" w:rsidRDefault="007664A7" w:rsidP="00F21EE7">
            <w:pPr>
              <w:rPr>
                <w:sz w:val="24"/>
                <w:szCs w:val="24"/>
              </w:rPr>
            </w:pPr>
          </w:p>
        </w:tc>
        <w:tc>
          <w:tcPr>
            <w:tcW w:w="30" w:type="dxa"/>
            <w:tcBorders>
              <w:bottom w:val="single" w:sz="8" w:space="0" w:color="007088"/>
            </w:tcBorders>
          </w:tcPr>
          <w:p w:rsidR="007664A7" w:rsidRDefault="007664A7" w:rsidP="00F21EE7">
            <w:pPr>
              <w:rPr>
                <w:sz w:val="24"/>
                <w:szCs w:val="24"/>
              </w:rPr>
            </w:pPr>
          </w:p>
        </w:tc>
        <w:tc>
          <w:tcPr>
            <w:tcW w:w="140" w:type="dxa"/>
            <w:gridSpan w:val="2"/>
            <w:tcBorders>
              <w:bottom w:val="single" w:sz="8" w:space="0" w:color="007088"/>
            </w:tcBorders>
          </w:tcPr>
          <w:p w:rsidR="007664A7" w:rsidRDefault="007664A7" w:rsidP="00F21EE7">
            <w:pPr>
              <w:rPr>
                <w:sz w:val="24"/>
                <w:szCs w:val="24"/>
              </w:rPr>
            </w:pPr>
          </w:p>
        </w:tc>
        <w:tc>
          <w:tcPr>
            <w:tcW w:w="100" w:type="dxa"/>
            <w:gridSpan w:val="2"/>
            <w:tcBorders>
              <w:bottom w:val="single" w:sz="8" w:space="0" w:color="007088"/>
            </w:tcBorders>
          </w:tcPr>
          <w:p w:rsidR="007664A7" w:rsidRDefault="007664A7" w:rsidP="00F21EE7">
            <w:pPr>
              <w:rPr>
                <w:sz w:val="24"/>
                <w:szCs w:val="24"/>
              </w:rPr>
            </w:pPr>
          </w:p>
        </w:tc>
        <w:tc>
          <w:tcPr>
            <w:tcW w:w="120" w:type="dxa"/>
            <w:gridSpan w:val="2"/>
            <w:tcBorders>
              <w:bottom w:val="single" w:sz="8" w:space="0" w:color="007088"/>
            </w:tcBorders>
          </w:tcPr>
          <w:p w:rsidR="007664A7" w:rsidRDefault="007664A7" w:rsidP="00F21EE7">
            <w:pPr>
              <w:rPr>
                <w:sz w:val="24"/>
                <w:szCs w:val="24"/>
              </w:rPr>
            </w:pPr>
          </w:p>
        </w:tc>
        <w:tc>
          <w:tcPr>
            <w:tcW w:w="1731" w:type="dxa"/>
            <w:gridSpan w:val="8"/>
            <w:tcBorders>
              <w:bottom w:val="single" w:sz="8" w:space="0" w:color="007088"/>
            </w:tcBorders>
          </w:tcPr>
          <w:p w:rsidR="007664A7" w:rsidRDefault="00000000" w:rsidP="00F21EE7">
            <w:pPr>
              <w:ind w:left="40"/>
              <w:rPr>
                <w:sz w:val="20"/>
                <w:szCs w:val="20"/>
              </w:rPr>
            </w:pPr>
            <w:r>
              <w:rPr>
                <w:rFonts w:ascii="Arial" w:eastAsia="Arial" w:hAnsi="Arial" w:cs="Arial"/>
                <w:b/>
                <w:bCs/>
                <w:sz w:val="8"/>
                <w:szCs w:val="8"/>
              </w:rPr>
              <w:t>© NXP BV 2018. Все права защищены.</w:t>
            </w:r>
          </w:p>
        </w:tc>
        <w:tc>
          <w:tcPr>
            <w:tcW w:w="47" w:type="dxa"/>
          </w:tcPr>
          <w:p w:rsidR="007664A7" w:rsidRDefault="007664A7" w:rsidP="00F21EE7">
            <w:pPr>
              <w:rPr>
                <w:sz w:val="1"/>
                <w:szCs w:val="1"/>
              </w:rPr>
            </w:pPr>
          </w:p>
        </w:tc>
      </w:tr>
      <w:tr w:rsidR="001C2730" w:rsidTr="001C2730">
        <w:trPr>
          <w:trHeight w:val="228"/>
        </w:trPr>
        <w:tc>
          <w:tcPr>
            <w:tcW w:w="2008" w:type="dxa"/>
          </w:tcPr>
          <w:p w:rsidR="007664A7" w:rsidRDefault="00000000" w:rsidP="00F21EE7">
            <w:pPr>
              <w:rPr>
                <w:sz w:val="20"/>
                <w:szCs w:val="20"/>
              </w:rPr>
            </w:pPr>
            <w:r>
              <w:rPr>
                <w:rFonts w:ascii="Arial" w:eastAsia="Arial" w:hAnsi="Arial" w:cs="Arial"/>
                <w:b/>
                <w:bCs/>
                <w:color w:val="007088"/>
                <w:sz w:val="8"/>
                <w:szCs w:val="8"/>
              </w:rPr>
              <w:t>Технический паспорт продукта</w:t>
            </w:r>
          </w:p>
        </w:tc>
        <w:tc>
          <w:tcPr>
            <w:tcW w:w="1569" w:type="dxa"/>
          </w:tcPr>
          <w:p w:rsidR="007664A7" w:rsidRDefault="007664A7" w:rsidP="00F21EE7">
            <w:pPr>
              <w:rPr>
                <w:sz w:val="19"/>
                <w:szCs w:val="19"/>
              </w:rPr>
            </w:pPr>
          </w:p>
        </w:tc>
        <w:tc>
          <w:tcPr>
            <w:tcW w:w="216" w:type="dxa"/>
          </w:tcPr>
          <w:p w:rsidR="007664A7" w:rsidRDefault="007664A7" w:rsidP="00F21EE7">
            <w:pPr>
              <w:rPr>
                <w:sz w:val="19"/>
                <w:szCs w:val="19"/>
              </w:rPr>
            </w:pPr>
          </w:p>
        </w:tc>
        <w:tc>
          <w:tcPr>
            <w:tcW w:w="178" w:type="dxa"/>
          </w:tcPr>
          <w:p w:rsidR="007664A7" w:rsidRDefault="007664A7" w:rsidP="00F21EE7">
            <w:pPr>
              <w:rPr>
                <w:sz w:val="19"/>
                <w:szCs w:val="19"/>
              </w:rPr>
            </w:pPr>
          </w:p>
        </w:tc>
        <w:tc>
          <w:tcPr>
            <w:tcW w:w="1778" w:type="dxa"/>
          </w:tcPr>
          <w:p w:rsidR="007664A7" w:rsidRDefault="00000000" w:rsidP="00F21EE7">
            <w:pPr>
              <w:ind w:left="60"/>
              <w:rPr>
                <w:sz w:val="20"/>
                <w:szCs w:val="20"/>
              </w:rPr>
            </w:pPr>
            <w:r>
              <w:rPr>
                <w:rFonts w:ascii="Arial" w:eastAsia="Arial" w:hAnsi="Arial" w:cs="Arial"/>
                <w:b/>
                <w:bCs/>
                <w:color w:val="007088"/>
                <w:sz w:val="12"/>
                <w:szCs w:val="12"/>
              </w:rPr>
              <w:t>Версия 3.2 — 23 мая 2018 г.</w:t>
            </w:r>
          </w:p>
        </w:tc>
        <w:tc>
          <w:tcPr>
            <w:tcW w:w="140" w:type="dxa"/>
          </w:tcPr>
          <w:p w:rsidR="007664A7" w:rsidRDefault="007664A7" w:rsidP="00F21EE7">
            <w:pPr>
              <w:rPr>
                <w:sz w:val="19"/>
                <w:szCs w:val="19"/>
              </w:rPr>
            </w:pPr>
          </w:p>
        </w:tc>
        <w:tc>
          <w:tcPr>
            <w:tcW w:w="140" w:type="dxa"/>
          </w:tcPr>
          <w:p w:rsidR="007664A7" w:rsidRDefault="007664A7" w:rsidP="00F21EE7">
            <w:pPr>
              <w:rPr>
                <w:sz w:val="19"/>
                <w:szCs w:val="19"/>
              </w:rPr>
            </w:pPr>
          </w:p>
        </w:tc>
        <w:tc>
          <w:tcPr>
            <w:tcW w:w="100" w:type="dxa"/>
          </w:tcPr>
          <w:p w:rsidR="007664A7" w:rsidRDefault="007664A7" w:rsidP="00F21EE7">
            <w:pPr>
              <w:rPr>
                <w:sz w:val="19"/>
                <w:szCs w:val="19"/>
              </w:rPr>
            </w:pPr>
          </w:p>
        </w:tc>
        <w:tc>
          <w:tcPr>
            <w:tcW w:w="220" w:type="dxa"/>
          </w:tcPr>
          <w:p w:rsidR="007664A7" w:rsidRDefault="007664A7" w:rsidP="00F21EE7">
            <w:pPr>
              <w:rPr>
                <w:sz w:val="19"/>
                <w:szCs w:val="19"/>
              </w:rPr>
            </w:pPr>
          </w:p>
        </w:tc>
        <w:tc>
          <w:tcPr>
            <w:tcW w:w="180" w:type="dxa"/>
          </w:tcPr>
          <w:p w:rsidR="007664A7" w:rsidRDefault="007664A7" w:rsidP="00F21EE7">
            <w:pPr>
              <w:rPr>
                <w:sz w:val="19"/>
                <w:szCs w:val="19"/>
              </w:rPr>
            </w:pPr>
          </w:p>
        </w:tc>
        <w:tc>
          <w:tcPr>
            <w:tcW w:w="528" w:type="dxa"/>
            <w:gridSpan w:val="2"/>
          </w:tcPr>
          <w:p w:rsidR="007664A7" w:rsidRDefault="007664A7" w:rsidP="00F21EE7">
            <w:pPr>
              <w:rPr>
                <w:sz w:val="19"/>
                <w:szCs w:val="19"/>
              </w:rPr>
            </w:pPr>
          </w:p>
        </w:tc>
        <w:tc>
          <w:tcPr>
            <w:tcW w:w="20" w:type="dxa"/>
          </w:tcPr>
          <w:p w:rsidR="007664A7" w:rsidRDefault="007664A7" w:rsidP="00F21EE7">
            <w:pPr>
              <w:rPr>
                <w:sz w:val="19"/>
                <w:szCs w:val="19"/>
              </w:rPr>
            </w:pPr>
          </w:p>
        </w:tc>
        <w:tc>
          <w:tcPr>
            <w:tcW w:w="74" w:type="dxa"/>
          </w:tcPr>
          <w:p w:rsidR="007664A7" w:rsidRDefault="007664A7" w:rsidP="00F21EE7">
            <w:pPr>
              <w:rPr>
                <w:sz w:val="19"/>
                <w:szCs w:val="19"/>
              </w:rPr>
            </w:pPr>
          </w:p>
        </w:tc>
        <w:tc>
          <w:tcPr>
            <w:tcW w:w="180" w:type="dxa"/>
            <w:gridSpan w:val="2"/>
          </w:tcPr>
          <w:p w:rsidR="007664A7" w:rsidRDefault="007664A7" w:rsidP="00F21EE7">
            <w:pPr>
              <w:rPr>
                <w:sz w:val="19"/>
                <w:szCs w:val="19"/>
              </w:rPr>
            </w:pPr>
          </w:p>
        </w:tc>
        <w:tc>
          <w:tcPr>
            <w:tcW w:w="240" w:type="dxa"/>
            <w:gridSpan w:val="3"/>
          </w:tcPr>
          <w:p w:rsidR="007664A7" w:rsidRDefault="007664A7" w:rsidP="00F21EE7">
            <w:pPr>
              <w:rPr>
                <w:sz w:val="19"/>
                <w:szCs w:val="19"/>
              </w:rPr>
            </w:pPr>
          </w:p>
        </w:tc>
        <w:tc>
          <w:tcPr>
            <w:tcW w:w="221" w:type="dxa"/>
          </w:tcPr>
          <w:p w:rsidR="007664A7" w:rsidRDefault="007664A7" w:rsidP="00F21EE7">
            <w:pPr>
              <w:rPr>
                <w:sz w:val="19"/>
                <w:szCs w:val="19"/>
              </w:rPr>
            </w:pPr>
          </w:p>
        </w:tc>
        <w:tc>
          <w:tcPr>
            <w:tcW w:w="149" w:type="dxa"/>
            <w:gridSpan w:val="2"/>
          </w:tcPr>
          <w:p w:rsidR="007664A7" w:rsidRDefault="007664A7" w:rsidP="00F21EE7">
            <w:pPr>
              <w:rPr>
                <w:sz w:val="19"/>
                <w:szCs w:val="19"/>
              </w:rPr>
            </w:pPr>
          </w:p>
        </w:tc>
        <w:tc>
          <w:tcPr>
            <w:tcW w:w="43" w:type="dxa"/>
            <w:gridSpan w:val="2"/>
          </w:tcPr>
          <w:p w:rsidR="007664A7" w:rsidRDefault="007664A7" w:rsidP="00F21EE7">
            <w:pPr>
              <w:rPr>
                <w:sz w:val="19"/>
                <w:szCs w:val="19"/>
              </w:rPr>
            </w:pPr>
          </w:p>
        </w:tc>
        <w:tc>
          <w:tcPr>
            <w:tcW w:w="140" w:type="dxa"/>
            <w:gridSpan w:val="2"/>
          </w:tcPr>
          <w:p w:rsidR="007664A7" w:rsidRDefault="007664A7" w:rsidP="00F21EE7">
            <w:pPr>
              <w:rPr>
                <w:sz w:val="19"/>
                <w:szCs w:val="19"/>
              </w:rPr>
            </w:pPr>
          </w:p>
        </w:tc>
        <w:tc>
          <w:tcPr>
            <w:tcW w:w="100" w:type="dxa"/>
            <w:gridSpan w:val="2"/>
          </w:tcPr>
          <w:p w:rsidR="007664A7" w:rsidRDefault="007664A7" w:rsidP="00F21EE7">
            <w:pPr>
              <w:rPr>
                <w:sz w:val="19"/>
                <w:szCs w:val="19"/>
              </w:rPr>
            </w:pPr>
          </w:p>
        </w:tc>
        <w:tc>
          <w:tcPr>
            <w:tcW w:w="120" w:type="dxa"/>
          </w:tcPr>
          <w:p w:rsidR="007664A7" w:rsidRDefault="007664A7" w:rsidP="00F21EE7">
            <w:pPr>
              <w:rPr>
                <w:sz w:val="19"/>
                <w:szCs w:val="19"/>
              </w:rPr>
            </w:pPr>
          </w:p>
        </w:tc>
        <w:tc>
          <w:tcPr>
            <w:tcW w:w="120" w:type="dxa"/>
          </w:tcPr>
          <w:p w:rsidR="007664A7" w:rsidRDefault="007664A7" w:rsidP="00F21EE7">
            <w:pPr>
              <w:rPr>
                <w:sz w:val="19"/>
                <w:szCs w:val="19"/>
              </w:rPr>
            </w:pPr>
          </w:p>
        </w:tc>
        <w:tc>
          <w:tcPr>
            <w:tcW w:w="160" w:type="dxa"/>
          </w:tcPr>
          <w:p w:rsidR="007664A7" w:rsidRDefault="007664A7" w:rsidP="00F21EE7">
            <w:pPr>
              <w:rPr>
                <w:sz w:val="19"/>
                <w:szCs w:val="19"/>
              </w:rPr>
            </w:pPr>
          </w:p>
        </w:tc>
        <w:tc>
          <w:tcPr>
            <w:tcW w:w="140" w:type="dxa"/>
          </w:tcPr>
          <w:p w:rsidR="007664A7" w:rsidRDefault="007664A7" w:rsidP="00F21EE7">
            <w:pPr>
              <w:rPr>
                <w:sz w:val="19"/>
                <w:szCs w:val="19"/>
              </w:rPr>
            </w:pPr>
          </w:p>
        </w:tc>
        <w:tc>
          <w:tcPr>
            <w:tcW w:w="100" w:type="dxa"/>
          </w:tcPr>
          <w:p w:rsidR="007664A7" w:rsidRDefault="007664A7" w:rsidP="00F21EE7">
            <w:pPr>
              <w:rPr>
                <w:sz w:val="19"/>
                <w:szCs w:val="19"/>
              </w:rPr>
            </w:pPr>
          </w:p>
        </w:tc>
        <w:tc>
          <w:tcPr>
            <w:tcW w:w="220" w:type="dxa"/>
          </w:tcPr>
          <w:p w:rsidR="007664A7" w:rsidRDefault="007664A7" w:rsidP="00F21EE7">
            <w:pPr>
              <w:rPr>
                <w:sz w:val="19"/>
                <w:szCs w:val="19"/>
              </w:rPr>
            </w:pPr>
          </w:p>
        </w:tc>
        <w:tc>
          <w:tcPr>
            <w:tcW w:w="829" w:type="dxa"/>
          </w:tcPr>
          <w:p w:rsidR="007664A7" w:rsidRDefault="007664A7" w:rsidP="00F21EE7">
            <w:pPr>
              <w:rPr>
                <w:sz w:val="19"/>
                <w:szCs w:val="19"/>
              </w:rPr>
            </w:pPr>
          </w:p>
        </w:tc>
        <w:tc>
          <w:tcPr>
            <w:tcW w:w="219" w:type="dxa"/>
            <w:gridSpan w:val="2"/>
          </w:tcPr>
          <w:p w:rsidR="007664A7" w:rsidRDefault="007664A7" w:rsidP="00F21EE7">
            <w:pPr>
              <w:rPr>
                <w:sz w:val="1"/>
                <w:szCs w:val="1"/>
              </w:rPr>
            </w:pPr>
          </w:p>
        </w:tc>
      </w:tr>
    </w:tbl>
    <w:p w:rsidR="007664A7" w:rsidRDefault="007664A7">
      <w:pPr>
        <w:spacing w:line="20"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7664A7">
      <w:pPr>
        <w:spacing w:line="6" w:lineRule="exact"/>
        <w:rPr>
          <w:sz w:val="20"/>
          <w:szCs w:val="20"/>
        </w:r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11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13" w:name="page12"/>
            <w:bookmarkEnd w:id="13"/>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06016"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37" w:lineRule="exact"/>
        <w:rPr>
          <w:sz w:val="20"/>
          <w:szCs w:val="20"/>
        </w:rPr>
      </w:pPr>
    </w:p>
    <w:p w:rsidR="007664A7" w:rsidRPr="007218DD" w:rsidRDefault="00000000">
      <w:pPr>
        <w:ind w:left="1320"/>
      </w:pPr>
      <w:r w:rsidRPr="007218DD">
        <w:rPr>
          <w:rFonts w:ascii="Arial" w:eastAsia="Arial" w:hAnsi="Arial" w:cs="Arial"/>
          <w:b/>
          <w:bCs/>
          <w:color w:val="007088"/>
          <w:sz w:val="20"/>
          <w:szCs w:val="20"/>
        </w:rPr>
        <w:t>8.7.2 Условия доступа к сектор</w:t>
      </w:r>
      <w:r w:rsidR="00022216">
        <w:rPr>
          <w:rFonts w:ascii="Arial" w:eastAsia="Arial" w:hAnsi="Arial" w:cs="Arial"/>
          <w:b/>
          <w:bCs/>
          <w:color w:val="007088"/>
          <w:sz w:val="20"/>
          <w:szCs w:val="20"/>
        </w:rPr>
        <w:t>у</w:t>
      </w:r>
      <w:r w:rsidRPr="007218DD">
        <w:rPr>
          <w:rFonts w:ascii="Arial" w:eastAsia="Arial" w:hAnsi="Arial" w:cs="Arial"/>
          <w:b/>
          <w:bCs/>
          <w:color w:val="007088"/>
          <w:sz w:val="20"/>
          <w:szCs w:val="20"/>
        </w:rPr>
        <w:t xml:space="preserve"> </w:t>
      </w:r>
      <w:proofErr w:type="spellStart"/>
      <w:r w:rsidR="00022216" w:rsidRPr="00022216">
        <w:rPr>
          <w:rFonts w:ascii="Arial" w:eastAsia="Arial" w:hAnsi="Arial" w:cs="Arial"/>
          <w:b/>
          <w:bCs/>
          <w:color w:val="007088"/>
          <w:sz w:val="20"/>
          <w:szCs w:val="20"/>
        </w:rPr>
        <w:t>trailer</w:t>
      </w:r>
      <w:proofErr w:type="spellEnd"/>
    </w:p>
    <w:p w:rsidR="007664A7" w:rsidRDefault="007664A7">
      <w:pPr>
        <w:spacing w:line="191" w:lineRule="exact"/>
        <w:rPr>
          <w:sz w:val="20"/>
          <w:szCs w:val="20"/>
        </w:rPr>
      </w:pPr>
    </w:p>
    <w:p w:rsidR="007664A7" w:rsidRPr="007218DD" w:rsidRDefault="00000000" w:rsidP="007218DD">
      <w:pPr>
        <w:numPr>
          <w:ilvl w:val="0"/>
          <w:numId w:val="22"/>
        </w:numPr>
        <w:tabs>
          <w:tab w:val="left" w:pos="2137"/>
        </w:tabs>
        <w:ind w:left="2000" w:right="440"/>
        <w:rPr>
          <w:rFonts w:ascii="Arial" w:eastAsia="Arial" w:hAnsi="Arial" w:cs="Arial"/>
          <w:sz w:val="18"/>
          <w:szCs w:val="18"/>
        </w:rPr>
      </w:pPr>
      <w:r w:rsidRPr="007218DD">
        <w:rPr>
          <w:rFonts w:ascii="Arial" w:eastAsia="Arial" w:hAnsi="Arial" w:cs="Arial"/>
          <w:sz w:val="18"/>
          <w:szCs w:val="18"/>
        </w:rPr>
        <w:t>зависимости от битов доступа для сектора</w:t>
      </w:r>
      <w:r w:rsidR="00022216" w:rsidRPr="00022216">
        <w:t xml:space="preserve"> </w:t>
      </w:r>
      <w:proofErr w:type="spellStart"/>
      <w:r w:rsidR="00022216" w:rsidRPr="00022216">
        <w:rPr>
          <w:rFonts w:ascii="Arial" w:eastAsia="Arial" w:hAnsi="Arial" w:cs="Arial"/>
          <w:sz w:val="18"/>
          <w:szCs w:val="18"/>
        </w:rPr>
        <w:t>trailer</w:t>
      </w:r>
      <w:proofErr w:type="spellEnd"/>
      <w:r w:rsidRPr="007218DD">
        <w:rPr>
          <w:rFonts w:ascii="Arial" w:eastAsia="Arial" w:hAnsi="Arial" w:cs="Arial"/>
          <w:sz w:val="18"/>
          <w:szCs w:val="18"/>
        </w:rPr>
        <w:t xml:space="preserve"> (блок 3) доступ на чтение/запись к ключам и битам доступа определяется как «никогда», «ключ A», «ключ B» или ключ A|B» (ключ A или ключ Б).</w:t>
      </w:r>
    </w:p>
    <w:p w:rsidR="007664A7" w:rsidRPr="007218DD" w:rsidRDefault="007664A7" w:rsidP="007218DD">
      <w:pPr>
        <w:rPr>
          <w:sz w:val="24"/>
          <w:szCs w:val="24"/>
        </w:rPr>
      </w:pPr>
    </w:p>
    <w:p w:rsidR="007664A7" w:rsidRPr="007218DD" w:rsidRDefault="00000000" w:rsidP="007218DD">
      <w:pPr>
        <w:ind w:left="2000" w:right="340"/>
        <w:rPr>
          <w:sz w:val="24"/>
          <w:szCs w:val="24"/>
        </w:rPr>
      </w:pPr>
      <w:r w:rsidRPr="007218DD">
        <w:rPr>
          <w:rFonts w:ascii="Arial" w:eastAsia="Arial" w:hAnsi="Arial" w:cs="Arial"/>
          <w:sz w:val="18"/>
          <w:szCs w:val="18"/>
        </w:rPr>
        <w:t xml:space="preserve">При доставке чипа условия доступа к </w:t>
      </w:r>
      <w:r w:rsidR="00022216" w:rsidRPr="00022216">
        <w:rPr>
          <w:rFonts w:ascii="Arial" w:eastAsia="Arial" w:hAnsi="Arial" w:cs="Arial"/>
          <w:sz w:val="18"/>
          <w:szCs w:val="18"/>
        </w:rPr>
        <w:t xml:space="preserve">сектору </w:t>
      </w:r>
      <w:proofErr w:type="spellStart"/>
      <w:r w:rsidR="00022216" w:rsidRPr="00022216">
        <w:rPr>
          <w:rFonts w:ascii="Arial" w:eastAsia="Arial" w:hAnsi="Arial" w:cs="Arial"/>
          <w:sz w:val="18"/>
          <w:szCs w:val="18"/>
        </w:rPr>
        <w:t>trailer</w:t>
      </w:r>
      <w:proofErr w:type="spellEnd"/>
      <w:r w:rsidR="00022216" w:rsidRPr="00022216">
        <w:rPr>
          <w:rFonts w:ascii="Arial" w:eastAsia="Arial" w:hAnsi="Arial" w:cs="Arial"/>
          <w:sz w:val="18"/>
          <w:szCs w:val="18"/>
        </w:rPr>
        <w:t xml:space="preserve"> </w:t>
      </w:r>
      <w:r w:rsidRPr="007218DD">
        <w:rPr>
          <w:rFonts w:ascii="Arial" w:eastAsia="Arial" w:hAnsi="Arial" w:cs="Arial"/>
          <w:sz w:val="18"/>
          <w:szCs w:val="18"/>
        </w:rPr>
        <w:t>и ключу A предварительно определяются как транспортная конфигурация. Поскольку ключ B может быть прочитан в транспортной конфигурации, новые карты должны аутентифицироваться с помощью ключа A. Поскольку сами биты доступа также могут быть заблокированы, при персонализации карт необходимо соблюдать особую осторожность.</w:t>
      </w:r>
    </w:p>
    <w:p w:rsidR="007664A7" w:rsidRDefault="007664A7">
      <w:pPr>
        <w:spacing w:line="129" w:lineRule="exact"/>
        <w:rPr>
          <w:sz w:val="20"/>
          <w:szCs w:val="20"/>
        </w:rPr>
      </w:pPr>
    </w:p>
    <w:p w:rsidR="007664A7" w:rsidRDefault="00000000">
      <w:pPr>
        <w:ind w:left="2000"/>
        <w:rPr>
          <w:rFonts w:ascii="Arial" w:eastAsia="Arial" w:hAnsi="Arial" w:cs="Arial"/>
          <w:b/>
          <w:bCs/>
          <w:color w:val="007088"/>
          <w:sz w:val="18"/>
          <w:szCs w:val="18"/>
        </w:rPr>
      </w:pPr>
      <w:r w:rsidRPr="007218DD">
        <w:rPr>
          <w:rFonts w:ascii="Arial" w:eastAsia="Arial" w:hAnsi="Arial" w:cs="Arial"/>
          <w:b/>
          <w:bCs/>
          <w:color w:val="007088"/>
          <w:sz w:val="18"/>
          <w:szCs w:val="18"/>
        </w:rPr>
        <w:t>Таблица 7. Условия доступа для секторного прицепа</w:t>
      </w:r>
    </w:p>
    <w:p w:rsidR="007218DD" w:rsidRPr="007218DD" w:rsidRDefault="007218DD">
      <w:pPr>
        <w:ind w:left="2000"/>
        <w:rPr>
          <w:sz w:val="24"/>
          <w:szCs w:val="24"/>
        </w:rPr>
      </w:pPr>
      <w:r>
        <w:rPr>
          <w:noProof/>
        </w:rPr>
        <w:drawing>
          <wp:inline distT="0" distB="0" distL="0" distR="0" wp14:anchorId="0ED15C0F" wp14:editId="51566868">
            <wp:extent cx="4976834" cy="2519916"/>
            <wp:effectExtent l="0" t="0" r="0" b="0"/>
            <wp:docPr id="101497704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977043" name=""/>
                    <pic:cNvPicPr/>
                  </pic:nvPicPr>
                  <pic:blipFill rotWithShape="1">
                    <a:blip r:embed="rId24" cstate="print">
                      <a:extLst>
                        <a:ext uri="{28A0092B-C50C-407E-A947-70E740481C1C}">
                          <a14:useLocalDpi xmlns:a14="http://schemas.microsoft.com/office/drawing/2010/main" val="0"/>
                        </a:ext>
                      </a:extLst>
                    </a:blip>
                    <a:srcRect/>
                    <a:stretch/>
                  </pic:blipFill>
                  <pic:spPr bwMode="auto">
                    <a:xfrm>
                      <a:off x="0" y="0"/>
                      <a:ext cx="4996412" cy="2529829"/>
                    </a:xfrm>
                    <a:prstGeom prst="rect">
                      <a:avLst/>
                    </a:prstGeom>
                    <a:ln>
                      <a:noFill/>
                    </a:ln>
                    <a:extLst>
                      <a:ext uri="{53640926-AAD7-44D8-BBD7-CCE9431645EC}">
                        <a14:shadowObscured xmlns:a14="http://schemas.microsoft.com/office/drawing/2010/main"/>
                      </a:ext>
                    </a:extLst>
                  </pic:spPr>
                </pic:pic>
              </a:graphicData>
            </a:graphic>
          </wp:inline>
        </w:drawing>
      </w:r>
    </w:p>
    <w:p w:rsidR="007664A7" w:rsidRDefault="007664A7">
      <w:pPr>
        <w:spacing w:line="43" w:lineRule="exact"/>
        <w:rPr>
          <w:sz w:val="20"/>
          <w:szCs w:val="20"/>
        </w:rPr>
      </w:pPr>
    </w:p>
    <w:p w:rsidR="00022216" w:rsidRDefault="00000000" w:rsidP="00022216">
      <w:pPr>
        <w:numPr>
          <w:ilvl w:val="0"/>
          <w:numId w:val="23"/>
        </w:numPr>
        <w:ind w:left="2410" w:hanging="426"/>
        <w:rPr>
          <w:rFonts w:ascii="Arial" w:eastAsia="Arial" w:hAnsi="Arial" w:cs="Arial"/>
          <w:sz w:val="16"/>
          <w:szCs w:val="16"/>
        </w:rPr>
      </w:pPr>
      <w:r w:rsidRPr="00022216">
        <w:rPr>
          <w:rFonts w:ascii="Arial" w:eastAsia="Arial" w:hAnsi="Arial" w:cs="Arial"/>
          <w:sz w:val="16"/>
          <w:szCs w:val="16"/>
        </w:rPr>
        <w:t xml:space="preserve">Для этого условия доступа ключ B доступен для чтения и может использоваться для </w:t>
      </w:r>
      <w:r w:rsidR="00022216">
        <w:rPr>
          <w:rFonts w:ascii="Arial" w:eastAsia="Arial" w:hAnsi="Arial" w:cs="Arial"/>
          <w:sz w:val="16"/>
          <w:szCs w:val="16"/>
        </w:rPr>
        <w:t xml:space="preserve"> </w:t>
      </w:r>
    </w:p>
    <w:p w:rsidR="007664A7" w:rsidRPr="00022216" w:rsidRDefault="00022216" w:rsidP="00022216">
      <w:pPr>
        <w:ind w:left="1992"/>
        <w:rPr>
          <w:rFonts w:ascii="Arial" w:eastAsia="Arial" w:hAnsi="Arial" w:cs="Arial"/>
          <w:sz w:val="16"/>
          <w:szCs w:val="16"/>
        </w:rPr>
      </w:pPr>
      <w:r>
        <w:rPr>
          <w:rFonts w:ascii="Arial" w:eastAsia="Arial" w:hAnsi="Arial" w:cs="Arial"/>
          <w:sz w:val="16"/>
          <w:szCs w:val="16"/>
        </w:rPr>
        <w:t xml:space="preserve">          </w:t>
      </w:r>
      <w:r w:rsidRPr="00022216">
        <w:rPr>
          <w:rFonts w:ascii="Arial" w:eastAsia="Arial" w:hAnsi="Arial" w:cs="Arial"/>
          <w:sz w:val="16"/>
          <w:szCs w:val="16"/>
        </w:rPr>
        <w:t>передачи данных.</w:t>
      </w:r>
    </w:p>
    <w:p w:rsidR="007664A7" w:rsidRDefault="007664A7">
      <w:pPr>
        <w:spacing w:line="200" w:lineRule="exact"/>
        <w:rPr>
          <w:sz w:val="20"/>
          <w:szCs w:val="20"/>
        </w:rPr>
      </w:pPr>
    </w:p>
    <w:p w:rsidR="007664A7" w:rsidRDefault="007664A7">
      <w:pPr>
        <w:spacing w:line="227" w:lineRule="exact"/>
        <w:rPr>
          <w:sz w:val="20"/>
          <w:szCs w:val="20"/>
        </w:rPr>
      </w:pPr>
    </w:p>
    <w:p w:rsidR="007664A7" w:rsidRPr="007218DD" w:rsidRDefault="00000000">
      <w:pPr>
        <w:ind w:left="1320"/>
      </w:pPr>
      <w:r w:rsidRPr="007218DD">
        <w:rPr>
          <w:rFonts w:ascii="Arial" w:eastAsia="Arial" w:hAnsi="Arial" w:cs="Arial"/>
          <w:b/>
          <w:bCs/>
          <w:color w:val="007088"/>
          <w:sz w:val="20"/>
          <w:szCs w:val="20"/>
        </w:rPr>
        <w:t>8.7.3 Условия доступа к блокам данных</w:t>
      </w:r>
    </w:p>
    <w:p w:rsidR="007664A7" w:rsidRDefault="007664A7">
      <w:pPr>
        <w:spacing w:line="191" w:lineRule="exact"/>
        <w:rPr>
          <w:sz w:val="20"/>
          <w:szCs w:val="20"/>
        </w:rPr>
      </w:pPr>
    </w:p>
    <w:p w:rsidR="007664A7" w:rsidRPr="007218DD" w:rsidRDefault="00000000" w:rsidP="007218DD">
      <w:pPr>
        <w:numPr>
          <w:ilvl w:val="0"/>
          <w:numId w:val="24"/>
        </w:numPr>
        <w:tabs>
          <w:tab w:val="left" w:pos="2137"/>
        </w:tabs>
        <w:ind w:left="2000" w:right="20"/>
        <w:rPr>
          <w:rFonts w:ascii="Arial" w:eastAsia="Arial" w:hAnsi="Arial" w:cs="Arial"/>
          <w:sz w:val="18"/>
          <w:szCs w:val="18"/>
        </w:rPr>
      </w:pPr>
      <w:r w:rsidRPr="007218DD">
        <w:rPr>
          <w:rFonts w:ascii="Arial" w:eastAsia="Arial" w:hAnsi="Arial" w:cs="Arial"/>
          <w:sz w:val="18"/>
          <w:szCs w:val="18"/>
        </w:rPr>
        <w:t>зависимости от битов доступа к блокам данных (блоки 0...2) доступ для чтения/записи определяется как «никогда», «ключ A», «ключ B» или «ключ A|B» (ключ A или ключ B). Установка соответствующих битов доступа определяет приложение и соответствующие применимые команды.</w:t>
      </w:r>
    </w:p>
    <w:p w:rsidR="007664A7" w:rsidRPr="007218DD" w:rsidRDefault="007664A7" w:rsidP="007218DD">
      <w:pPr>
        <w:rPr>
          <w:sz w:val="18"/>
          <w:szCs w:val="18"/>
        </w:rPr>
      </w:pPr>
    </w:p>
    <w:p w:rsidR="007664A7" w:rsidRPr="007218DD" w:rsidRDefault="00AA26F5" w:rsidP="007218DD">
      <w:pPr>
        <w:numPr>
          <w:ilvl w:val="0"/>
          <w:numId w:val="25"/>
        </w:numPr>
        <w:tabs>
          <w:tab w:val="left" w:pos="2180"/>
        </w:tabs>
        <w:ind w:left="2180" w:hanging="180"/>
        <w:rPr>
          <w:rFonts w:ascii="Arial" w:eastAsia="Arial" w:hAnsi="Arial" w:cs="Arial"/>
          <w:sz w:val="18"/>
          <w:szCs w:val="18"/>
        </w:rPr>
      </w:pPr>
      <w:r>
        <w:rPr>
          <w:rFonts w:ascii="Arial" w:eastAsia="Arial" w:hAnsi="Arial" w:cs="Arial"/>
          <w:sz w:val="18"/>
          <w:szCs w:val="18"/>
        </w:rPr>
        <w:t>Ч</w:t>
      </w:r>
      <w:r w:rsidRPr="007218DD">
        <w:rPr>
          <w:rFonts w:ascii="Arial" w:eastAsia="Arial" w:hAnsi="Arial" w:cs="Arial"/>
          <w:sz w:val="18"/>
          <w:szCs w:val="18"/>
        </w:rPr>
        <w:t xml:space="preserve">тения/записи </w:t>
      </w:r>
      <w:r>
        <w:rPr>
          <w:rFonts w:ascii="Arial" w:eastAsia="Arial" w:hAnsi="Arial" w:cs="Arial"/>
          <w:sz w:val="18"/>
          <w:szCs w:val="18"/>
        </w:rPr>
        <w:t>б</w:t>
      </w:r>
      <w:r w:rsidRPr="007218DD">
        <w:rPr>
          <w:rFonts w:ascii="Arial" w:eastAsia="Arial" w:hAnsi="Arial" w:cs="Arial"/>
          <w:sz w:val="18"/>
          <w:szCs w:val="18"/>
        </w:rPr>
        <w:t>лок</w:t>
      </w:r>
      <w:r>
        <w:rPr>
          <w:rFonts w:ascii="Arial" w:eastAsia="Arial" w:hAnsi="Arial" w:cs="Arial"/>
          <w:sz w:val="18"/>
          <w:szCs w:val="18"/>
        </w:rPr>
        <w:t>а</w:t>
      </w:r>
      <w:r w:rsidRPr="007218DD">
        <w:rPr>
          <w:rFonts w:ascii="Arial" w:eastAsia="Arial" w:hAnsi="Arial" w:cs="Arial"/>
          <w:sz w:val="18"/>
          <w:szCs w:val="18"/>
        </w:rPr>
        <w:t>: разрешены операции чтения и записи.</w:t>
      </w:r>
    </w:p>
    <w:p w:rsidR="007664A7" w:rsidRPr="007218DD" w:rsidRDefault="00000000" w:rsidP="007218DD">
      <w:pPr>
        <w:numPr>
          <w:ilvl w:val="0"/>
          <w:numId w:val="25"/>
        </w:numPr>
        <w:tabs>
          <w:tab w:val="left" w:pos="2180"/>
        </w:tabs>
        <w:ind w:left="2180" w:right="180" w:hanging="180"/>
        <w:rPr>
          <w:sz w:val="18"/>
          <w:szCs w:val="18"/>
        </w:rPr>
      </w:pPr>
      <w:r w:rsidRPr="007218DD">
        <w:rPr>
          <w:rFonts w:ascii="Arial" w:eastAsia="Arial" w:hAnsi="Arial" w:cs="Arial"/>
          <w:sz w:val="18"/>
          <w:szCs w:val="18"/>
        </w:rPr>
        <w:t xml:space="preserve">Блок </w:t>
      </w:r>
      <w:r w:rsidR="00AA26F5">
        <w:rPr>
          <w:rFonts w:ascii="Arial" w:eastAsia="Arial" w:hAnsi="Arial" w:cs="Arial"/>
          <w:sz w:val="18"/>
          <w:szCs w:val="18"/>
        </w:rPr>
        <w:t>переменная</w:t>
      </w:r>
      <w:r w:rsidRPr="007218DD">
        <w:rPr>
          <w:rFonts w:ascii="Arial" w:eastAsia="Arial" w:hAnsi="Arial" w:cs="Arial"/>
          <w:sz w:val="18"/>
          <w:szCs w:val="18"/>
        </w:rPr>
        <w:t>: позволяет выполнять дополнительные операции увеличения, уменьшения, передачи и</w:t>
      </w:r>
      <w:r w:rsidR="007218DD" w:rsidRPr="007218DD">
        <w:rPr>
          <w:rFonts w:ascii="Arial" w:eastAsia="Arial" w:hAnsi="Arial" w:cs="Arial"/>
          <w:sz w:val="18"/>
          <w:szCs w:val="18"/>
        </w:rPr>
        <w:t xml:space="preserve"> </w:t>
      </w:r>
      <w:r w:rsidRPr="007218DD">
        <w:rPr>
          <w:rFonts w:ascii="Arial" w:eastAsia="Arial" w:hAnsi="Arial" w:cs="Arial"/>
          <w:sz w:val="18"/>
          <w:szCs w:val="18"/>
        </w:rPr>
        <w:t>восстановления значений. При условии доступа «001» возможны только чтение и уменьшение, что указывает на то, что карта не перезаряжается. Для условия доступа «110» пополнение возможно с помощью ключа Б.</w:t>
      </w:r>
    </w:p>
    <w:p w:rsidR="007664A7" w:rsidRPr="007218DD" w:rsidRDefault="00000000" w:rsidP="007218DD">
      <w:pPr>
        <w:numPr>
          <w:ilvl w:val="0"/>
          <w:numId w:val="26"/>
        </w:numPr>
        <w:tabs>
          <w:tab w:val="left" w:pos="2180"/>
        </w:tabs>
        <w:ind w:left="2180" w:hanging="180"/>
        <w:rPr>
          <w:rFonts w:ascii="Arial" w:eastAsia="Arial" w:hAnsi="Arial" w:cs="Arial"/>
          <w:sz w:val="18"/>
          <w:szCs w:val="18"/>
        </w:rPr>
      </w:pPr>
      <w:r w:rsidRPr="007218DD">
        <w:rPr>
          <w:rFonts w:ascii="Arial" w:eastAsia="Arial" w:hAnsi="Arial" w:cs="Arial"/>
          <w:sz w:val="18"/>
          <w:szCs w:val="18"/>
        </w:rPr>
        <w:t>Блок производителя: настройка битов доступа не влияет на состояние «только чтение»!</w:t>
      </w:r>
    </w:p>
    <w:p w:rsidR="007664A7" w:rsidRPr="007218DD" w:rsidRDefault="00000000" w:rsidP="007218DD">
      <w:pPr>
        <w:numPr>
          <w:ilvl w:val="0"/>
          <w:numId w:val="26"/>
        </w:numPr>
        <w:tabs>
          <w:tab w:val="left" w:pos="2180"/>
        </w:tabs>
        <w:ind w:left="2180" w:hanging="180"/>
        <w:rPr>
          <w:rFonts w:ascii="Arial" w:eastAsia="Arial" w:hAnsi="Arial" w:cs="Arial"/>
          <w:sz w:val="18"/>
          <w:szCs w:val="18"/>
        </w:rPr>
      </w:pPr>
      <w:r w:rsidRPr="007218DD">
        <w:rPr>
          <w:rFonts w:ascii="Arial" w:eastAsia="Arial" w:hAnsi="Arial" w:cs="Arial"/>
          <w:sz w:val="18"/>
          <w:szCs w:val="18"/>
        </w:rPr>
        <w:t>Управление ключами: в конфигурации транспорта для аутентификации необходимо использовать ключ A.</w:t>
      </w:r>
    </w:p>
    <w:p w:rsidR="007664A7" w:rsidRPr="007218DD" w:rsidRDefault="007664A7" w:rsidP="007218DD">
      <w:pPr>
        <w:rPr>
          <w:sz w:val="18"/>
          <w:szCs w:val="18"/>
        </w:rPr>
      </w:pPr>
    </w:p>
    <w:p w:rsidR="007218DD" w:rsidRDefault="007218DD">
      <w:pPr>
        <w:ind w:left="2000"/>
        <w:rPr>
          <w:rFonts w:ascii="Arial" w:eastAsia="Arial" w:hAnsi="Arial" w:cs="Arial"/>
          <w:b/>
          <w:bCs/>
          <w:color w:val="007088"/>
          <w:sz w:val="18"/>
          <w:szCs w:val="18"/>
        </w:rPr>
      </w:pPr>
    </w:p>
    <w:p w:rsidR="007218DD" w:rsidRDefault="007218DD">
      <w:pPr>
        <w:ind w:left="2000"/>
        <w:rPr>
          <w:rFonts w:ascii="Arial" w:eastAsia="Arial" w:hAnsi="Arial" w:cs="Arial"/>
          <w:b/>
          <w:bCs/>
          <w:color w:val="007088"/>
          <w:sz w:val="18"/>
          <w:szCs w:val="18"/>
        </w:rPr>
      </w:pPr>
    </w:p>
    <w:p w:rsidR="007218DD" w:rsidRDefault="007218DD">
      <w:pPr>
        <w:ind w:left="2000"/>
        <w:rPr>
          <w:rFonts w:ascii="Arial" w:eastAsia="Arial" w:hAnsi="Arial" w:cs="Arial"/>
          <w:b/>
          <w:bCs/>
          <w:color w:val="007088"/>
          <w:sz w:val="18"/>
          <w:szCs w:val="18"/>
        </w:rPr>
      </w:pPr>
    </w:p>
    <w:p w:rsidR="007218DD" w:rsidRDefault="007218DD">
      <w:pPr>
        <w:ind w:left="2000"/>
        <w:rPr>
          <w:rFonts w:ascii="Arial" w:eastAsia="Arial" w:hAnsi="Arial" w:cs="Arial"/>
          <w:b/>
          <w:bCs/>
          <w:color w:val="007088"/>
          <w:sz w:val="18"/>
          <w:szCs w:val="18"/>
        </w:rPr>
      </w:pPr>
    </w:p>
    <w:p w:rsidR="007218DD" w:rsidRDefault="007218DD">
      <w:pPr>
        <w:ind w:left="2000"/>
        <w:rPr>
          <w:rFonts w:ascii="Arial" w:eastAsia="Arial" w:hAnsi="Arial" w:cs="Arial"/>
          <w:b/>
          <w:bCs/>
          <w:color w:val="007088"/>
          <w:sz w:val="18"/>
          <w:szCs w:val="18"/>
        </w:rPr>
      </w:pPr>
    </w:p>
    <w:p w:rsidR="007218DD" w:rsidRDefault="007218DD">
      <w:pPr>
        <w:ind w:left="2000"/>
        <w:rPr>
          <w:rFonts w:ascii="Arial" w:eastAsia="Arial" w:hAnsi="Arial" w:cs="Arial"/>
          <w:b/>
          <w:bCs/>
          <w:color w:val="007088"/>
          <w:sz w:val="18"/>
          <w:szCs w:val="18"/>
        </w:rPr>
      </w:pPr>
    </w:p>
    <w:p w:rsidR="007218DD" w:rsidRDefault="007218DD">
      <w:pPr>
        <w:ind w:left="2000"/>
        <w:rPr>
          <w:rFonts w:ascii="Arial" w:eastAsia="Arial" w:hAnsi="Arial" w:cs="Arial"/>
          <w:b/>
          <w:bCs/>
          <w:color w:val="007088"/>
          <w:sz w:val="18"/>
          <w:szCs w:val="18"/>
        </w:rPr>
      </w:pPr>
    </w:p>
    <w:p w:rsidR="007218DD" w:rsidRDefault="007218DD">
      <w:pPr>
        <w:ind w:left="2000"/>
        <w:rPr>
          <w:rFonts w:ascii="Arial" w:eastAsia="Arial" w:hAnsi="Arial" w:cs="Arial"/>
          <w:b/>
          <w:bCs/>
          <w:color w:val="007088"/>
          <w:sz w:val="18"/>
          <w:szCs w:val="18"/>
        </w:rPr>
      </w:pPr>
    </w:p>
    <w:p w:rsidR="007218DD" w:rsidRPr="007218DD" w:rsidRDefault="007218DD">
      <w:pPr>
        <w:ind w:left="2000"/>
        <w:rPr>
          <w:sz w:val="24"/>
          <w:szCs w:val="24"/>
        </w:rPr>
      </w:pPr>
    </w:p>
    <w:p w:rsidR="007664A7" w:rsidRDefault="007664A7">
      <w:pPr>
        <w:spacing w:line="45" w:lineRule="exact"/>
        <w:rPr>
          <w:sz w:val="20"/>
          <w:szCs w:val="20"/>
        </w:rPr>
      </w:pPr>
    </w:p>
    <w:tbl>
      <w:tblPr>
        <w:tblW w:w="9930" w:type="dxa"/>
        <w:tblLayout w:type="fixed"/>
        <w:tblCellMar>
          <w:left w:w="0" w:type="dxa"/>
          <w:right w:w="0" w:type="dxa"/>
        </w:tblCellMar>
        <w:tblLook w:val="04A0" w:firstRow="1" w:lastRow="0" w:firstColumn="1" w:lastColumn="0" w:noHBand="0" w:noVBand="1"/>
      </w:tblPr>
      <w:tblGrid>
        <w:gridCol w:w="2480"/>
        <w:gridCol w:w="480"/>
        <w:gridCol w:w="30"/>
        <w:gridCol w:w="320"/>
        <w:gridCol w:w="140"/>
        <w:gridCol w:w="2460"/>
        <w:gridCol w:w="1240"/>
        <w:gridCol w:w="1000"/>
        <w:gridCol w:w="220"/>
        <w:gridCol w:w="1560"/>
      </w:tblGrid>
      <w:tr w:rsidR="007664A7" w:rsidTr="007218DD">
        <w:trPr>
          <w:trHeight w:val="560"/>
        </w:trPr>
        <w:tc>
          <w:tcPr>
            <w:tcW w:w="248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480" w:type="dxa"/>
            <w:tcBorders>
              <w:bottom w:val="single" w:sz="8" w:space="0" w:color="007088"/>
            </w:tcBorders>
            <w:vAlign w:val="bottom"/>
          </w:tcPr>
          <w:p w:rsidR="007664A7" w:rsidRDefault="007664A7">
            <w:pPr>
              <w:rPr>
                <w:sz w:val="24"/>
                <w:szCs w:val="24"/>
              </w:rPr>
            </w:pPr>
          </w:p>
        </w:tc>
        <w:tc>
          <w:tcPr>
            <w:tcW w:w="30" w:type="dxa"/>
            <w:tcBorders>
              <w:bottom w:val="single" w:sz="8" w:space="0" w:color="007088"/>
            </w:tcBorders>
            <w:vAlign w:val="bottom"/>
          </w:tcPr>
          <w:p w:rsidR="007664A7" w:rsidRDefault="007664A7">
            <w:pPr>
              <w:rPr>
                <w:sz w:val="24"/>
                <w:szCs w:val="24"/>
              </w:rPr>
            </w:pPr>
          </w:p>
        </w:tc>
        <w:tc>
          <w:tcPr>
            <w:tcW w:w="320" w:type="dxa"/>
            <w:tcBorders>
              <w:bottom w:val="single" w:sz="8" w:space="0" w:color="007088"/>
            </w:tcBorders>
            <w:vAlign w:val="bottom"/>
          </w:tcPr>
          <w:p w:rsidR="007664A7" w:rsidRDefault="007664A7">
            <w:pPr>
              <w:rPr>
                <w:sz w:val="24"/>
                <w:szCs w:val="24"/>
              </w:rPr>
            </w:pPr>
          </w:p>
        </w:tc>
        <w:tc>
          <w:tcPr>
            <w:tcW w:w="3840" w:type="dxa"/>
            <w:gridSpan w:val="3"/>
            <w:tcBorders>
              <w:bottom w:val="single" w:sz="8" w:space="0" w:color="007088"/>
            </w:tcBorders>
            <w:vAlign w:val="bottom"/>
          </w:tcPr>
          <w:p w:rsidR="007664A7" w:rsidRDefault="00000000">
            <w:pPr>
              <w:ind w:left="8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1000" w:type="dxa"/>
            <w:tcBorders>
              <w:bottom w:val="single" w:sz="8" w:space="0" w:color="007088"/>
            </w:tcBorders>
            <w:vAlign w:val="bottom"/>
          </w:tcPr>
          <w:p w:rsidR="007664A7" w:rsidRDefault="007664A7">
            <w:pPr>
              <w:rPr>
                <w:sz w:val="24"/>
                <w:szCs w:val="24"/>
              </w:rPr>
            </w:pPr>
          </w:p>
        </w:tc>
        <w:tc>
          <w:tcPr>
            <w:tcW w:w="1780" w:type="dxa"/>
            <w:gridSpan w:val="2"/>
            <w:tcBorders>
              <w:bottom w:val="single" w:sz="8" w:space="0" w:color="007088"/>
            </w:tcBorders>
            <w:vAlign w:val="bottom"/>
          </w:tcPr>
          <w:p w:rsidR="007664A7" w:rsidRDefault="00000000">
            <w:pPr>
              <w:ind w:left="100"/>
              <w:rPr>
                <w:sz w:val="20"/>
                <w:szCs w:val="20"/>
              </w:rPr>
            </w:pPr>
            <w:r>
              <w:rPr>
                <w:rFonts w:ascii="Arial" w:eastAsia="Arial" w:hAnsi="Arial" w:cs="Arial"/>
                <w:b/>
                <w:bCs/>
                <w:sz w:val="8"/>
                <w:szCs w:val="8"/>
              </w:rPr>
              <w:t>© NXP BV 2018. Все права защищены.</w:t>
            </w:r>
          </w:p>
        </w:tc>
      </w:tr>
      <w:tr w:rsidR="007664A7" w:rsidTr="007218DD">
        <w:trPr>
          <w:trHeight w:val="228"/>
        </w:trPr>
        <w:tc>
          <w:tcPr>
            <w:tcW w:w="248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480" w:type="dxa"/>
            <w:vAlign w:val="bottom"/>
          </w:tcPr>
          <w:p w:rsidR="007664A7" w:rsidRDefault="007664A7">
            <w:pPr>
              <w:rPr>
                <w:sz w:val="19"/>
                <w:szCs w:val="19"/>
              </w:rPr>
            </w:pPr>
          </w:p>
        </w:tc>
        <w:tc>
          <w:tcPr>
            <w:tcW w:w="30" w:type="dxa"/>
            <w:vAlign w:val="bottom"/>
          </w:tcPr>
          <w:p w:rsidR="007664A7" w:rsidRDefault="007664A7">
            <w:pPr>
              <w:rPr>
                <w:sz w:val="19"/>
                <w:szCs w:val="19"/>
              </w:rPr>
            </w:pPr>
          </w:p>
        </w:tc>
        <w:tc>
          <w:tcPr>
            <w:tcW w:w="320" w:type="dxa"/>
            <w:vAlign w:val="bottom"/>
          </w:tcPr>
          <w:p w:rsidR="007664A7" w:rsidRDefault="007664A7">
            <w:pPr>
              <w:rPr>
                <w:sz w:val="19"/>
                <w:szCs w:val="19"/>
              </w:rPr>
            </w:pPr>
          </w:p>
        </w:tc>
        <w:tc>
          <w:tcPr>
            <w:tcW w:w="140" w:type="dxa"/>
            <w:vAlign w:val="bottom"/>
          </w:tcPr>
          <w:p w:rsidR="007664A7" w:rsidRDefault="007664A7">
            <w:pPr>
              <w:rPr>
                <w:sz w:val="19"/>
                <w:szCs w:val="19"/>
              </w:rPr>
            </w:pPr>
          </w:p>
        </w:tc>
        <w:tc>
          <w:tcPr>
            <w:tcW w:w="2460" w:type="dxa"/>
            <w:vAlign w:val="bottom"/>
          </w:tcPr>
          <w:p w:rsidR="007664A7" w:rsidRDefault="00000000">
            <w:pPr>
              <w:ind w:left="620"/>
              <w:rPr>
                <w:sz w:val="20"/>
                <w:szCs w:val="20"/>
              </w:rPr>
            </w:pPr>
            <w:r>
              <w:rPr>
                <w:rFonts w:ascii="Arial" w:eastAsia="Arial" w:hAnsi="Arial" w:cs="Arial"/>
                <w:b/>
                <w:bCs/>
                <w:color w:val="007088"/>
                <w:sz w:val="12"/>
                <w:szCs w:val="12"/>
              </w:rPr>
              <w:t>Версия 3.2 — 23 мая 2018 г.</w:t>
            </w:r>
          </w:p>
        </w:tc>
        <w:tc>
          <w:tcPr>
            <w:tcW w:w="1240" w:type="dxa"/>
            <w:vAlign w:val="bottom"/>
          </w:tcPr>
          <w:p w:rsidR="007664A7" w:rsidRDefault="007664A7">
            <w:pPr>
              <w:rPr>
                <w:sz w:val="19"/>
                <w:szCs w:val="19"/>
              </w:rPr>
            </w:pPr>
          </w:p>
        </w:tc>
        <w:tc>
          <w:tcPr>
            <w:tcW w:w="1000" w:type="dxa"/>
            <w:vAlign w:val="bottom"/>
          </w:tcPr>
          <w:p w:rsidR="007664A7" w:rsidRDefault="007664A7">
            <w:pPr>
              <w:rPr>
                <w:sz w:val="19"/>
                <w:szCs w:val="19"/>
              </w:rPr>
            </w:pPr>
          </w:p>
        </w:tc>
        <w:tc>
          <w:tcPr>
            <w:tcW w:w="220" w:type="dxa"/>
            <w:vAlign w:val="bottom"/>
          </w:tcPr>
          <w:p w:rsidR="007664A7" w:rsidRDefault="007664A7">
            <w:pPr>
              <w:rPr>
                <w:sz w:val="19"/>
                <w:szCs w:val="19"/>
              </w:rPr>
            </w:pPr>
          </w:p>
        </w:tc>
        <w:tc>
          <w:tcPr>
            <w:tcW w:w="156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12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14" w:name="page13"/>
            <w:bookmarkEnd w:id="14"/>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07040"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Pr="007218DD" w:rsidRDefault="007218DD" w:rsidP="007218DD">
      <w:pPr>
        <w:ind w:left="2000"/>
        <w:rPr>
          <w:rFonts w:ascii="Arial" w:eastAsia="Arial" w:hAnsi="Arial" w:cs="Arial"/>
          <w:b/>
          <w:bCs/>
          <w:color w:val="007088"/>
          <w:sz w:val="18"/>
          <w:szCs w:val="18"/>
        </w:rPr>
      </w:pPr>
      <w:r w:rsidRPr="007218DD">
        <w:rPr>
          <w:rFonts w:ascii="Arial" w:eastAsia="Arial" w:hAnsi="Arial" w:cs="Arial"/>
          <w:b/>
          <w:bCs/>
          <w:color w:val="007088"/>
          <w:sz w:val="18"/>
          <w:szCs w:val="18"/>
        </w:rPr>
        <w:t>Таблица 8. Условия доступа к блокам данных</w:t>
      </w:r>
    </w:p>
    <w:tbl>
      <w:tblPr>
        <w:tblW w:w="7930" w:type="dxa"/>
        <w:tblInd w:w="2010" w:type="dxa"/>
        <w:tblLayout w:type="fixed"/>
        <w:tblCellMar>
          <w:left w:w="0" w:type="dxa"/>
          <w:right w:w="0" w:type="dxa"/>
        </w:tblCellMar>
        <w:tblLook w:val="04A0" w:firstRow="1" w:lastRow="0" w:firstColumn="1" w:lastColumn="0" w:noHBand="0" w:noVBand="1"/>
      </w:tblPr>
      <w:tblGrid>
        <w:gridCol w:w="410"/>
        <w:gridCol w:w="425"/>
        <w:gridCol w:w="30"/>
        <w:gridCol w:w="537"/>
        <w:gridCol w:w="851"/>
        <w:gridCol w:w="992"/>
        <w:gridCol w:w="1134"/>
        <w:gridCol w:w="1560"/>
        <w:gridCol w:w="1991"/>
      </w:tblGrid>
      <w:tr w:rsidR="009D00A8" w:rsidRPr="007218DD" w:rsidTr="009D00A8">
        <w:trPr>
          <w:trHeight w:val="193"/>
        </w:trPr>
        <w:tc>
          <w:tcPr>
            <w:tcW w:w="1402" w:type="dxa"/>
            <w:gridSpan w:val="4"/>
            <w:tcBorders>
              <w:top w:val="single" w:sz="8" w:space="0" w:color="007088"/>
              <w:left w:val="single" w:sz="8" w:space="0" w:color="007088"/>
              <w:bottom w:val="single" w:sz="8" w:space="0" w:color="E6F1F3"/>
              <w:right w:val="single" w:sz="8" w:space="0" w:color="007088"/>
            </w:tcBorders>
            <w:shd w:val="clear" w:color="auto" w:fill="E6F1F3"/>
          </w:tcPr>
          <w:p w:rsidR="009D00A8" w:rsidRPr="007218DD" w:rsidRDefault="009D00A8" w:rsidP="007218DD">
            <w:pPr>
              <w:rPr>
                <w:b/>
                <w:bCs/>
                <w:sz w:val="18"/>
                <w:szCs w:val="18"/>
              </w:rPr>
            </w:pPr>
            <w:r w:rsidRPr="007218DD">
              <w:rPr>
                <w:rFonts w:ascii="Arial" w:eastAsia="Arial" w:hAnsi="Arial" w:cs="Arial"/>
                <w:b/>
                <w:bCs/>
                <w:color w:val="007088"/>
                <w:sz w:val="18"/>
                <w:szCs w:val="18"/>
              </w:rPr>
              <w:t>Биты доступа</w:t>
            </w:r>
          </w:p>
        </w:tc>
        <w:tc>
          <w:tcPr>
            <w:tcW w:w="4537" w:type="dxa"/>
            <w:gridSpan w:val="4"/>
            <w:tcBorders>
              <w:top w:val="single" w:sz="8" w:space="0" w:color="007088"/>
              <w:bottom w:val="single" w:sz="8" w:space="0" w:color="E6F1F3"/>
              <w:right w:val="single" w:sz="8" w:space="0" w:color="007088"/>
            </w:tcBorders>
            <w:shd w:val="clear" w:color="auto" w:fill="E6F1F3"/>
          </w:tcPr>
          <w:p w:rsidR="009D00A8" w:rsidRPr="007218DD" w:rsidRDefault="009D00A8" w:rsidP="007218DD">
            <w:pPr>
              <w:rPr>
                <w:b/>
                <w:bCs/>
                <w:sz w:val="18"/>
                <w:szCs w:val="18"/>
              </w:rPr>
            </w:pPr>
            <w:r w:rsidRPr="007218DD">
              <w:rPr>
                <w:rFonts w:ascii="Arial" w:eastAsia="Arial" w:hAnsi="Arial" w:cs="Arial"/>
                <w:b/>
                <w:bCs/>
                <w:color w:val="007088"/>
                <w:sz w:val="18"/>
                <w:szCs w:val="18"/>
              </w:rPr>
              <w:t>Условия доступа для</w:t>
            </w:r>
          </w:p>
        </w:tc>
        <w:tc>
          <w:tcPr>
            <w:tcW w:w="1991" w:type="dxa"/>
            <w:tcBorders>
              <w:top w:val="single" w:sz="8" w:space="0" w:color="007088"/>
              <w:bottom w:val="single" w:sz="8" w:space="0" w:color="E6F1F3"/>
              <w:right w:val="single" w:sz="8" w:space="0" w:color="007088"/>
            </w:tcBorders>
            <w:shd w:val="clear" w:color="auto" w:fill="E6F1F3"/>
          </w:tcPr>
          <w:p w:rsidR="009D00A8" w:rsidRPr="007218DD" w:rsidRDefault="009D00A8" w:rsidP="007218DD">
            <w:pPr>
              <w:ind w:left="20"/>
              <w:rPr>
                <w:b/>
                <w:bCs/>
                <w:sz w:val="18"/>
                <w:szCs w:val="18"/>
              </w:rPr>
            </w:pPr>
            <w:r w:rsidRPr="007218DD">
              <w:rPr>
                <w:rFonts w:ascii="Arial" w:eastAsia="Arial" w:hAnsi="Arial" w:cs="Arial"/>
                <w:b/>
                <w:bCs/>
                <w:color w:val="007088"/>
                <w:sz w:val="18"/>
                <w:szCs w:val="18"/>
              </w:rPr>
              <w:t>Приложение</w:t>
            </w:r>
          </w:p>
        </w:tc>
      </w:tr>
      <w:tr w:rsidR="007218DD" w:rsidTr="009D00A8">
        <w:trPr>
          <w:trHeight w:val="267"/>
        </w:trPr>
        <w:tc>
          <w:tcPr>
            <w:tcW w:w="410" w:type="dxa"/>
            <w:tcBorders>
              <w:top w:val="single" w:sz="8" w:space="0" w:color="007088"/>
              <w:left w:val="single" w:sz="8" w:space="0" w:color="007088"/>
              <w:right w:val="single" w:sz="8" w:space="0" w:color="007088"/>
            </w:tcBorders>
          </w:tcPr>
          <w:p w:rsidR="007218DD" w:rsidRPr="007218DD" w:rsidRDefault="007218DD" w:rsidP="007218DD">
            <w:pPr>
              <w:ind w:left="20"/>
              <w:rPr>
                <w:sz w:val="18"/>
                <w:szCs w:val="18"/>
              </w:rPr>
            </w:pPr>
            <w:r w:rsidRPr="007218DD">
              <w:rPr>
                <w:rFonts w:ascii="Arial" w:eastAsia="Arial" w:hAnsi="Arial" w:cs="Arial"/>
                <w:sz w:val="18"/>
                <w:szCs w:val="18"/>
              </w:rPr>
              <w:t>С1</w:t>
            </w:r>
          </w:p>
        </w:tc>
        <w:tc>
          <w:tcPr>
            <w:tcW w:w="425" w:type="dxa"/>
            <w:tcBorders>
              <w:top w:val="single" w:sz="8" w:space="0" w:color="007088"/>
              <w:right w:val="single" w:sz="8" w:space="0" w:color="007088"/>
            </w:tcBorders>
          </w:tcPr>
          <w:p w:rsidR="007218DD" w:rsidRPr="007218DD" w:rsidRDefault="007218DD" w:rsidP="007218DD">
            <w:pPr>
              <w:ind w:left="20"/>
              <w:rPr>
                <w:sz w:val="18"/>
                <w:szCs w:val="18"/>
              </w:rPr>
            </w:pPr>
            <w:r w:rsidRPr="007218DD">
              <w:rPr>
                <w:rFonts w:ascii="Arial" w:eastAsia="Arial" w:hAnsi="Arial" w:cs="Arial"/>
                <w:sz w:val="18"/>
                <w:szCs w:val="18"/>
              </w:rPr>
              <w:t>С2</w:t>
            </w:r>
          </w:p>
        </w:tc>
        <w:tc>
          <w:tcPr>
            <w:tcW w:w="30" w:type="dxa"/>
            <w:tcBorders>
              <w:top w:val="single" w:sz="8" w:space="0" w:color="007088"/>
            </w:tcBorders>
          </w:tcPr>
          <w:p w:rsidR="007218DD" w:rsidRPr="007218DD" w:rsidRDefault="007218DD" w:rsidP="007218DD">
            <w:pPr>
              <w:rPr>
                <w:sz w:val="18"/>
                <w:szCs w:val="18"/>
              </w:rPr>
            </w:pPr>
          </w:p>
        </w:tc>
        <w:tc>
          <w:tcPr>
            <w:tcW w:w="537" w:type="dxa"/>
            <w:tcBorders>
              <w:top w:val="single" w:sz="8" w:space="0" w:color="007088"/>
              <w:right w:val="single" w:sz="8" w:space="0" w:color="007088"/>
            </w:tcBorders>
          </w:tcPr>
          <w:p w:rsidR="007218DD" w:rsidRPr="007218DD" w:rsidRDefault="007218DD" w:rsidP="007218DD">
            <w:pPr>
              <w:rPr>
                <w:sz w:val="18"/>
                <w:szCs w:val="18"/>
              </w:rPr>
            </w:pPr>
            <w:r w:rsidRPr="007218DD">
              <w:rPr>
                <w:rFonts w:ascii="Arial" w:eastAsia="Arial" w:hAnsi="Arial" w:cs="Arial"/>
                <w:sz w:val="18"/>
                <w:szCs w:val="18"/>
              </w:rPr>
              <w:t>С3</w:t>
            </w:r>
          </w:p>
        </w:tc>
        <w:tc>
          <w:tcPr>
            <w:tcW w:w="851" w:type="dxa"/>
            <w:tcBorders>
              <w:top w:val="single" w:sz="8" w:space="0" w:color="007088"/>
              <w:right w:val="single" w:sz="8" w:space="0" w:color="007088"/>
            </w:tcBorders>
          </w:tcPr>
          <w:p w:rsidR="007218DD" w:rsidRPr="007218DD" w:rsidRDefault="007218DD" w:rsidP="007218DD">
            <w:pPr>
              <w:ind w:left="40"/>
              <w:rPr>
                <w:sz w:val="18"/>
                <w:szCs w:val="18"/>
              </w:rPr>
            </w:pPr>
            <w:r w:rsidRPr="007218DD">
              <w:rPr>
                <w:rFonts w:ascii="Arial" w:eastAsia="Arial" w:hAnsi="Arial" w:cs="Arial"/>
                <w:sz w:val="18"/>
                <w:szCs w:val="18"/>
              </w:rPr>
              <w:t>ч</w:t>
            </w:r>
            <w:r w:rsidR="009D00A8">
              <w:rPr>
                <w:rFonts w:ascii="Arial" w:eastAsia="Arial" w:hAnsi="Arial" w:cs="Arial"/>
                <w:sz w:val="18"/>
                <w:szCs w:val="18"/>
              </w:rPr>
              <w:t>тение</w:t>
            </w:r>
          </w:p>
        </w:tc>
        <w:tc>
          <w:tcPr>
            <w:tcW w:w="992" w:type="dxa"/>
            <w:tcBorders>
              <w:top w:val="single" w:sz="8" w:space="0" w:color="007088"/>
              <w:right w:val="single" w:sz="8" w:space="0" w:color="007088"/>
            </w:tcBorders>
          </w:tcPr>
          <w:p w:rsidR="007218DD" w:rsidRPr="007218DD" w:rsidRDefault="009D00A8" w:rsidP="007218DD">
            <w:pPr>
              <w:ind w:left="20"/>
              <w:rPr>
                <w:sz w:val="18"/>
                <w:szCs w:val="18"/>
              </w:rPr>
            </w:pPr>
            <w:r>
              <w:rPr>
                <w:rFonts w:ascii="Arial" w:eastAsia="Arial" w:hAnsi="Arial" w:cs="Arial"/>
                <w:sz w:val="18"/>
                <w:szCs w:val="18"/>
              </w:rPr>
              <w:t>запись</w:t>
            </w:r>
          </w:p>
        </w:tc>
        <w:tc>
          <w:tcPr>
            <w:tcW w:w="1134" w:type="dxa"/>
            <w:tcBorders>
              <w:top w:val="single" w:sz="8" w:space="0" w:color="007088"/>
              <w:right w:val="single" w:sz="8" w:space="0" w:color="007088"/>
            </w:tcBorders>
          </w:tcPr>
          <w:p w:rsidR="007218DD" w:rsidRPr="007218DD" w:rsidRDefault="007218DD" w:rsidP="007218DD">
            <w:pPr>
              <w:ind w:left="40"/>
              <w:rPr>
                <w:sz w:val="18"/>
                <w:szCs w:val="18"/>
              </w:rPr>
            </w:pPr>
            <w:r>
              <w:rPr>
                <w:rFonts w:ascii="Arial" w:eastAsia="Arial" w:hAnsi="Arial" w:cs="Arial"/>
                <w:sz w:val="18"/>
                <w:szCs w:val="18"/>
              </w:rPr>
              <w:t>инкремент</w:t>
            </w:r>
          </w:p>
        </w:tc>
        <w:tc>
          <w:tcPr>
            <w:tcW w:w="1560" w:type="dxa"/>
            <w:tcBorders>
              <w:top w:val="single" w:sz="8" w:space="0" w:color="007088"/>
              <w:right w:val="single" w:sz="8" w:space="0" w:color="007088"/>
            </w:tcBorders>
          </w:tcPr>
          <w:p w:rsidR="009D00A8" w:rsidRDefault="009D00A8" w:rsidP="007218DD">
            <w:pPr>
              <w:ind w:left="40"/>
              <w:rPr>
                <w:rFonts w:ascii="Arial" w:eastAsia="Arial" w:hAnsi="Arial" w:cs="Arial"/>
                <w:sz w:val="18"/>
                <w:szCs w:val="18"/>
              </w:rPr>
            </w:pPr>
            <w:r>
              <w:rPr>
                <w:rFonts w:ascii="Arial" w:eastAsia="Arial" w:hAnsi="Arial" w:cs="Arial"/>
                <w:sz w:val="18"/>
                <w:szCs w:val="18"/>
              </w:rPr>
              <w:t>декремент,</w:t>
            </w:r>
          </w:p>
          <w:p w:rsidR="007218DD" w:rsidRPr="007218DD" w:rsidRDefault="009D00A8" w:rsidP="007218DD">
            <w:pPr>
              <w:ind w:left="40"/>
              <w:rPr>
                <w:sz w:val="18"/>
                <w:szCs w:val="18"/>
              </w:rPr>
            </w:pPr>
            <w:r w:rsidRPr="007218DD">
              <w:rPr>
                <w:rFonts w:ascii="Arial" w:eastAsia="Arial" w:hAnsi="Arial" w:cs="Arial"/>
                <w:sz w:val="18"/>
                <w:szCs w:val="18"/>
              </w:rPr>
              <w:t>передача, восстанов</w:t>
            </w:r>
            <w:r>
              <w:rPr>
                <w:rFonts w:ascii="Arial" w:eastAsia="Arial" w:hAnsi="Arial" w:cs="Arial"/>
                <w:sz w:val="18"/>
                <w:szCs w:val="18"/>
              </w:rPr>
              <w:t>ление</w:t>
            </w:r>
          </w:p>
        </w:tc>
        <w:tc>
          <w:tcPr>
            <w:tcW w:w="1991" w:type="dxa"/>
            <w:tcBorders>
              <w:top w:val="single" w:sz="8" w:space="0" w:color="007088"/>
              <w:right w:val="single" w:sz="8" w:space="0" w:color="007088"/>
            </w:tcBorders>
          </w:tcPr>
          <w:p w:rsidR="007218DD" w:rsidRPr="007218DD" w:rsidRDefault="007218DD" w:rsidP="007218DD">
            <w:pPr>
              <w:ind w:left="20"/>
              <w:rPr>
                <w:sz w:val="18"/>
                <w:szCs w:val="18"/>
              </w:rPr>
            </w:pPr>
          </w:p>
        </w:tc>
      </w:tr>
      <w:tr w:rsidR="007218DD" w:rsidRPr="009D00A8" w:rsidTr="009D00A8">
        <w:trPr>
          <w:trHeight w:val="267"/>
        </w:trPr>
        <w:tc>
          <w:tcPr>
            <w:tcW w:w="410" w:type="dxa"/>
            <w:tcBorders>
              <w:top w:val="single" w:sz="8" w:space="0" w:color="007088"/>
              <w:left w:val="single" w:sz="8" w:space="0" w:color="007088"/>
              <w:right w:val="single" w:sz="8" w:space="0" w:color="007088"/>
            </w:tcBorders>
          </w:tcPr>
          <w:p w:rsidR="007218DD" w:rsidRPr="009D00A8" w:rsidRDefault="007218DD" w:rsidP="007218DD">
            <w:pPr>
              <w:ind w:left="20"/>
              <w:rPr>
                <w:sz w:val="18"/>
                <w:szCs w:val="18"/>
              </w:rPr>
            </w:pPr>
            <w:r w:rsidRPr="009D00A8">
              <w:rPr>
                <w:rFonts w:ascii="Arial" w:eastAsia="Arial" w:hAnsi="Arial" w:cs="Arial"/>
                <w:sz w:val="18"/>
                <w:szCs w:val="18"/>
              </w:rPr>
              <w:t>0</w:t>
            </w:r>
          </w:p>
        </w:tc>
        <w:tc>
          <w:tcPr>
            <w:tcW w:w="425" w:type="dxa"/>
            <w:tcBorders>
              <w:top w:val="single" w:sz="8" w:space="0" w:color="007088"/>
              <w:right w:val="single" w:sz="8" w:space="0" w:color="007088"/>
            </w:tcBorders>
          </w:tcPr>
          <w:p w:rsidR="007218DD" w:rsidRPr="009D00A8" w:rsidRDefault="007218DD" w:rsidP="007218DD">
            <w:pPr>
              <w:ind w:left="20"/>
              <w:rPr>
                <w:sz w:val="18"/>
                <w:szCs w:val="18"/>
              </w:rPr>
            </w:pPr>
            <w:r w:rsidRPr="009D00A8">
              <w:rPr>
                <w:rFonts w:ascii="Arial" w:eastAsia="Arial" w:hAnsi="Arial" w:cs="Arial"/>
                <w:sz w:val="18"/>
                <w:szCs w:val="18"/>
              </w:rPr>
              <w:t>0</w:t>
            </w:r>
          </w:p>
        </w:tc>
        <w:tc>
          <w:tcPr>
            <w:tcW w:w="30" w:type="dxa"/>
            <w:tcBorders>
              <w:top w:val="single" w:sz="8" w:space="0" w:color="007088"/>
            </w:tcBorders>
          </w:tcPr>
          <w:p w:rsidR="007218DD" w:rsidRPr="009D00A8" w:rsidRDefault="007218DD" w:rsidP="007218DD">
            <w:pPr>
              <w:rPr>
                <w:sz w:val="18"/>
                <w:szCs w:val="18"/>
              </w:rPr>
            </w:pPr>
          </w:p>
        </w:tc>
        <w:tc>
          <w:tcPr>
            <w:tcW w:w="537" w:type="dxa"/>
            <w:tcBorders>
              <w:top w:val="single" w:sz="8" w:space="0" w:color="007088"/>
              <w:right w:val="single" w:sz="8" w:space="0" w:color="007088"/>
            </w:tcBorders>
          </w:tcPr>
          <w:p w:rsidR="007218DD" w:rsidRPr="009D00A8" w:rsidRDefault="007218DD" w:rsidP="007218DD">
            <w:pPr>
              <w:rPr>
                <w:sz w:val="18"/>
                <w:szCs w:val="18"/>
              </w:rPr>
            </w:pPr>
            <w:r w:rsidRPr="009D00A8">
              <w:rPr>
                <w:rFonts w:ascii="Arial" w:eastAsia="Arial" w:hAnsi="Arial" w:cs="Arial"/>
                <w:sz w:val="18"/>
                <w:szCs w:val="18"/>
              </w:rPr>
              <w:t>0</w:t>
            </w:r>
          </w:p>
        </w:tc>
        <w:tc>
          <w:tcPr>
            <w:tcW w:w="851" w:type="dxa"/>
            <w:tcBorders>
              <w:top w:val="single" w:sz="8" w:space="0" w:color="007088"/>
              <w:right w:val="single" w:sz="8" w:space="0" w:color="007088"/>
            </w:tcBorders>
          </w:tcPr>
          <w:p w:rsidR="007218DD" w:rsidRPr="009D00A8" w:rsidRDefault="009D00A8" w:rsidP="007218DD">
            <w:pPr>
              <w:rPr>
                <w:sz w:val="18"/>
                <w:szCs w:val="18"/>
              </w:rPr>
            </w:pPr>
            <w:r w:rsidRPr="009D00A8">
              <w:rPr>
                <w:rFonts w:ascii="Arial" w:eastAsia="Arial" w:hAnsi="Arial" w:cs="Arial"/>
                <w:sz w:val="18"/>
                <w:szCs w:val="18"/>
              </w:rPr>
              <w:t>ключ А|Б</w:t>
            </w:r>
          </w:p>
        </w:tc>
        <w:tc>
          <w:tcPr>
            <w:tcW w:w="992" w:type="dxa"/>
            <w:tcBorders>
              <w:top w:val="single" w:sz="8" w:space="0" w:color="007088"/>
              <w:right w:val="single" w:sz="8" w:space="0" w:color="007088"/>
            </w:tcBorders>
          </w:tcPr>
          <w:p w:rsidR="007218DD" w:rsidRPr="009D00A8" w:rsidRDefault="007218DD" w:rsidP="007218DD">
            <w:pPr>
              <w:ind w:left="40"/>
              <w:rPr>
                <w:sz w:val="18"/>
                <w:szCs w:val="18"/>
              </w:rPr>
            </w:pPr>
            <w:r w:rsidRPr="009D00A8">
              <w:rPr>
                <w:rFonts w:ascii="Arial" w:eastAsia="Arial" w:hAnsi="Arial" w:cs="Arial"/>
                <w:sz w:val="18"/>
                <w:szCs w:val="18"/>
              </w:rPr>
              <w:t>ключ А|Б</w:t>
            </w:r>
          </w:p>
        </w:tc>
        <w:tc>
          <w:tcPr>
            <w:tcW w:w="1134" w:type="dxa"/>
            <w:tcBorders>
              <w:top w:val="single" w:sz="8" w:space="0" w:color="007088"/>
              <w:right w:val="single" w:sz="8" w:space="0" w:color="007088"/>
            </w:tcBorders>
          </w:tcPr>
          <w:p w:rsidR="007218DD" w:rsidRPr="009D00A8" w:rsidRDefault="007218DD" w:rsidP="007218DD">
            <w:pPr>
              <w:ind w:left="20"/>
              <w:rPr>
                <w:sz w:val="18"/>
                <w:szCs w:val="18"/>
              </w:rPr>
            </w:pPr>
            <w:r w:rsidRPr="009D00A8">
              <w:rPr>
                <w:rFonts w:ascii="Arial" w:eastAsia="Arial" w:hAnsi="Arial" w:cs="Arial"/>
                <w:sz w:val="18"/>
                <w:szCs w:val="18"/>
              </w:rPr>
              <w:t>ключ А|Б</w:t>
            </w:r>
          </w:p>
        </w:tc>
        <w:tc>
          <w:tcPr>
            <w:tcW w:w="1560" w:type="dxa"/>
            <w:tcBorders>
              <w:top w:val="single" w:sz="8" w:space="0" w:color="007088"/>
              <w:right w:val="single" w:sz="8" w:space="0" w:color="007088"/>
            </w:tcBorders>
          </w:tcPr>
          <w:p w:rsidR="007218DD" w:rsidRPr="009D00A8" w:rsidRDefault="007218DD" w:rsidP="007218DD">
            <w:pPr>
              <w:ind w:left="40"/>
              <w:rPr>
                <w:sz w:val="18"/>
                <w:szCs w:val="18"/>
              </w:rPr>
            </w:pPr>
            <w:r w:rsidRPr="009D00A8">
              <w:rPr>
                <w:rFonts w:ascii="Arial" w:eastAsia="Arial" w:hAnsi="Arial" w:cs="Arial"/>
                <w:sz w:val="18"/>
                <w:szCs w:val="18"/>
              </w:rPr>
              <w:t>ключ А|Б</w:t>
            </w:r>
          </w:p>
        </w:tc>
        <w:tc>
          <w:tcPr>
            <w:tcW w:w="1991" w:type="dxa"/>
            <w:tcBorders>
              <w:top w:val="single" w:sz="8" w:space="0" w:color="007088"/>
              <w:right w:val="single" w:sz="8" w:space="0" w:color="007088"/>
            </w:tcBorders>
          </w:tcPr>
          <w:p w:rsidR="009D00A8" w:rsidRPr="009D00A8" w:rsidRDefault="009D00A8" w:rsidP="007218DD">
            <w:pPr>
              <w:ind w:left="20"/>
              <w:rPr>
                <w:rFonts w:ascii="Arial" w:eastAsia="Arial" w:hAnsi="Arial" w:cs="Arial"/>
                <w:sz w:val="18"/>
                <w:szCs w:val="18"/>
              </w:rPr>
            </w:pPr>
            <w:r w:rsidRPr="009D00A8">
              <w:rPr>
                <w:rFonts w:ascii="Arial" w:eastAsia="Arial" w:hAnsi="Arial" w:cs="Arial"/>
                <w:sz w:val="18"/>
                <w:szCs w:val="18"/>
              </w:rPr>
              <w:t>заводская</w:t>
            </w:r>
          </w:p>
          <w:p w:rsidR="007218DD" w:rsidRPr="009D00A8" w:rsidRDefault="009D00A8" w:rsidP="007218DD">
            <w:pPr>
              <w:ind w:left="20"/>
              <w:rPr>
                <w:rFonts w:ascii="Arial" w:eastAsia="Arial" w:hAnsi="Arial" w:cs="Arial"/>
                <w:sz w:val="18"/>
                <w:szCs w:val="18"/>
              </w:rPr>
            </w:pPr>
            <w:proofErr w:type="gramStart"/>
            <w:r w:rsidRPr="009D00A8">
              <w:rPr>
                <w:rFonts w:ascii="Arial" w:eastAsia="Arial" w:hAnsi="Arial" w:cs="Arial"/>
                <w:sz w:val="18"/>
                <w:szCs w:val="18"/>
              </w:rPr>
              <w:t>конфигурация</w:t>
            </w:r>
            <w:r w:rsidRPr="009D00A8">
              <w:rPr>
                <w:rFonts w:ascii="Arial" w:eastAsia="Arial" w:hAnsi="Arial" w:cs="Arial"/>
                <w:sz w:val="18"/>
                <w:szCs w:val="18"/>
                <w:vertAlign w:val="superscript"/>
              </w:rPr>
              <w:t>[</w:t>
            </w:r>
            <w:proofErr w:type="gramEnd"/>
            <w:r w:rsidRPr="009D00A8">
              <w:rPr>
                <w:rFonts w:ascii="Arial" w:eastAsia="Arial" w:hAnsi="Arial" w:cs="Arial"/>
                <w:sz w:val="18"/>
                <w:szCs w:val="18"/>
                <w:vertAlign w:val="superscript"/>
              </w:rPr>
              <w:t>1]</w:t>
            </w:r>
          </w:p>
        </w:tc>
      </w:tr>
      <w:tr w:rsidR="007218DD" w:rsidTr="00C5034E">
        <w:trPr>
          <w:trHeight w:val="267"/>
        </w:trPr>
        <w:tc>
          <w:tcPr>
            <w:tcW w:w="410" w:type="dxa"/>
            <w:tcBorders>
              <w:top w:val="single" w:sz="8" w:space="0" w:color="007088"/>
              <w:left w:val="single" w:sz="8" w:space="0" w:color="007088"/>
              <w:bottom w:val="single" w:sz="8" w:space="0" w:color="007088"/>
              <w:right w:val="single" w:sz="8" w:space="0" w:color="007088"/>
            </w:tcBorders>
          </w:tcPr>
          <w:p w:rsidR="007218DD" w:rsidRPr="009D00A8" w:rsidRDefault="007218DD" w:rsidP="007218DD">
            <w:pPr>
              <w:ind w:left="40"/>
              <w:rPr>
                <w:rFonts w:ascii="Arial" w:hAnsi="Arial" w:cs="Arial"/>
                <w:sz w:val="18"/>
                <w:szCs w:val="18"/>
              </w:rPr>
            </w:pPr>
            <w:r w:rsidRPr="009D00A8">
              <w:rPr>
                <w:rFonts w:ascii="Arial" w:eastAsia="Arial" w:hAnsi="Arial" w:cs="Arial"/>
                <w:sz w:val="18"/>
                <w:szCs w:val="18"/>
              </w:rPr>
              <w:t>0</w:t>
            </w:r>
          </w:p>
        </w:tc>
        <w:tc>
          <w:tcPr>
            <w:tcW w:w="425" w:type="dxa"/>
            <w:tcBorders>
              <w:top w:val="single" w:sz="8" w:space="0" w:color="007088"/>
              <w:bottom w:val="single" w:sz="8" w:space="0" w:color="007088"/>
              <w:right w:val="single" w:sz="8" w:space="0" w:color="007088"/>
            </w:tcBorders>
          </w:tcPr>
          <w:p w:rsidR="007218DD" w:rsidRPr="009D00A8" w:rsidRDefault="007218DD" w:rsidP="007218DD">
            <w:pPr>
              <w:ind w:right="270"/>
              <w:rPr>
                <w:rFonts w:ascii="Arial" w:hAnsi="Arial" w:cs="Arial"/>
                <w:sz w:val="18"/>
                <w:szCs w:val="18"/>
              </w:rPr>
            </w:pPr>
            <w:r w:rsidRPr="009D00A8">
              <w:rPr>
                <w:rFonts w:ascii="Arial" w:eastAsia="Arial" w:hAnsi="Arial" w:cs="Arial"/>
                <w:w w:val="99"/>
                <w:sz w:val="18"/>
                <w:szCs w:val="18"/>
              </w:rPr>
              <w:t>1</w:t>
            </w:r>
          </w:p>
        </w:tc>
        <w:tc>
          <w:tcPr>
            <w:tcW w:w="30" w:type="dxa"/>
            <w:tcBorders>
              <w:top w:val="single" w:sz="8" w:space="0" w:color="007088"/>
              <w:bottom w:val="single" w:sz="8" w:space="0" w:color="007088"/>
            </w:tcBorders>
          </w:tcPr>
          <w:p w:rsidR="007218DD" w:rsidRPr="009D00A8" w:rsidRDefault="007218DD" w:rsidP="007218DD">
            <w:pPr>
              <w:rPr>
                <w:rFonts w:ascii="Arial" w:hAnsi="Arial" w:cs="Arial"/>
                <w:sz w:val="18"/>
                <w:szCs w:val="18"/>
              </w:rPr>
            </w:pPr>
          </w:p>
        </w:tc>
        <w:tc>
          <w:tcPr>
            <w:tcW w:w="537" w:type="dxa"/>
            <w:tcBorders>
              <w:top w:val="single" w:sz="8" w:space="0" w:color="007088"/>
              <w:bottom w:val="single" w:sz="8" w:space="0" w:color="007088"/>
              <w:right w:val="single" w:sz="8" w:space="0" w:color="007088"/>
            </w:tcBorders>
          </w:tcPr>
          <w:p w:rsidR="007218DD" w:rsidRPr="009D00A8" w:rsidRDefault="007218DD" w:rsidP="007218DD">
            <w:pPr>
              <w:ind w:right="250"/>
              <w:rPr>
                <w:rFonts w:ascii="Arial" w:hAnsi="Arial" w:cs="Arial"/>
                <w:sz w:val="18"/>
                <w:szCs w:val="18"/>
              </w:rPr>
            </w:pPr>
            <w:r w:rsidRPr="009D00A8">
              <w:rPr>
                <w:rFonts w:ascii="Arial" w:eastAsia="Arial" w:hAnsi="Arial" w:cs="Arial"/>
                <w:w w:val="99"/>
                <w:sz w:val="18"/>
                <w:szCs w:val="18"/>
              </w:rPr>
              <w:t>0</w:t>
            </w:r>
          </w:p>
        </w:tc>
        <w:tc>
          <w:tcPr>
            <w:tcW w:w="851" w:type="dxa"/>
            <w:tcBorders>
              <w:top w:val="single" w:sz="8" w:space="0" w:color="007088"/>
              <w:bottom w:val="single" w:sz="8" w:space="0" w:color="007088"/>
              <w:right w:val="single" w:sz="8" w:space="0" w:color="007088"/>
            </w:tcBorders>
          </w:tcPr>
          <w:p w:rsidR="007218DD" w:rsidRPr="009D00A8" w:rsidRDefault="007218DD" w:rsidP="007218DD">
            <w:pPr>
              <w:ind w:left="40"/>
              <w:rPr>
                <w:rFonts w:ascii="Arial" w:hAnsi="Arial" w:cs="Arial"/>
                <w:sz w:val="18"/>
                <w:szCs w:val="18"/>
              </w:rPr>
            </w:pPr>
            <w:r w:rsidRPr="009D00A8">
              <w:rPr>
                <w:rFonts w:ascii="Arial" w:eastAsia="Arial" w:hAnsi="Arial" w:cs="Arial"/>
                <w:sz w:val="18"/>
                <w:szCs w:val="18"/>
              </w:rPr>
              <w:t>ключ А|Б</w:t>
            </w:r>
          </w:p>
        </w:tc>
        <w:tc>
          <w:tcPr>
            <w:tcW w:w="992" w:type="dxa"/>
            <w:tcBorders>
              <w:top w:val="single" w:sz="8" w:space="0" w:color="007088"/>
              <w:bottom w:val="single" w:sz="8" w:space="0" w:color="007088"/>
              <w:right w:val="single" w:sz="8" w:space="0" w:color="007088"/>
            </w:tcBorders>
          </w:tcPr>
          <w:p w:rsidR="007218DD" w:rsidRPr="009D00A8" w:rsidRDefault="007218DD" w:rsidP="007218DD">
            <w:pPr>
              <w:ind w:left="20"/>
              <w:rPr>
                <w:rFonts w:ascii="Arial" w:hAnsi="Arial" w:cs="Arial"/>
                <w:sz w:val="18"/>
                <w:szCs w:val="18"/>
              </w:rPr>
            </w:pPr>
            <w:r w:rsidRPr="009D00A8">
              <w:rPr>
                <w:rFonts w:ascii="Arial" w:eastAsia="Arial" w:hAnsi="Arial" w:cs="Arial"/>
                <w:sz w:val="18"/>
                <w:szCs w:val="18"/>
              </w:rPr>
              <w:t>никогда</w:t>
            </w:r>
          </w:p>
        </w:tc>
        <w:tc>
          <w:tcPr>
            <w:tcW w:w="1134" w:type="dxa"/>
            <w:tcBorders>
              <w:top w:val="single" w:sz="8" w:space="0" w:color="007088"/>
              <w:bottom w:val="single" w:sz="8" w:space="0" w:color="007088"/>
              <w:right w:val="single" w:sz="8" w:space="0" w:color="007088"/>
            </w:tcBorders>
          </w:tcPr>
          <w:p w:rsidR="007218DD" w:rsidRPr="009D00A8" w:rsidRDefault="007218DD" w:rsidP="007218DD">
            <w:pPr>
              <w:ind w:left="40"/>
              <w:rPr>
                <w:rFonts w:ascii="Arial" w:hAnsi="Arial" w:cs="Arial"/>
                <w:sz w:val="18"/>
                <w:szCs w:val="18"/>
              </w:rPr>
            </w:pPr>
            <w:r w:rsidRPr="009D00A8">
              <w:rPr>
                <w:rFonts w:ascii="Arial" w:eastAsia="Arial" w:hAnsi="Arial" w:cs="Arial"/>
                <w:sz w:val="18"/>
                <w:szCs w:val="18"/>
              </w:rPr>
              <w:t>никогда</w:t>
            </w:r>
          </w:p>
        </w:tc>
        <w:tc>
          <w:tcPr>
            <w:tcW w:w="1560" w:type="dxa"/>
            <w:tcBorders>
              <w:top w:val="single" w:sz="8" w:space="0" w:color="007088"/>
              <w:bottom w:val="single" w:sz="8" w:space="0" w:color="007088"/>
              <w:right w:val="single" w:sz="8" w:space="0" w:color="007088"/>
            </w:tcBorders>
          </w:tcPr>
          <w:p w:rsidR="007218DD" w:rsidRPr="009D00A8" w:rsidRDefault="007218DD" w:rsidP="007218DD">
            <w:pPr>
              <w:ind w:left="20"/>
              <w:rPr>
                <w:rFonts w:ascii="Arial" w:hAnsi="Arial" w:cs="Arial"/>
                <w:sz w:val="18"/>
                <w:szCs w:val="18"/>
              </w:rPr>
            </w:pPr>
            <w:r w:rsidRPr="009D00A8">
              <w:rPr>
                <w:rFonts w:ascii="Arial" w:eastAsia="Arial" w:hAnsi="Arial" w:cs="Arial"/>
                <w:sz w:val="18"/>
                <w:szCs w:val="18"/>
              </w:rPr>
              <w:t>никогда</w:t>
            </w:r>
          </w:p>
        </w:tc>
        <w:tc>
          <w:tcPr>
            <w:tcW w:w="1991" w:type="dxa"/>
            <w:tcBorders>
              <w:top w:val="single" w:sz="8" w:space="0" w:color="007088"/>
              <w:bottom w:val="single" w:sz="8" w:space="0" w:color="007088"/>
              <w:right w:val="single" w:sz="8" w:space="0" w:color="007088"/>
            </w:tcBorders>
          </w:tcPr>
          <w:p w:rsidR="007218DD" w:rsidRPr="009D00A8" w:rsidRDefault="007218DD" w:rsidP="007218DD">
            <w:pPr>
              <w:ind w:left="20"/>
              <w:rPr>
                <w:rFonts w:ascii="Arial" w:hAnsi="Arial" w:cs="Arial"/>
                <w:sz w:val="18"/>
                <w:szCs w:val="18"/>
              </w:rPr>
            </w:pPr>
            <w:r w:rsidRPr="009D00A8">
              <w:rPr>
                <w:rFonts w:ascii="Arial" w:eastAsia="Arial" w:hAnsi="Arial" w:cs="Arial"/>
                <w:sz w:val="18"/>
                <w:szCs w:val="18"/>
              </w:rPr>
              <w:t>чтения/записи</w:t>
            </w:r>
            <w:r w:rsidR="009D00A8" w:rsidRPr="009D00A8">
              <w:rPr>
                <w:rFonts w:ascii="Arial" w:eastAsia="Arial" w:hAnsi="Arial" w:cs="Arial"/>
                <w:sz w:val="18"/>
                <w:szCs w:val="18"/>
              </w:rPr>
              <w:t xml:space="preserve"> блок</w:t>
            </w:r>
            <w:r w:rsidR="009D00A8">
              <w:rPr>
                <w:rFonts w:ascii="Arial" w:eastAsia="Arial" w:hAnsi="Arial" w:cs="Arial"/>
                <w:sz w:val="18"/>
                <w:szCs w:val="18"/>
              </w:rPr>
              <w:t>а</w:t>
            </w:r>
            <w:r w:rsidR="009D00A8" w:rsidRPr="009D00A8">
              <w:rPr>
                <w:rFonts w:ascii="Arial" w:eastAsia="Arial" w:hAnsi="Arial" w:cs="Arial"/>
                <w:sz w:val="18"/>
                <w:szCs w:val="18"/>
                <w:vertAlign w:val="superscript"/>
              </w:rPr>
              <w:t xml:space="preserve"> </w:t>
            </w:r>
            <w:r w:rsidRPr="009D00A8">
              <w:rPr>
                <w:rFonts w:ascii="Arial" w:eastAsia="Arial" w:hAnsi="Arial" w:cs="Arial"/>
                <w:sz w:val="18"/>
                <w:szCs w:val="18"/>
                <w:vertAlign w:val="superscript"/>
              </w:rPr>
              <w:t>[1]</w:t>
            </w:r>
          </w:p>
        </w:tc>
      </w:tr>
      <w:tr w:rsidR="007664A7" w:rsidTr="00C5034E">
        <w:trPr>
          <w:trHeight w:val="267"/>
        </w:trPr>
        <w:tc>
          <w:tcPr>
            <w:tcW w:w="410" w:type="dxa"/>
            <w:tcBorders>
              <w:top w:val="single" w:sz="8" w:space="0" w:color="007088"/>
              <w:left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1</w:t>
            </w:r>
          </w:p>
        </w:tc>
        <w:tc>
          <w:tcPr>
            <w:tcW w:w="425" w:type="dxa"/>
            <w:tcBorders>
              <w:top w:val="single" w:sz="8" w:space="0" w:color="007088"/>
              <w:bottom w:val="single" w:sz="8" w:space="0" w:color="007088"/>
              <w:right w:val="single" w:sz="8" w:space="0" w:color="007088"/>
            </w:tcBorders>
          </w:tcPr>
          <w:p w:rsidR="007664A7" w:rsidRPr="009D00A8" w:rsidRDefault="00000000" w:rsidP="007218DD">
            <w:pPr>
              <w:ind w:right="270"/>
              <w:rPr>
                <w:rFonts w:ascii="Arial" w:hAnsi="Arial" w:cs="Arial"/>
                <w:sz w:val="18"/>
                <w:szCs w:val="18"/>
              </w:rPr>
            </w:pPr>
            <w:r w:rsidRPr="009D00A8">
              <w:rPr>
                <w:rFonts w:ascii="Arial" w:eastAsia="Arial" w:hAnsi="Arial" w:cs="Arial"/>
                <w:w w:val="99"/>
                <w:sz w:val="18"/>
                <w:szCs w:val="18"/>
              </w:rPr>
              <w:t>0</w:t>
            </w:r>
          </w:p>
        </w:tc>
        <w:tc>
          <w:tcPr>
            <w:tcW w:w="30" w:type="dxa"/>
            <w:tcBorders>
              <w:top w:val="single" w:sz="8" w:space="0" w:color="007088"/>
              <w:bottom w:val="single" w:sz="8" w:space="0" w:color="007088"/>
            </w:tcBorders>
          </w:tcPr>
          <w:p w:rsidR="007664A7" w:rsidRPr="009D00A8" w:rsidRDefault="007664A7" w:rsidP="007218DD">
            <w:pPr>
              <w:rPr>
                <w:rFonts w:ascii="Arial" w:hAnsi="Arial" w:cs="Arial"/>
                <w:sz w:val="18"/>
                <w:szCs w:val="18"/>
              </w:rPr>
            </w:pPr>
          </w:p>
        </w:tc>
        <w:tc>
          <w:tcPr>
            <w:tcW w:w="537" w:type="dxa"/>
            <w:tcBorders>
              <w:top w:val="single" w:sz="8" w:space="0" w:color="007088"/>
              <w:bottom w:val="single" w:sz="8" w:space="0" w:color="007088"/>
              <w:right w:val="single" w:sz="8" w:space="0" w:color="007088"/>
            </w:tcBorders>
          </w:tcPr>
          <w:p w:rsidR="007664A7" w:rsidRPr="009D00A8" w:rsidRDefault="00000000" w:rsidP="007218DD">
            <w:pPr>
              <w:ind w:right="250"/>
              <w:rPr>
                <w:rFonts w:ascii="Arial" w:hAnsi="Arial" w:cs="Arial"/>
                <w:sz w:val="18"/>
                <w:szCs w:val="18"/>
              </w:rPr>
            </w:pPr>
            <w:r w:rsidRPr="009D00A8">
              <w:rPr>
                <w:rFonts w:ascii="Arial" w:eastAsia="Arial" w:hAnsi="Arial" w:cs="Arial"/>
                <w:w w:val="99"/>
                <w:sz w:val="18"/>
                <w:szCs w:val="18"/>
              </w:rPr>
              <w:t>0</w:t>
            </w:r>
          </w:p>
        </w:tc>
        <w:tc>
          <w:tcPr>
            <w:tcW w:w="851" w:type="dxa"/>
            <w:tcBorders>
              <w:top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ключ А|Б</w:t>
            </w:r>
          </w:p>
        </w:tc>
        <w:tc>
          <w:tcPr>
            <w:tcW w:w="992" w:type="dxa"/>
            <w:tcBorders>
              <w:top w:val="single" w:sz="8" w:space="0" w:color="007088"/>
              <w:bottom w:val="single" w:sz="8" w:space="0" w:color="007088"/>
              <w:right w:val="single" w:sz="8" w:space="0" w:color="007088"/>
            </w:tcBorders>
          </w:tcPr>
          <w:p w:rsidR="007664A7" w:rsidRPr="009D00A8" w:rsidRDefault="00000000" w:rsidP="007218DD">
            <w:pPr>
              <w:ind w:left="20"/>
              <w:rPr>
                <w:rFonts w:ascii="Arial" w:hAnsi="Arial" w:cs="Arial"/>
                <w:sz w:val="18"/>
                <w:szCs w:val="18"/>
              </w:rPr>
            </w:pPr>
            <w:r w:rsidRPr="009D00A8">
              <w:rPr>
                <w:rFonts w:ascii="Arial" w:eastAsia="Arial" w:hAnsi="Arial" w:cs="Arial"/>
                <w:sz w:val="18"/>
                <w:szCs w:val="18"/>
              </w:rPr>
              <w:t>ключ Б</w:t>
            </w:r>
          </w:p>
        </w:tc>
        <w:tc>
          <w:tcPr>
            <w:tcW w:w="1134" w:type="dxa"/>
            <w:tcBorders>
              <w:top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никогда</w:t>
            </w:r>
          </w:p>
        </w:tc>
        <w:tc>
          <w:tcPr>
            <w:tcW w:w="1560" w:type="dxa"/>
            <w:tcBorders>
              <w:top w:val="single" w:sz="8" w:space="0" w:color="007088"/>
              <w:bottom w:val="single" w:sz="8" w:space="0" w:color="007088"/>
              <w:right w:val="single" w:sz="8" w:space="0" w:color="007088"/>
            </w:tcBorders>
          </w:tcPr>
          <w:p w:rsidR="007664A7" w:rsidRPr="009D00A8" w:rsidRDefault="00000000" w:rsidP="007218DD">
            <w:pPr>
              <w:ind w:left="20"/>
              <w:rPr>
                <w:rFonts w:ascii="Arial" w:hAnsi="Arial" w:cs="Arial"/>
                <w:sz w:val="18"/>
                <w:szCs w:val="18"/>
              </w:rPr>
            </w:pPr>
            <w:r w:rsidRPr="009D00A8">
              <w:rPr>
                <w:rFonts w:ascii="Arial" w:eastAsia="Arial" w:hAnsi="Arial" w:cs="Arial"/>
                <w:sz w:val="18"/>
                <w:szCs w:val="18"/>
              </w:rPr>
              <w:t>никогда</w:t>
            </w:r>
          </w:p>
        </w:tc>
        <w:tc>
          <w:tcPr>
            <w:tcW w:w="1991" w:type="dxa"/>
            <w:tcBorders>
              <w:top w:val="single" w:sz="8" w:space="0" w:color="007088"/>
              <w:bottom w:val="single" w:sz="8" w:space="0" w:color="007088"/>
              <w:right w:val="single" w:sz="8" w:space="0" w:color="007088"/>
            </w:tcBorders>
          </w:tcPr>
          <w:p w:rsidR="007664A7" w:rsidRPr="009D00A8" w:rsidRDefault="009D00A8" w:rsidP="007218DD">
            <w:pPr>
              <w:ind w:left="20"/>
              <w:rPr>
                <w:rFonts w:ascii="Arial" w:hAnsi="Arial" w:cs="Arial"/>
                <w:sz w:val="18"/>
                <w:szCs w:val="18"/>
              </w:rPr>
            </w:pPr>
            <w:r w:rsidRPr="009D00A8">
              <w:rPr>
                <w:rFonts w:ascii="Arial" w:eastAsia="Arial" w:hAnsi="Arial" w:cs="Arial"/>
                <w:sz w:val="18"/>
                <w:szCs w:val="18"/>
              </w:rPr>
              <w:t>чтения/записи блок</w:t>
            </w:r>
            <w:r>
              <w:rPr>
                <w:rFonts w:ascii="Arial" w:eastAsia="Arial" w:hAnsi="Arial" w:cs="Arial"/>
                <w:sz w:val="18"/>
                <w:szCs w:val="18"/>
              </w:rPr>
              <w:t>а</w:t>
            </w:r>
            <w:r w:rsidRPr="009D00A8">
              <w:rPr>
                <w:rFonts w:ascii="Arial" w:eastAsia="Arial" w:hAnsi="Arial" w:cs="Arial"/>
                <w:sz w:val="18"/>
                <w:szCs w:val="18"/>
                <w:vertAlign w:val="superscript"/>
              </w:rPr>
              <w:t xml:space="preserve"> [1]</w:t>
            </w:r>
          </w:p>
        </w:tc>
      </w:tr>
      <w:tr w:rsidR="007664A7" w:rsidTr="00C5034E">
        <w:trPr>
          <w:trHeight w:val="267"/>
        </w:trPr>
        <w:tc>
          <w:tcPr>
            <w:tcW w:w="410" w:type="dxa"/>
            <w:tcBorders>
              <w:top w:val="single" w:sz="8" w:space="0" w:color="007088"/>
              <w:left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1</w:t>
            </w:r>
          </w:p>
        </w:tc>
        <w:tc>
          <w:tcPr>
            <w:tcW w:w="425" w:type="dxa"/>
            <w:tcBorders>
              <w:top w:val="single" w:sz="8" w:space="0" w:color="007088"/>
              <w:bottom w:val="single" w:sz="8" w:space="0" w:color="007088"/>
              <w:right w:val="single" w:sz="8" w:space="0" w:color="007088"/>
            </w:tcBorders>
          </w:tcPr>
          <w:p w:rsidR="007664A7" w:rsidRPr="009D00A8" w:rsidRDefault="00000000" w:rsidP="007218DD">
            <w:pPr>
              <w:ind w:right="270"/>
              <w:rPr>
                <w:rFonts w:ascii="Arial" w:hAnsi="Arial" w:cs="Arial"/>
                <w:sz w:val="18"/>
                <w:szCs w:val="18"/>
              </w:rPr>
            </w:pPr>
            <w:r w:rsidRPr="009D00A8">
              <w:rPr>
                <w:rFonts w:ascii="Arial" w:eastAsia="Arial" w:hAnsi="Arial" w:cs="Arial"/>
                <w:w w:val="99"/>
                <w:sz w:val="18"/>
                <w:szCs w:val="18"/>
              </w:rPr>
              <w:t>1</w:t>
            </w:r>
          </w:p>
        </w:tc>
        <w:tc>
          <w:tcPr>
            <w:tcW w:w="30" w:type="dxa"/>
            <w:tcBorders>
              <w:top w:val="single" w:sz="8" w:space="0" w:color="007088"/>
              <w:bottom w:val="single" w:sz="8" w:space="0" w:color="007088"/>
            </w:tcBorders>
          </w:tcPr>
          <w:p w:rsidR="007664A7" w:rsidRPr="009D00A8" w:rsidRDefault="007664A7" w:rsidP="007218DD">
            <w:pPr>
              <w:rPr>
                <w:rFonts w:ascii="Arial" w:hAnsi="Arial" w:cs="Arial"/>
                <w:sz w:val="18"/>
                <w:szCs w:val="18"/>
              </w:rPr>
            </w:pPr>
          </w:p>
        </w:tc>
        <w:tc>
          <w:tcPr>
            <w:tcW w:w="537" w:type="dxa"/>
            <w:tcBorders>
              <w:top w:val="single" w:sz="8" w:space="0" w:color="007088"/>
              <w:bottom w:val="single" w:sz="8" w:space="0" w:color="007088"/>
              <w:right w:val="single" w:sz="8" w:space="0" w:color="007088"/>
            </w:tcBorders>
          </w:tcPr>
          <w:p w:rsidR="007664A7" w:rsidRPr="009D00A8" w:rsidRDefault="00000000" w:rsidP="007218DD">
            <w:pPr>
              <w:ind w:right="250"/>
              <w:rPr>
                <w:rFonts w:ascii="Arial" w:hAnsi="Arial" w:cs="Arial"/>
                <w:sz w:val="18"/>
                <w:szCs w:val="18"/>
              </w:rPr>
            </w:pPr>
            <w:r w:rsidRPr="009D00A8">
              <w:rPr>
                <w:rFonts w:ascii="Arial" w:eastAsia="Arial" w:hAnsi="Arial" w:cs="Arial"/>
                <w:w w:val="99"/>
                <w:sz w:val="18"/>
                <w:szCs w:val="18"/>
              </w:rPr>
              <w:t>0</w:t>
            </w:r>
          </w:p>
        </w:tc>
        <w:tc>
          <w:tcPr>
            <w:tcW w:w="851" w:type="dxa"/>
            <w:tcBorders>
              <w:top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ключ А|Б</w:t>
            </w:r>
          </w:p>
        </w:tc>
        <w:tc>
          <w:tcPr>
            <w:tcW w:w="992" w:type="dxa"/>
            <w:tcBorders>
              <w:top w:val="single" w:sz="8" w:space="0" w:color="007088"/>
              <w:bottom w:val="single" w:sz="8" w:space="0" w:color="007088"/>
              <w:right w:val="single" w:sz="8" w:space="0" w:color="007088"/>
            </w:tcBorders>
          </w:tcPr>
          <w:p w:rsidR="007664A7" w:rsidRPr="009D00A8" w:rsidRDefault="00000000" w:rsidP="007218DD">
            <w:pPr>
              <w:ind w:left="20"/>
              <w:rPr>
                <w:rFonts w:ascii="Arial" w:hAnsi="Arial" w:cs="Arial"/>
                <w:sz w:val="18"/>
                <w:szCs w:val="18"/>
              </w:rPr>
            </w:pPr>
            <w:r w:rsidRPr="009D00A8">
              <w:rPr>
                <w:rFonts w:ascii="Arial" w:eastAsia="Arial" w:hAnsi="Arial" w:cs="Arial"/>
                <w:sz w:val="18"/>
                <w:szCs w:val="18"/>
              </w:rPr>
              <w:t>ключ Б</w:t>
            </w:r>
          </w:p>
        </w:tc>
        <w:tc>
          <w:tcPr>
            <w:tcW w:w="1134" w:type="dxa"/>
            <w:tcBorders>
              <w:top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ключ Б</w:t>
            </w:r>
          </w:p>
        </w:tc>
        <w:tc>
          <w:tcPr>
            <w:tcW w:w="1560" w:type="dxa"/>
            <w:tcBorders>
              <w:top w:val="single" w:sz="8" w:space="0" w:color="007088"/>
              <w:bottom w:val="single" w:sz="8" w:space="0" w:color="007088"/>
              <w:right w:val="single" w:sz="8" w:space="0" w:color="007088"/>
            </w:tcBorders>
          </w:tcPr>
          <w:p w:rsidR="007664A7" w:rsidRPr="009D00A8" w:rsidRDefault="00000000" w:rsidP="007218DD">
            <w:pPr>
              <w:ind w:left="20"/>
              <w:rPr>
                <w:rFonts w:ascii="Arial" w:hAnsi="Arial" w:cs="Arial"/>
                <w:sz w:val="18"/>
                <w:szCs w:val="18"/>
              </w:rPr>
            </w:pPr>
            <w:r w:rsidRPr="009D00A8">
              <w:rPr>
                <w:rFonts w:ascii="Arial" w:eastAsia="Arial" w:hAnsi="Arial" w:cs="Arial"/>
                <w:sz w:val="18"/>
                <w:szCs w:val="18"/>
              </w:rPr>
              <w:t>ключ А|Б</w:t>
            </w:r>
          </w:p>
        </w:tc>
        <w:tc>
          <w:tcPr>
            <w:tcW w:w="1991" w:type="dxa"/>
            <w:tcBorders>
              <w:top w:val="single" w:sz="8" w:space="0" w:color="007088"/>
              <w:bottom w:val="single" w:sz="8" w:space="0" w:color="007088"/>
              <w:right w:val="single" w:sz="8" w:space="0" w:color="007088"/>
            </w:tcBorders>
          </w:tcPr>
          <w:p w:rsidR="007664A7" w:rsidRPr="009D00A8" w:rsidRDefault="00000000" w:rsidP="007218DD">
            <w:pPr>
              <w:ind w:left="20"/>
              <w:rPr>
                <w:rFonts w:ascii="Arial" w:hAnsi="Arial" w:cs="Arial"/>
                <w:sz w:val="18"/>
                <w:szCs w:val="18"/>
              </w:rPr>
            </w:pPr>
            <w:r w:rsidRPr="009D00A8">
              <w:rPr>
                <w:rFonts w:ascii="Arial" w:eastAsia="Arial" w:hAnsi="Arial" w:cs="Arial"/>
                <w:sz w:val="18"/>
                <w:szCs w:val="18"/>
              </w:rPr>
              <w:t xml:space="preserve">блок </w:t>
            </w:r>
            <w:proofErr w:type="gramStart"/>
            <w:r w:rsidR="009D00A8">
              <w:rPr>
                <w:rFonts w:ascii="Arial" w:eastAsia="Arial" w:hAnsi="Arial" w:cs="Arial"/>
                <w:sz w:val="18"/>
                <w:szCs w:val="18"/>
              </w:rPr>
              <w:t>переменной</w:t>
            </w:r>
            <w:r w:rsidR="009D00A8" w:rsidRPr="009D00A8">
              <w:rPr>
                <w:rFonts w:ascii="Arial" w:eastAsia="Arial" w:hAnsi="Arial" w:cs="Arial"/>
                <w:sz w:val="18"/>
                <w:szCs w:val="18"/>
                <w:vertAlign w:val="superscript"/>
              </w:rPr>
              <w:t>[</w:t>
            </w:r>
            <w:proofErr w:type="gramEnd"/>
            <w:r w:rsidR="009D00A8" w:rsidRPr="009D00A8">
              <w:rPr>
                <w:rFonts w:ascii="Arial" w:eastAsia="Arial" w:hAnsi="Arial" w:cs="Arial"/>
                <w:sz w:val="18"/>
                <w:szCs w:val="18"/>
                <w:vertAlign w:val="superscript"/>
              </w:rPr>
              <w:t>1]</w:t>
            </w:r>
          </w:p>
        </w:tc>
      </w:tr>
      <w:tr w:rsidR="007664A7" w:rsidTr="00C5034E">
        <w:trPr>
          <w:trHeight w:val="267"/>
        </w:trPr>
        <w:tc>
          <w:tcPr>
            <w:tcW w:w="410" w:type="dxa"/>
            <w:tcBorders>
              <w:top w:val="single" w:sz="8" w:space="0" w:color="007088"/>
              <w:left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0</w:t>
            </w:r>
          </w:p>
        </w:tc>
        <w:tc>
          <w:tcPr>
            <w:tcW w:w="425" w:type="dxa"/>
            <w:tcBorders>
              <w:top w:val="single" w:sz="8" w:space="0" w:color="007088"/>
              <w:bottom w:val="single" w:sz="8" w:space="0" w:color="007088"/>
              <w:right w:val="single" w:sz="8" w:space="0" w:color="007088"/>
            </w:tcBorders>
          </w:tcPr>
          <w:p w:rsidR="007664A7" w:rsidRPr="009D00A8" w:rsidRDefault="00000000" w:rsidP="007218DD">
            <w:pPr>
              <w:ind w:right="270"/>
              <w:rPr>
                <w:rFonts w:ascii="Arial" w:hAnsi="Arial" w:cs="Arial"/>
                <w:sz w:val="18"/>
                <w:szCs w:val="18"/>
              </w:rPr>
            </w:pPr>
            <w:r w:rsidRPr="009D00A8">
              <w:rPr>
                <w:rFonts w:ascii="Arial" w:eastAsia="Arial" w:hAnsi="Arial" w:cs="Arial"/>
                <w:w w:val="99"/>
                <w:sz w:val="18"/>
                <w:szCs w:val="18"/>
              </w:rPr>
              <w:t>0</w:t>
            </w:r>
          </w:p>
        </w:tc>
        <w:tc>
          <w:tcPr>
            <w:tcW w:w="30" w:type="dxa"/>
            <w:tcBorders>
              <w:top w:val="single" w:sz="8" w:space="0" w:color="007088"/>
              <w:bottom w:val="single" w:sz="8" w:space="0" w:color="007088"/>
            </w:tcBorders>
          </w:tcPr>
          <w:p w:rsidR="007664A7" w:rsidRPr="009D00A8" w:rsidRDefault="007664A7" w:rsidP="007218DD">
            <w:pPr>
              <w:rPr>
                <w:rFonts w:ascii="Arial" w:hAnsi="Arial" w:cs="Arial"/>
                <w:sz w:val="18"/>
                <w:szCs w:val="18"/>
              </w:rPr>
            </w:pPr>
          </w:p>
        </w:tc>
        <w:tc>
          <w:tcPr>
            <w:tcW w:w="537" w:type="dxa"/>
            <w:tcBorders>
              <w:top w:val="single" w:sz="8" w:space="0" w:color="007088"/>
              <w:bottom w:val="single" w:sz="8" w:space="0" w:color="007088"/>
              <w:right w:val="single" w:sz="8" w:space="0" w:color="007088"/>
            </w:tcBorders>
          </w:tcPr>
          <w:p w:rsidR="007664A7" w:rsidRPr="009D00A8" w:rsidRDefault="00000000" w:rsidP="007218DD">
            <w:pPr>
              <w:ind w:right="250"/>
              <w:rPr>
                <w:rFonts w:ascii="Arial" w:hAnsi="Arial" w:cs="Arial"/>
                <w:sz w:val="18"/>
                <w:szCs w:val="18"/>
              </w:rPr>
            </w:pPr>
            <w:r w:rsidRPr="009D00A8">
              <w:rPr>
                <w:rFonts w:ascii="Arial" w:eastAsia="Arial" w:hAnsi="Arial" w:cs="Arial"/>
                <w:w w:val="99"/>
                <w:sz w:val="18"/>
                <w:szCs w:val="18"/>
              </w:rPr>
              <w:t>1</w:t>
            </w:r>
          </w:p>
        </w:tc>
        <w:tc>
          <w:tcPr>
            <w:tcW w:w="851" w:type="dxa"/>
            <w:tcBorders>
              <w:top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ключ А|Б</w:t>
            </w:r>
          </w:p>
        </w:tc>
        <w:tc>
          <w:tcPr>
            <w:tcW w:w="992" w:type="dxa"/>
            <w:tcBorders>
              <w:top w:val="single" w:sz="8" w:space="0" w:color="007088"/>
              <w:bottom w:val="single" w:sz="8" w:space="0" w:color="007088"/>
              <w:right w:val="single" w:sz="8" w:space="0" w:color="007088"/>
            </w:tcBorders>
          </w:tcPr>
          <w:p w:rsidR="007664A7" w:rsidRPr="009D00A8" w:rsidRDefault="00000000" w:rsidP="007218DD">
            <w:pPr>
              <w:ind w:left="20"/>
              <w:rPr>
                <w:rFonts w:ascii="Arial" w:hAnsi="Arial" w:cs="Arial"/>
                <w:sz w:val="18"/>
                <w:szCs w:val="18"/>
              </w:rPr>
            </w:pPr>
            <w:r w:rsidRPr="009D00A8">
              <w:rPr>
                <w:rFonts w:ascii="Arial" w:eastAsia="Arial" w:hAnsi="Arial" w:cs="Arial"/>
                <w:sz w:val="18"/>
                <w:szCs w:val="18"/>
              </w:rPr>
              <w:t>никогда</w:t>
            </w:r>
          </w:p>
        </w:tc>
        <w:tc>
          <w:tcPr>
            <w:tcW w:w="1134" w:type="dxa"/>
            <w:tcBorders>
              <w:top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никогда</w:t>
            </w:r>
          </w:p>
        </w:tc>
        <w:tc>
          <w:tcPr>
            <w:tcW w:w="1560" w:type="dxa"/>
            <w:tcBorders>
              <w:top w:val="single" w:sz="8" w:space="0" w:color="007088"/>
              <w:bottom w:val="single" w:sz="8" w:space="0" w:color="007088"/>
              <w:right w:val="single" w:sz="8" w:space="0" w:color="007088"/>
            </w:tcBorders>
          </w:tcPr>
          <w:p w:rsidR="007664A7" w:rsidRPr="009D00A8" w:rsidRDefault="00000000" w:rsidP="007218DD">
            <w:pPr>
              <w:ind w:left="20"/>
              <w:rPr>
                <w:rFonts w:ascii="Arial" w:hAnsi="Arial" w:cs="Arial"/>
                <w:sz w:val="18"/>
                <w:szCs w:val="18"/>
              </w:rPr>
            </w:pPr>
            <w:r w:rsidRPr="009D00A8">
              <w:rPr>
                <w:rFonts w:ascii="Arial" w:eastAsia="Arial" w:hAnsi="Arial" w:cs="Arial"/>
                <w:sz w:val="18"/>
                <w:szCs w:val="18"/>
              </w:rPr>
              <w:t>ключ А|Б</w:t>
            </w:r>
          </w:p>
        </w:tc>
        <w:tc>
          <w:tcPr>
            <w:tcW w:w="1991" w:type="dxa"/>
            <w:tcBorders>
              <w:top w:val="single" w:sz="8" w:space="0" w:color="007088"/>
              <w:bottom w:val="single" w:sz="8" w:space="0" w:color="007088"/>
              <w:right w:val="single" w:sz="8" w:space="0" w:color="007088"/>
            </w:tcBorders>
          </w:tcPr>
          <w:p w:rsidR="007664A7" w:rsidRPr="009D00A8" w:rsidRDefault="00000000" w:rsidP="007218DD">
            <w:pPr>
              <w:ind w:left="20"/>
              <w:rPr>
                <w:rFonts w:ascii="Arial" w:hAnsi="Arial" w:cs="Arial"/>
                <w:sz w:val="18"/>
                <w:szCs w:val="18"/>
              </w:rPr>
            </w:pPr>
            <w:r w:rsidRPr="009D00A8">
              <w:rPr>
                <w:rFonts w:ascii="Arial" w:eastAsia="Arial" w:hAnsi="Arial" w:cs="Arial"/>
                <w:sz w:val="18"/>
                <w:szCs w:val="18"/>
              </w:rPr>
              <w:t xml:space="preserve">блок </w:t>
            </w:r>
            <w:r w:rsidR="00C5034E">
              <w:rPr>
                <w:rFonts w:ascii="Arial" w:eastAsia="Arial" w:hAnsi="Arial" w:cs="Arial"/>
                <w:sz w:val="18"/>
                <w:szCs w:val="18"/>
              </w:rPr>
              <w:t>переменной</w:t>
            </w:r>
            <w:r w:rsidR="00C5034E" w:rsidRPr="009D00A8">
              <w:rPr>
                <w:rFonts w:ascii="Arial" w:eastAsia="Arial" w:hAnsi="Arial" w:cs="Arial"/>
                <w:sz w:val="18"/>
                <w:szCs w:val="18"/>
                <w:vertAlign w:val="superscript"/>
              </w:rPr>
              <w:t xml:space="preserve"> </w:t>
            </w:r>
            <w:r w:rsidR="009D00A8" w:rsidRPr="009D00A8">
              <w:rPr>
                <w:rFonts w:ascii="Arial" w:eastAsia="Arial" w:hAnsi="Arial" w:cs="Arial"/>
                <w:sz w:val="18"/>
                <w:szCs w:val="18"/>
                <w:vertAlign w:val="superscript"/>
              </w:rPr>
              <w:t>[1]</w:t>
            </w:r>
          </w:p>
        </w:tc>
      </w:tr>
      <w:tr w:rsidR="007664A7" w:rsidTr="00C5034E">
        <w:trPr>
          <w:trHeight w:val="267"/>
        </w:trPr>
        <w:tc>
          <w:tcPr>
            <w:tcW w:w="410" w:type="dxa"/>
            <w:tcBorders>
              <w:top w:val="single" w:sz="8" w:space="0" w:color="007088"/>
              <w:left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0</w:t>
            </w:r>
          </w:p>
        </w:tc>
        <w:tc>
          <w:tcPr>
            <w:tcW w:w="425" w:type="dxa"/>
            <w:tcBorders>
              <w:top w:val="single" w:sz="8" w:space="0" w:color="007088"/>
              <w:bottom w:val="single" w:sz="8" w:space="0" w:color="007088"/>
              <w:right w:val="single" w:sz="8" w:space="0" w:color="007088"/>
            </w:tcBorders>
          </w:tcPr>
          <w:p w:rsidR="007664A7" w:rsidRPr="009D00A8" w:rsidRDefault="00000000" w:rsidP="007218DD">
            <w:pPr>
              <w:ind w:right="270"/>
              <w:rPr>
                <w:rFonts w:ascii="Arial" w:hAnsi="Arial" w:cs="Arial"/>
                <w:sz w:val="18"/>
                <w:szCs w:val="18"/>
              </w:rPr>
            </w:pPr>
            <w:r w:rsidRPr="009D00A8">
              <w:rPr>
                <w:rFonts w:ascii="Arial" w:eastAsia="Arial" w:hAnsi="Arial" w:cs="Arial"/>
                <w:w w:val="99"/>
                <w:sz w:val="18"/>
                <w:szCs w:val="18"/>
              </w:rPr>
              <w:t>1</w:t>
            </w:r>
          </w:p>
        </w:tc>
        <w:tc>
          <w:tcPr>
            <w:tcW w:w="30" w:type="dxa"/>
            <w:tcBorders>
              <w:top w:val="single" w:sz="8" w:space="0" w:color="007088"/>
              <w:bottom w:val="single" w:sz="8" w:space="0" w:color="007088"/>
            </w:tcBorders>
          </w:tcPr>
          <w:p w:rsidR="007664A7" w:rsidRPr="009D00A8" w:rsidRDefault="007664A7" w:rsidP="007218DD">
            <w:pPr>
              <w:rPr>
                <w:rFonts w:ascii="Arial" w:hAnsi="Arial" w:cs="Arial"/>
                <w:sz w:val="18"/>
                <w:szCs w:val="18"/>
              </w:rPr>
            </w:pPr>
          </w:p>
        </w:tc>
        <w:tc>
          <w:tcPr>
            <w:tcW w:w="537" w:type="dxa"/>
            <w:tcBorders>
              <w:top w:val="single" w:sz="8" w:space="0" w:color="007088"/>
              <w:bottom w:val="single" w:sz="8" w:space="0" w:color="007088"/>
              <w:right w:val="single" w:sz="8" w:space="0" w:color="007088"/>
            </w:tcBorders>
          </w:tcPr>
          <w:p w:rsidR="007664A7" w:rsidRPr="009D00A8" w:rsidRDefault="00000000" w:rsidP="007218DD">
            <w:pPr>
              <w:ind w:right="250"/>
              <w:rPr>
                <w:rFonts w:ascii="Arial" w:hAnsi="Arial" w:cs="Arial"/>
                <w:sz w:val="18"/>
                <w:szCs w:val="18"/>
              </w:rPr>
            </w:pPr>
            <w:r w:rsidRPr="009D00A8">
              <w:rPr>
                <w:rFonts w:ascii="Arial" w:eastAsia="Arial" w:hAnsi="Arial" w:cs="Arial"/>
                <w:w w:val="99"/>
                <w:sz w:val="18"/>
                <w:szCs w:val="18"/>
              </w:rPr>
              <w:t>1</w:t>
            </w:r>
          </w:p>
        </w:tc>
        <w:tc>
          <w:tcPr>
            <w:tcW w:w="851" w:type="dxa"/>
            <w:tcBorders>
              <w:top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ключ Б</w:t>
            </w:r>
          </w:p>
        </w:tc>
        <w:tc>
          <w:tcPr>
            <w:tcW w:w="992" w:type="dxa"/>
            <w:tcBorders>
              <w:top w:val="single" w:sz="8" w:space="0" w:color="007088"/>
              <w:bottom w:val="single" w:sz="8" w:space="0" w:color="007088"/>
              <w:right w:val="single" w:sz="8" w:space="0" w:color="007088"/>
            </w:tcBorders>
          </w:tcPr>
          <w:p w:rsidR="007664A7" w:rsidRPr="009D00A8" w:rsidRDefault="00000000" w:rsidP="007218DD">
            <w:pPr>
              <w:ind w:left="20"/>
              <w:rPr>
                <w:rFonts w:ascii="Arial" w:hAnsi="Arial" w:cs="Arial"/>
                <w:sz w:val="18"/>
                <w:szCs w:val="18"/>
              </w:rPr>
            </w:pPr>
            <w:r w:rsidRPr="009D00A8">
              <w:rPr>
                <w:rFonts w:ascii="Arial" w:eastAsia="Arial" w:hAnsi="Arial" w:cs="Arial"/>
                <w:sz w:val="18"/>
                <w:szCs w:val="18"/>
              </w:rPr>
              <w:t>ключ Б</w:t>
            </w:r>
          </w:p>
        </w:tc>
        <w:tc>
          <w:tcPr>
            <w:tcW w:w="1134" w:type="dxa"/>
            <w:tcBorders>
              <w:top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никогда</w:t>
            </w:r>
          </w:p>
        </w:tc>
        <w:tc>
          <w:tcPr>
            <w:tcW w:w="1560" w:type="dxa"/>
            <w:tcBorders>
              <w:top w:val="single" w:sz="8" w:space="0" w:color="007088"/>
              <w:bottom w:val="single" w:sz="8" w:space="0" w:color="007088"/>
              <w:right w:val="single" w:sz="8" w:space="0" w:color="007088"/>
            </w:tcBorders>
          </w:tcPr>
          <w:p w:rsidR="007664A7" w:rsidRPr="009D00A8" w:rsidRDefault="00000000" w:rsidP="007218DD">
            <w:pPr>
              <w:ind w:left="20"/>
              <w:rPr>
                <w:rFonts w:ascii="Arial" w:hAnsi="Arial" w:cs="Arial"/>
                <w:sz w:val="18"/>
                <w:szCs w:val="18"/>
              </w:rPr>
            </w:pPr>
            <w:r w:rsidRPr="009D00A8">
              <w:rPr>
                <w:rFonts w:ascii="Arial" w:eastAsia="Arial" w:hAnsi="Arial" w:cs="Arial"/>
                <w:sz w:val="18"/>
                <w:szCs w:val="18"/>
              </w:rPr>
              <w:t>никогда</w:t>
            </w:r>
          </w:p>
        </w:tc>
        <w:tc>
          <w:tcPr>
            <w:tcW w:w="1991" w:type="dxa"/>
            <w:tcBorders>
              <w:top w:val="single" w:sz="8" w:space="0" w:color="007088"/>
              <w:bottom w:val="single" w:sz="8" w:space="0" w:color="007088"/>
              <w:right w:val="single" w:sz="8" w:space="0" w:color="007088"/>
            </w:tcBorders>
          </w:tcPr>
          <w:p w:rsidR="007664A7" w:rsidRPr="009D00A8" w:rsidRDefault="009D00A8" w:rsidP="007218DD">
            <w:pPr>
              <w:ind w:left="20"/>
              <w:rPr>
                <w:rFonts w:ascii="Arial" w:hAnsi="Arial" w:cs="Arial"/>
                <w:sz w:val="18"/>
                <w:szCs w:val="18"/>
              </w:rPr>
            </w:pPr>
            <w:r w:rsidRPr="009D00A8">
              <w:rPr>
                <w:rFonts w:ascii="Arial" w:eastAsia="Arial" w:hAnsi="Arial" w:cs="Arial"/>
                <w:sz w:val="18"/>
                <w:szCs w:val="18"/>
              </w:rPr>
              <w:t>чтения/записи блок</w:t>
            </w:r>
            <w:r>
              <w:rPr>
                <w:rFonts w:ascii="Arial" w:eastAsia="Arial" w:hAnsi="Arial" w:cs="Arial"/>
                <w:sz w:val="18"/>
                <w:szCs w:val="18"/>
              </w:rPr>
              <w:t>а</w:t>
            </w:r>
            <w:r w:rsidRPr="009D00A8">
              <w:rPr>
                <w:rFonts w:ascii="Arial" w:eastAsia="Arial" w:hAnsi="Arial" w:cs="Arial"/>
                <w:sz w:val="18"/>
                <w:szCs w:val="18"/>
                <w:vertAlign w:val="superscript"/>
              </w:rPr>
              <w:t xml:space="preserve"> [1]</w:t>
            </w:r>
          </w:p>
        </w:tc>
      </w:tr>
      <w:tr w:rsidR="007664A7" w:rsidTr="00C5034E">
        <w:trPr>
          <w:trHeight w:val="267"/>
        </w:trPr>
        <w:tc>
          <w:tcPr>
            <w:tcW w:w="410" w:type="dxa"/>
            <w:tcBorders>
              <w:top w:val="single" w:sz="8" w:space="0" w:color="007088"/>
              <w:left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1</w:t>
            </w:r>
          </w:p>
        </w:tc>
        <w:tc>
          <w:tcPr>
            <w:tcW w:w="425" w:type="dxa"/>
            <w:tcBorders>
              <w:top w:val="single" w:sz="8" w:space="0" w:color="007088"/>
              <w:bottom w:val="single" w:sz="8" w:space="0" w:color="007088"/>
              <w:right w:val="single" w:sz="8" w:space="0" w:color="007088"/>
            </w:tcBorders>
          </w:tcPr>
          <w:p w:rsidR="007664A7" w:rsidRPr="009D00A8" w:rsidRDefault="00000000" w:rsidP="007218DD">
            <w:pPr>
              <w:ind w:right="270"/>
              <w:rPr>
                <w:rFonts w:ascii="Arial" w:hAnsi="Arial" w:cs="Arial"/>
                <w:sz w:val="18"/>
                <w:szCs w:val="18"/>
              </w:rPr>
            </w:pPr>
            <w:r w:rsidRPr="009D00A8">
              <w:rPr>
                <w:rFonts w:ascii="Arial" w:eastAsia="Arial" w:hAnsi="Arial" w:cs="Arial"/>
                <w:w w:val="99"/>
                <w:sz w:val="18"/>
                <w:szCs w:val="18"/>
              </w:rPr>
              <w:t>0</w:t>
            </w:r>
          </w:p>
        </w:tc>
        <w:tc>
          <w:tcPr>
            <w:tcW w:w="30" w:type="dxa"/>
            <w:tcBorders>
              <w:top w:val="single" w:sz="8" w:space="0" w:color="007088"/>
              <w:bottom w:val="single" w:sz="8" w:space="0" w:color="007088"/>
            </w:tcBorders>
          </w:tcPr>
          <w:p w:rsidR="007664A7" w:rsidRPr="009D00A8" w:rsidRDefault="007664A7" w:rsidP="007218DD">
            <w:pPr>
              <w:rPr>
                <w:rFonts w:ascii="Arial" w:hAnsi="Arial" w:cs="Arial"/>
                <w:sz w:val="18"/>
                <w:szCs w:val="18"/>
              </w:rPr>
            </w:pPr>
          </w:p>
        </w:tc>
        <w:tc>
          <w:tcPr>
            <w:tcW w:w="537" w:type="dxa"/>
            <w:tcBorders>
              <w:top w:val="single" w:sz="8" w:space="0" w:color="007088"/>
              <w:bottom w:val="single" w:sz="8" w:space="0" w:color="007088"/>
              <w:right w:val="single" w:sz="8" w:space="0" w:color="007088"/>
            </w:tcBorders>
          </w:tcPr>
          <w:p w:rsidR="007664A7" w:rsidRPr="009D00A8" w:rsidRDefault="00000000" w:rsidP="007218DD">
            <w:pPr>
              <w:ind w:right="250"/>
              <w:rPr>
                <w:rFonts w:ascii="Arial" w:hAnsi="Arial" w:cs="Arial"/>
                <w:sz w:val="18"/>
                <w:szCs w:val="18"/>
              </w:rPr>
            </w:pPr>
            <w:r w:rsidRPr="009D00A8">
              <w:rPr>
                <w:rFonts w:ascii="Arial" w:eastAsia="Arial" w:hAnsi="Arial" w:cs="Arial"/>
                <w:w w:val="99"/>
                <w:sz w:val="18"/>
                <w:szCs w:val="18"/>
              </w:rPr>
              <w:t>1</w:t>
            </w:r>
          </w:p>
        </w:tc>
        <w:tc>
          <w:tcPr>
            <w:tcW w:w="851" w:type="dxa"/>
            <w:tcBorders>
              <w:top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ключ Б</w:t>
            </w:r>
          </w:p>
        </w:tc>
        <w:tc>
          <w:tcPr>
            <w:tcW w:w="992" w:type="dxa"/>
            <w:tcBorders>
              <w:top w:val="single" w:sz="8" w:space="0" w:color="007088"/>
              <w:bottom w:val="single" w:sz="8" w:space="0" w:color="007088"/>
              <w:right w:val="single" w:sz="8" w:space="0" w:color="007088"/>
            </w:tcBorders>
          </w:tcPr>
          <w:p w:rsidR="007664A7" w:rsidRPr="009D00A8" w:rsidRDefault="00000000" w:rsidP="007218DD">
            <w:pPr>
              <w:ind w:left="20"/>
              <w:rPr>
                <w:rFonts w:ascii="Arial" w:hAnsi="Arial" w:cs="Arial"/>
                <w:sz w:val="18"/>
                <w:szCs w:val="18"/>
              </w:rPr>
            </w:pPr>
            <w:r w:rsidRPr="009D00A8">
              <w:rPr>
                <w:rFonts w:ascii="Arial" w:eastAsia="Arial" w:hAnsi="Arial" w:cs="Arial"/>
                <w:sz w:val="18"/>
                <w:szCs w:val="18"/>
              </w:rPr>
              <w:t>никогда</w:t>
            </w:r>
          </w:p>
        </w:tc>
        <w:tc>
          <w:tcPr>
            <w:tcW w:w="1134" w:type="dxa"/>
            <w:tcBorders>
              <w:top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никогда</w:t>
            </w:r>
          </w:p>
        </w:tc>
        <w:tc>
          <w:tcPr>
            <w:tcW w:w="1560" w:type="dxa"/>
            <w:tcBorders>
              <w:top w:val="single" w:sz="8" w:space="0" w:color="007088"/>
              <w:bottom w:val="single" w:sz="8" w:space="0" w:color="007088"/>
              <w:right w:val="single" w:sz="8" w:space="0" w:color="007088"/>
            </w:tcBorders>
          </w:tcPr>
          <w:p w:rsidR="007664A7" w:rsidRPr="009D00A8" w:rsidRDefault="00000000" w:rsidP="007218DD">
            <w:pPr>
              <w:ind w:left="20"/>
              <w:rPr>
                <w:rFonts w:ascii="Arial" w:hAnsi="Arial" w:cs="Arial"/>
                <w:sz w:val="18"/>
                <w:szCs w:val="18"/>
              </w:rPr>
            </w:pPr>
            <w:r w:rsidRPr="009D00A8">
              <w:rPr>
                <w:rFonts w:ascii="Arial" w:eastAsia="Arial" w:hAnsi="Arial" w:cs="Arial"/>
                <w:sz w:val="18"/>
                <w:szCs w:val="18"/>
              </w:rPr>
              <w:t>никогда</w:t>
            </w:r>
          </w:p>
        </w:tc>
        <w:tc>
          <w:tcPr>
            <w:tcW w:w="1991" w:type="dxa"/>
            <w:tcBorders>
              <w:top w:val="single" w:sz="8" w:space="0" w:color="007088"/>
              <w:bottom w:val="single" w:sz="8" w:space="0" w:color="007088"/>
              <w:right w:val="single" w:sz="8" w:space="0" w:color="007088"/>
            </w:tcBorders>
          </w:tcPr>
          <w:p w:rsidR="007664A7" w:rsidRPr="009D00A8" w:rsidRDefault="009D00A8" w:rsidP="007218DD">
            <w:pPr>
              <w:ind w:left="20"/>
              <w:rPr>
                <w:rFonts w:ascii="Arial" w:hAnsi="Arial" w:cs="Arial"/>
                <w:sz w:val="18"/>
                <w:szCs w:val="18"/>
              </w:rPr>
            </w:pPr>
            <w:r w:rsidRPr="009D00A8">
              <w:rPr>
                <w:rFonts w:ascii="Arial" w:eastAsia="Arial" w:hAnsi="Arial" w:cs="Arial"/>
                <w:sz w:val="18"/>
                <w:szCs w:val="18"/>
              </w:rPr>
              <w:t>чтения/записи блок</w:t>
            </w:r>
            <w:r>
              <w:rPr>
                <w:rFonts w:ascii="Arial" w:eastAsia="Arial" w:hAnsi="Arial" w:cs="Arial"/>
                <w:sz w:val="18"/>
                <w:szCs w:val="18"/>
              </w:rPr>
              <w:t>а</w:t>
            </w:r>
            <w:r w:rsidRPr="009D00A8">
              <w:rPr>
                <w:rFonts w:ascii="Arial" w:eastAsia="Arial" w:hAnsi="Arial" w:cs="Arial"/>
                <w:sz w:val="18"/>
                <w:szCs w:val="18"/>
                <w:vertAlign w:val="superscript"/>
              </w:rPr>
              <w:t xml:space="preserve"> [1]</w:t>
            </w:r>
          </w:p>
        </w:tc>
      </w:tr>
      <w:tr w:rsidR="007664A7" w:rsidTr="00C5034E">
        <w:trPr>
          <w:trHeight w:val="267"/>
        </w:trPr>
        <w:tc>
          <w:tcPr>
            <w:tcW w:w="410" w:type="dxa"/>
            <w:tcBorders>
              <w:top w:val="single" w:sz="8" w:space="0" w:color="007088"/>
              <w:left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1</w:t>
            </w:r>
          </w:p>
        </w:tc>
        <w:tc>
          <w:tcPr>
            <w:tcW w:w="425" w:type="dxa"/>
            <w:tcBorders>
              <w:top w:val="single" w:sz="8" w:space="0" w:color="007088"/>
              <w:bottom w:val="single" w:sz="8" w:space="0" w:color="007088"/>
              <w:right w:val="single" w:sz="8" w:space="0" w:color="007088"/>
            </w:tcBorders>
          </w:tcPr>
          <w:p w:rsidR="007664A7" w:rsidRPr="009D00A8" w:rsidRDefault="00000000" w:rsidP="007218DD">
            <w:pPr>
              <w:ind w:right="270"/>
              <w:rPr>
                <w:rFonts w:ascii="Arial" w:hAnsi="Arial" w:cs="Arial"/>
                <w:sz w:val="18"/>
                <w:szCs w:val="18"/>
              </w:rPr>
            </w:pPr>
            <w:r w:rsidRPr="009D00A8">
              <w:rPr>
                <w:rFonts w:ascii="Arial" w:eastAsia="Arial" w:hAnsi="Arial" w:cs="Arial"/>
                <w:w w:val="99"/>
                <w:sz w:val="18"/>
                <w:szCs w:val="18"/>
              </w:rPr>
              <w:t>1</w:t>
            </w:r>
          </w:p>
        </w:tc>
        <w:tc>
          <w:tcPr>
            <w:tcW w:w="30" w:type="dxa"/>
            <w:tcBorders>
              <w:top w:val="single" w:sz="8" w:space="0" w:color="007088"/>
              <w:bottom w:val="single" w:sz="8" w:space="0" w:color="007088"/>
            </w:tcBorders>
          </w:tcPr>
          <w:p w:rsidR="007664A7" w:rsidRPr="009D00A8" w:rsidRDefault="007664A7" w:rsidP="007218DD">
            <w:pPr>
              <w:rPr>
                <w:rFonts w:ascii="Arial" w:hAnsi="Arial" w:cs="Arial"/>
                <w:sz w:val="18"/>
                <w:szCs w:val="18"/>
              </w:rPr>
            </w:pPr>
          </w:p>
        </w:tc>
        <w:tc>
          <w:tcPr>
            <w:tcW w:w="537" w:type="dxa"/>
            <w:tcBorders>
              <w:top w:val="single" w:sz="8" w:space="0" w:color="007088"/>
              <w:bottom w:val="single" w:sz="8" w:space="0" w:color="007088"/>
              <w:right w:val="single" w:sz="8" w:space="0" w:color="007088"/>
            </w:tcBorders>
          </w:tcPr>
          <w:p w:rsidR="007664A7" w:rsidRPr="009D00A8" w:rsidRDefault="00000000" w:rsidP="007218DD">
            <w:pPr>
              <w:ind w:right="250"/>
              <w:rPr>
                <w:rFonts w:ascii="Arial" w:hAnsi="Arial" w:cs="Arial"/>
                <w:sz w:val="18"/>
                <w:szCs w:val="18"/>
              </w:rPr>
            </w:pPr>
            <w:r w:rsidRPr="009D00A8">
              <w:rPr>
                <w:rFonts w:ascii="Arial" w:eastAsia="Arial" w:hAnsi="Arial" w:cs="Arial"/>
                <w:w w:val="99"/>
                <w:sz w:val="18"/>
                <w:szCs w:val="18"/>
              </w:rPr>
              <w:t>1</w:t>
            </w:r>
          </w:p>
        </w:tc>
        <w:tc>
          <w:tcPr>
            <w:tcW w:w="851" w:type="dxa"/>
            <w:tcBorders>
              <w:top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никогда</w:t>
            </w:r>
          </w:p>
        </w:tc>
        <w:tc>
          <w:tcPr>
            <w:tcW w:w="992" w:type="dxa"/>
            <w:tcBorders>
              <w:top w:val="single" w:sz="8" w:space="0" w:color="007088"/>
              <w:bottom w:val="single" w:sz="8" w:space="0" w:color="007088"/>
              <w:right w:val="single" w:sz="8" w:space="0" w:color="007088"/>
            </w:tcBorders>
          </w:tcPr>
          <w:p w:rsidR="007664A7" w:rsidRPr="009D00A8" w:rsidRDefault="00000000" w:rsidP="007218DD">
            <w:pPr>
              <w:ind w:left="20"/>
              <w:rPr>
                <w:rFonts w:ascii="Arial" w:hAnsi="Arial" w:cs="Arial"/>
                <w:sz w:val="18"/>
                <w:szCs w:val="18"/>
              </w:rPr>
            </w:pPr>
            <w:r w:rsidRPr="009D00A8">
              <w:rPr>
                <w:rFonts w:ascii="Arial" w:eastAsia="Arial" w:hAnsi="Arial" w:cs="Arial"/>
                <w:sz w:val="18"/>
                <w:szCs w:val="18"/>
              </w:rPr>
              <w:t>никогда</w:t>
            </w:r>
          </w:p>
        </w:tc>
        <w:tc>
          <w:tcPr>
            <w:tcW w:w="1134" w:type="dxa"/>
            <w:tcBorders>
              <w:top w:val="single" w:sz="8" w:space="0" w:color="007088"/>
              <w:bottom w:val="single" w:sz="8" w:space="0" w:color="007088"/>
              <w:right w:val="single" w:sz="8" w:space="0" w:color="007088"/>
            </w:tcBorders>
          </w:tcPr>
          <w:p w:rsidR="007664A7" w:rsidRPr="009D00A8" w:rsidRDefault="00000000" w:rsidP="007218DD">
            <w:pPr>
              <w:ind w:left="40"/>
              <w:rPr>
                <w:rFonts w:ascii="Arial" w:hAnsi="Arial" w:cs="Arial"/>
                <w:sz w:val="18"/>
                <w:szCs w:val="18"/>
              </w:rPr>
            </w:pPr>
            <w:r w:rsidRPr="009D00A8">
              <w:rPr>
                <w:rFonts w:ascii="Arial" w:eastAsia="Arial" w:hAnsi="Arial" w:cs="Arial"/>
                <w:sz w:val="18"/>
                <w:szCs w:val="18"/>
              </w:rPr>
              <w:t>никогда</w:t>
            </w:r>
          </w:p>
        </w:tc>
        <w:tc>
          <w:tcPr>
            <w:tcW w:w="1560" w:type="dxa"/>
            <w:tcBorders>
              <w:top w:val="single" w:sz="8" w:space="0" w:color="007088"/>
              <w:bottom w:val="single" w:sz="8" w:space="0" w:color="007088"/>
              <w:right w:val="single" w:sz="8" w:space="0" w:color="007088"/>
            </w:tcBorders>
          </w:tcPr>
          <w:p w:rsidR="007664A7" w:rsidRPr="009D00A8" w:rsidRDefault="00000000" w:rsidP="007218DD">
            <w:pPr>
              <w:ind w:left="20"/>
              <w:rPr>
                <w:rFonts w:ascii="Arial" w:hAnsi="Arial" w:cs="Arial"/>
                <w:sz w:val="18"/>
                <w:szCs w:val="18"/>
              </w:rPr>
            </w:pPr>
            <w:r w:rsidRPr="009D00A8">
              <w:rPr>
                <w:rFonts w:ascii="Arial" w:eastAsia="Arial" w:hAnsi="Arial" w:cs="Arial"/>
                <w:sz w:val="18"/>
                <w:szCs w:val="18"/>
              </w:rPr>
              <w:t>никогда</w:t>
            </w:r>
          </w:p>
        </w:tc>
        <w:tc>
          <w:tcPr>
            <w:tcW w:w="1991" w:type="dxa"/>
            <w:tcBorders>
              <w:top w:val="single" w:sz="8" w:space="0" w:color="007088"/>
              <w:bottom w:val="single" w:sz="8" w:space="0" w:color="007088"/>
              <w:right w:val="single" w:sz="8" w:space="0" w:color="007088"/>
            </w:tcBorders>
          </w:tcPr>
          <w:p w:rsidR="007664A7" w:rsidRPr="009D00A8" w:rsidRDefault="009D00A8" w:rsidP="007218DD">
            <w:pPr>
              <w:ind w:left="20"/>
              <w:rPr>
                <w:rFonts w:ascii="Arial" w:hAnsi="Arial" w:cs="Arial"/>
                <w:sz w:val="18"/>
                <w:szCs w:val="18"/>
              </w:rPr>
            </w:pPr>
            <w:r w:rsidRPr="009D00A8">
              <w:rPr>
                <w:rFonts w:ascii="Arial" w:eastAsia="Arial" w:hAnsi="Arial" w:cs="Arial"/>
                <w:sz w:val="18"/>
                <w:szCs w:val="18"/>
              </w:rPr>
              <w:t>чтения/записи блок</w:t>
            </w:r>
            <w:r>
              <w:rPr>
                <w:rFonts w:ascii="Arial" w:eastAsia="Arial" w:hAnsi="Arial" w:cs="Arial"/>
                <w:sz w:val="18"/>
                <w:szCs w:val="18"/>
              </w:rPr>
              <w:t>а</w:t>
            </w:r>
          </w:p>
        </w:tc>
      </w:tr>
    </w:tbl>
    <w:p w:rsidR="007664A7" w:rsidRDefault="007664A7">
      <w:pPr>
        <w:spacing w:line="209" w:lineRule="exact"/>
        <w:rPr>
          <w:sz w:val="20"/>
          <w:szCs w:val="20"/>
        </w:rPr>
      </w:pPr>
    </w:p>
    <w:p w:rsidR="007664A7" w:rsidRPr="00AA26F5" w:rsidRDefault="00000000" w:rsidP="009D00A8">
      <w:pPr>
        <w:numPr>
          <w:ilvl w:val="0"/>
          <w:numId w:val="27"/>
        </w:numPr>
        <w:tabs>
          <w:tab w:val="left" w:pos="2149"/>
        </w:tabs>
        <w:ind w:left="2360" w:right="40" w:hanging="360"/>
        <w:rPr>
          <w:rFonts w:ascii="Arial" w:eastAsia="Arial" w:hAnsi="Arial" w:cs="Arial"/>
          <w:sz w:val="16"/>
          <w:szCs w:val="16"/>
        </w:rPr>
      </w:pPr>
      <w:r w:rsidRPr="00AA26F5">
        <w:rPr>
          <w:rFonts w:ascii="Arial" w:eastAsia="Arial" w:hAnsi="Arial" w:cs="Arial"/>
          <w:sz w:val="16"/>
          <w:szCs w:val="16"/>
        </w:rPr>
        <w:t xml:space="preserve">Если ключ B может быть прочитан в соответствующем </w:t>
      </w:r>
      <w:r w:rsidR="0083588A" w:rsidRPr="00AA26F5">
        <w:rPr>
          <w:rFonts w:ascii="Arial" w:eastAsia="Arial" w:hAnsi="Arial" w:cs="Arial"/>
          <w:sz w:val="16"/>
          <w:szCs w:val="16"/>
        </w:rPr>
        <w:t>сектор</w:t>
      </w:r>
      <w:r w:rsidR="0083588A">
        <w:rPr>
          <w:rFonts w:ascii="Arial" w:eastAsia="Arial" w:hAnsi="Arial" w:cs="Arial"/>
          <w:sz w:val="16"/>
          <w:szCs w:val="16"/>
        </w:rPr>
        <w:t>е</w:t>
      </w:r>
      <w:r w:rsidR="0083588A" w:rsidRPr="00AA26F5">
        <w:rPr>
          <w:rFonts w:ascii="Arial" w:eastAsia="Arial" w:hAnsi="Arial" w:cs="Arial"/>
          <w:sz w:val="16"/>
          <w:szCs w:val="16"/>
        </w:rPr>
        <w:t xml:space="preserve"> </w:t>
      </w:r>
      <w:r w:rsidRPr="00AA26F5">
        <w:rPr>
          <w:rFonts w:ascii="Arial" w:eastAsia="Arial" w:hAnsi="Arial" w:cs="Arial"/>
          <w:sz w:val="16"/>
          <w:szCs w:val="16"/>
        </w:rPr>
        <w:t xml:space="preserve">трейлер, он не может служить для аутентификации (см. линии, отмеченные серым </w:t>
      </w:r>
      <w:hyperlink w:anchor="page12">
        <w:r w:rsidRPr="00AA26F5">
          <w:rPr>
            <w:rFonts w:ascii="Arial" w:eastAsia="Arial" w:hAnsi="Arial" w:cs="Arial"/>
            <w:sz w:val="16"/>
            <w:szCs w:val="16"/>
          </w:rPr>
          <w:t>цветом</w:t>
        </w:r>
      </w:hyperlink>
      <w:r w:rsidRPr="00AA26F5">
        <w:rPr>
          <w:rFonts w:ascii="Arial" w:eastAsia="Arial" w:hAnsi="Arial" w:cs="Arial"/>
          <w:sz w:val="16"/>
          <w:szCs w:val="16"/>
        </w:rPr>
        <w:t xml:space="preserve"> </w:t>
      </w:r>
      <w:hyperlink w:anchor="page12">
        <w:r w:rsidRPr="00AA26F5">
          <w:rPr>
            <w:rFonts w:ascii="Arial" w:eastAsia="Arial" w:hAnsi="Arial" w:cs="Arial"/>
            <w:sz w:val="16"/>
            <w:szCs w:val="16"/>
          </w:rPr>
          <w:t>в</w:t>
        </w:r>
      </w:hyperlink>
      <w:r w:rsidR="009D00A8" w:rsidRPr="00AA26F5">
        <w:rPr>
          <w:rFonts w:ascii="Arial" w:eastAsia="Arial" w:hAnsi="Arial" w:cs="Arial"/>
          <w:sz w:val="16"/>
          <w:szCs w:val="16"/>
        </w:rPr>
        <w:t xml:space="preserve"> </w:t>
      </w:r>
      <w:r w:rsidRPr="00AA26F5">
        <w:rPr>
          <w:rFonts w:ascii="Arial" w:eastAsia="Arial" w:hAnsi="Arial" w:cs="Arial"/>
          <w:color w:val="0000FF"/>
          <w:sz w:val="16"/>
          <w:szCs w:val="16"/>
          <w:u w:val="single"/>
        </w:rPr>
        <w:t>Таблица</w:t>
      </w:r>
      <w:r w:rsidRPr="00AA26F5">
        <w:rPr>
          <w:rFonts w:ascii="Arial" w:eastAsia="Arial" w:hAnsi="Arial" w:cs="Arial"/>
          <w:sz w:val="16"/>
          <w:szCs w:val="16"/>
        </w:rPr>
        <w:t xml:space="preserve"> </w:t>
      </w:r>
      <w:r w:rsidRPr="00AA26F5">
        <w:rPr>
          <w:rFonts w:ascii="Arial" w:eastAsia="Arial" w:hAnsi="Arial" w:cs="Arial"/>
          <w:color w:val="0000FF"/>
          <w:sz w:val="16"/>
          <w:szCs w:val="16"/>
          <w:u w:val="single"/>
        </w:rPr>
        <w:t>7</w:t>
      </w:r>
      <w:r w:rsidRPr="00AA26F5">
        <w:rPr>
          <w:rFonts w:ascii="Arial" w:eastAsia="Arial" w:hAnsi="Arial" w:cs="Arial"/>
          <w:sz w:val="16"/>
          <w:szCs w:val="16"/>
        </w:rPr>
        <w:t xml:space="preserve"> ). Как следствие, если считыватель аутентифицирует любой блок сектора, который использует такие условия доступа для трейлера сектора и с использованием ключа B, карта откажет в любом последующем доступе к памяти после аутентификации.</w:t>
      </w:r>
    </w:p>
    <w:p w:rsidR="007664A7" w:rsidRDefault="007664A7">
      <w:pPr>
        <w:spacing w:line="178" w:lineRule="exact"/>
        <w:rPr>
          <w:rFonts w:ascii="Arial" w:eastAsia="Arial" w:hAnsi="Arial" w:cs="Arial"/>
          <w:b/>
          <w:bCs/>
          <w:sz w:val="10"/>
          <w:szCs w:val="10"/>
        </w:rPr>
      </w:pPr>
    </w:p>
    <w:p w:rsidR="007664A7" w:rsidRDefault="00000000">
      <w:pPr>
        <w:rPr>
          <w:sz w:val="20"/>
          <w:szCs w:val="20"/>
        </w:rPr>
      </w:pPr>
      <w:r>
        <w:rPr>
          <w:rFonts w:ascii="Arial" w:eastAsia="Arial" w:hAnsi="Arial" w:cs="Arial"/>
          <w:b/>
          <w:bCs/>
          <w:color w:val="007088"/>
          <w:sz w:val="27"/>
          <w:szCs w:val="27"/>
        </w:rPr>
        <w:t>9 Обзор команд</w:t>
      </w:r>
    </w:p>
    <w:p w:rsidR="007664A7" w:rsidRDefault="00000000">
      <w:pPr>
        <w:spacing w:line="20" w:lineRule="exact"/>
        <w:rPr>
          <w:rFonts w:ascii="Arial" w:eastAsia="Arial" w:hAnsi="Arial" w:cs="Arial"/>
          <w:b/>
          <w:bCs/>
          <w:sz w:val="10"/>
          <w:szCs w:val="10"/>
        </w:rPr>
      </w:pPr>
      <w:r>
        <w:rPr>
          <w:rFonts w:ascii="Arial" w:eastAsia="Arial" w:hAnsi="Arial" w:cs="Arial"/>
          <w:b/>
          <w:bCs/>
          <w:noProof/>
          <w:sz w:val="10"/>
          <w:szCs w:val="10"/>
        </w:rPr>
        <w:drawing>
          <wp:anchor distT="0" distB="0" distL="114300" distR="114300" simplePos="0" relativeHeight="251608064" behindDoc="1" locked="0" layoutInCell="0" allowOverlap="1">
            <wp:simplePos x="0" y="0"/>
            <wp:positionH relativeFrom="column">
              <wp:posOffset>0</wp:posOffset>
            </wp:positionH>
            <wp:positionV relativeFrom="paragraph">
              <wp:posOffset>46990</wp:posOffset>
            </wp:positionV>
            <wp:extent cx="6290310" cy="635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Default="007664A7">
      <w:pPr>
        <w:spacing w:line="313" w:lineRule="exact"/>
        <w:rPr>
          <w:rFonts w:ascii="Arial" w:eastAsia="Arial" w:hAnsi="Arial" w:cs="Arial"/>
          <w:b/>
          <w:bCs/>
          <w:sz w:val="10"/>
          <w:szCs w:val="10"/>
        </w:rPr>
      </w:pPr>
    </w:p>
    <w:p w:rsidR="007664A7" w:rsidRPr="00C5034E" w:rsidRDefault="00000000" w:rsidP="00C5034E">
      <w:pPr>
        <w:ind w:left="2000" w:right="680"/>
        <w:rPr>
          <w:sz w:val="18"/>
          <w:szCs w:val="18"/>
        </w:rPr>
      </w:pPr>
      <w:r w:rsidRPr="00C5034E">
        <w:rPr>
          <w:rFonts w:ascii="Arial" w:eastAsia="Arial" w:hAnsi="Arial" w:cs="Arial"/>
          <w:b/>
          <w:bCs/>
          <w:i/>
          <w:iCs/>
          <w:sz w:val="18"/>
          <w:szCs w:val="18"/>
        </w:rPr>
        <w:t>Примечание:</w:t>
      </w:r>
      <w:r w:rsidR="00C5034E">
        <w:rPr>
          <w:rFonts w:ascii="Arial" w:eastAsia="Arial" w:hAnsi="Arial" w:cs="Arial"/>
          <w:b/>
          <w:bCs/>
          <w:i/>
          <w:iCs/>
          <w:sz w:val="18"/>
          <w:szCs w:val="18"/>
        </w:rPr>
        <w:t xml:space="preserve"> </w:t>
      </w:r>
      <w:r w:rsidRPr="00C5034E">
        <w:rPr>
          <w:rFonts w:ascii="Arial" w:eastAsia="Arial" w:hAnsi="Arial" w:cs="Arial"/>
          <w:i/>
          <w:iCs/>
          <w:sz w:val="18"/>
          <w:szCs w:val="18"/>
        </w:rPr>
        <w:t>В этом документе термин «карта MIFARE Classic» относится к бесконтактной карте на базе микросхемы MIFARE Classic.</w:t>
      </w:r>
    </w:p>
    <w:p w:rsidR="007664A7" w:rsidRPr="00C5034E" w:rsidRDefault="007664A7" w:rsidP="00C5034E">
      <w:pPr>
        <w:rPr>
          <w:rFonts w:ascii="Arial" w:eastAsia="Arial" w:hAnsi="Arial" w:cs="Arial"/>
          <w:sz w:val="18"/>
          <w:szCs w:val="18"/>
        </w:rPr>
      </w:pPr>
    </w:p>
    <w:p w:rsidR="007664A7" w:rsidRDefault="00000000" w:rsidP="0055254E">
      <w:pPr>
        <w:ind w:left="2000" w:right="280"/>
        <w:rPr>
          <w:sz w:val="18"/>
          <w:szCs w:val="18"/>
        </w:rPr>
      </w:pPr>
      <w:r w:rsidRPr="00C5034E">
        <w:rPr>
          <w:rFonts w:ascii="Arial" w:eastAsia="Arial" w:hAnsi="Arial" w:cs="Arial"/>
          <w:sz w:val="18"/>
          <w:szCs w:val="18"/>
        </w:rPr>
        <w:t xml:space="preserve">Активация карты MIFARE Classic соответствует стандарту ISO/IEC 14443 типа A. После выбора карты MIFARE Classic ее можно либо деактивировать с помощью команды </w:t>
      </w:r>
      <w:proofErr w:type="spellStart"/>
      <w:r w:rsidR="0083588A" w:rsidRPr="0083588A">
        <w:rPr>
          <w:rFonts w:ascii="Arial" w:eastAsia="Arial" w:hAnsi="Arial" w:cs="Arial"/>
          <w:sz w:val="18"/>
          <w:szCs w:val="18"/>
        </w:rPr>
        <w:t>Halt</w:t>
      </w:r>
      <w:proofErr w:type="spellEnd"/>
      <w:r w:rsidRPr="00C5034E">
        <w:rPr>
          <w:rFonts w:ascii="Arial" w:eastAsia="Arial" w:hAnsi="Arial" w:cs="Arial"/>
          <w:sz w:val="18"/>
          <w:szCs w:val="18"/>
        </w:rPr>
        <w:t xml:space="preserve"> ISO/IEC 14443, либо можно выполнить команды MIFARE Classic. Подробнее об активации карты см.</w:t>
      </w:r>
      <w:r w:rsidRPr="00C5034E">
        <w:rPr>
          <w:rFonts w:ascii="Arial" w:eastAsia="Arial" w:hAnsi="Arial" w:cs="Arial"/>
          <w:color w:val="0000FF"/>
          <w:sz w:val="18"/>
          <w:szCs w:val="18"/>
          <w:u w:val="single"/>
        </w:rPr>
        <w:t>Ссылка. 4</w:t>
      </w:r>
      <w:r w:rsidRPr="00C5034E">
        <w:rPr>
          <w:rFonts w:ascii="Arial" w:eastAsia="Arial" w:hAnsi="Arial" w:cs="Arial"/>
          <w:sz w:val="18"/>
          <w:szCs w:val="18"/>
        </w:rPr>
        <w:t>.</w:t>
      </w:r>
    </w:p>
    <w:p w:rsidR="0055254E" w:rsidRPr="0055254E" w:rsidRDefault="0055254E" w:rsidP="0055254E">
      <w:pPr>
        <w:ind w:left="2000" w:right="280"/>
        <w:rPr>
          <w:sz w:val="18"/>
          <w:szCs w:val="18"/>
        </w:rPr>
      </w:pPr>
    </w:p>
    <w:p w:rsidR="007664A7" w:rsidRPr="00C5034E" w:rsidRDefault="00000000">
      <w:pPr>
        <w:ind w:left="1460"/>
        <w:rPr>
          <w:sz w:val="16"/>
          <w:szCs w:val="16"/>
        </w:rPr>
      </w:pPr>
      <w:r w:rsidRPr="00C5034E">
        <w:rPr>
          <w:rFonts w:ascii="Arial" w:eastAsia="Arial" w:hAnsi="Arial" w:cs="Arial"/>
          <w:b/>
          <w:bCs/>
          <w:color w:val="007088"/>
          <w:sz w:val="20"/>
          <w:szCs w:val="20"/>
        </w:rPr>
        <w:t>9.1 Обзор команд MIFARE Classic</w:t>
      </w:r>
    </w:p>
    <w:p w:rsidR="007664A7" w:rsidRDefault="007664A7">
      <w:pPr>
        <w:spacing w:line="184" w:lineRule="exact"/>
        <w:rPr>
          <w:rFonts w:ascii="Arial" w:eastAsia="Arial" w:hAnsi="Arial" w:cs="Arial"/>
          <w:b/>
          <w:bCs/>
          <w:sz w:val="10"/>
          <w:szCs w:val="10"/>
        </w:rPr>
      </w:pPr>
    </w:p>
    <w:p w:rsidR="0055254E" w:rsidRPr="00AA26F5" w:rsidRDefault="00000000" w:rsidP="0055254E">
      <w:pPr>
        <w:ind w:left="2000" w:right="660"/>
        <w:rPr>
          <w:rFonts w:ascii="Arial" w:eastAsia="Arial" w:hAnsi="Arial" w:cs="Arial"/>
          <w:sz w:val="18"/>
          <w:szCs w:val="18"/>
        </w:rPr>
      </w:pPr>
      <w:r w:rsidRPr="00C5034E">
        <w:rPr>
          <w:rFonts w:ascii="Arial" w:eastAsia="Arial" w:hAnsi="Arial" w:cs="Arial"/>
          <w:sz w:val="18"/>
          <w:szCs w:val="18"/>
        </w:rPr>
        <w:t>Все команды MIFARE Classic обычно используют MIFARE Classic с использованием Crypto1 и требуют аутентификации.</w:t>
      </w:r>
    </w:p>
    <w:p w:rsidR="007664A7" w:rsidRDefault="00000000" w:rsidP="00F220CD">
      <w:pPr>
        <w:ind w:left="2000"/>
        <w:rPr>
          <w:rFonts w:ascii="Arial" w:eastAsia="Arial" w:hAnsi="Arial" w:cs="Arial"/>
          <w:sz w:val="18"/>
          <w:szCs w:val="18"/>
          <w:u w:val="single"/>
        </w:rPr>
      </w:pPr>
      <w:r w:rsidRPr="00C5034E">
        <w:rPr>
          <w:rFonts w:ascii="Arial" w:eastAsia="Arial" w:hAnsi="Arial" w:cs="Arial"/>
          <w:sz w:val="18"/>
          <w:szCs w:val="18"/>
        </w:rPr>
        <w:t xml:space="preserve">Все доступные команды для MIFARE Classic EV1 с памятью 1 КБ показаны </w:t>
      </w:r>
      <w:r w:rsidR="00C5034E">
        <w:rPr>
          <w:rFonts w:ascii="Arial" w:eastAsia="Arial" w:hAnsi="Arial" w:cs="Arial"/>
          <w:sz w:val="18"/>
          <w:szCs w:val="18"/>
        </w:rPr>
        <w:t xml:space="preserve">в </w:t>
      </w:r>
      <w:r w:rsidRPr="00C5034E">
        <w:rPr>
          <w:rFonts w:ascii="Arial" w:eastAsia="Arial" w:hAnsi="Arial" w:cs="Arial"/>
          <w:color w:val="0000FF"/>
          <w:sz w:val="18"/>
          <w:szCs w:val="18"/>
          <w:u w:val="single"/>
        </w:rPr>
        <w:t>Таблица</w:t>
      </w:r>
      <w:r w:rsidRPr="00C5034E">
        <w:rPr>
          <w:rFonts w:ascii="Arial" w:eastAsia="Arial" w:hAnsi="Arial" w:cs="Arial"/>
          <w:sz w:val="18"/>
          <w:szCs w:val="18"/>
          <w:u w:val="single"/>
        </w:rPr>
        <w:t xml:space="preserve"> </w:t>
      </w:r>
      <w:hyperlink w:anchor="page13">
        <w:r w:rsidRPr="00C5034E">
          <w:rPr>
            <w:rFonts w:ascii="Arial" w:eastAsia="Arial" w:hAnsi="Arial" w:cs="Arial"/>
            <w:color w:val="0000FF"/>
            <w:sz w:val="18"/>
            <w:szCs w:val="18"/>
            <w:u w:val="single"/>
          </w:rPr>
          <w:t>9</w:t>
        </w:r>
        <w:r w:rsidRPr="00C5034E">
          <w:rPr>
            <w:rFonts w:ascii="Arial" w:eastAsia="Arial" w:hAnsi="Arial" w:cs="Arial"/>
            <w:sz w:val="18"/>
            <w:szCs w:val="18"/>
            <w:u w:val="single"/>
          </w:rPr>
          <w:t>.</w:t>
        </w:r>
      </w:hyperlink>
    </w:p>
    <w:p w:rsidR="0055254E" w:rsidRPr="00F220CD" w:rsidRDefault="0055254E" w:rsidP="00F220CD">
      <w:pPr>
        <w:ind w:left="2000"/>
        <w:rPr>
          <w:rFonts w:ascii="Arial" w:eastAsia="Arial" w:hAnsi="Arial" w:cs="Arial"/>
          <w:sz w:val="18"/>
          <w:szCs w:val="18"/>
          <w:u w:val="single"/>
        </w:rPr>
      </w:pPr>
    </w:p>
    <w:tbl>
      <w:tblPr>
        <w:tblW w:w="9950" w:type="dxa"/>
        <w:tblLayout w:type="fixed"/>
        <w:tblCellMar>
          <w:left w:w="0" w:type="dxa"/>
          <w:right w:w="0" w:type="dxa"/>
        </w:tblCellMar>
        <w:tblLook w:val="04A0" w:firstRow="1" w:lastRow="0" w:firstColumn="1" w:lastColumn="0" w:noHBand="0" w:noVBand="1"/>
      </w:tblPr>
      <w:tblGrid>
        <w:gridCol w:w="30"/>
        <w:gridCol w:w="1970"/>
        <w:gridCol w:w="2820"/>
        <w:gridCol w:w="2680"/>
        <w:gridCol w:w="100"/>
        <w:gridCol w:w="2320"/>
        <w:gridCol w:w="30"/>
      </w:tblGrid>
      <w:tr w:rsidR="007664A7" w:rsidRPr="00C5034E" w:rsidTr="0055254E">
        <w:trPr>
          <w:trHeight w:val="239"/>
        </w:trPr>
        <w:tc>
          <w:tcPr>
            <w:tcW w:w="2000" w:type="dxa"/>
            <w:gridSpan w:val="2"/>
            <w:vAlign w:val="bottom"/>
          </w:tcPr>
          <w:p w:rsidR="007664A7" w:rsidRPr="00C5034E" w:rsidRDefault="007664A7">
            <w:pPr>
              <w:rPr>
                <w:sz w:val="18"/>
                <w:szCs w:val="18"/>
              </w:rPr>
            </w:pPr>
          </w:p>
        </w:tc>
        <w:tc>
          <w:tcPr>
            <w:tcW w:w="2820" w:type="dxa"/>
            <w:vAlign w:val="bottom"/>
          </w:tcPr>
          <w:p w:rsidR="007664A7" w:rsidRPr="00C5034E" w:rsidRDefault="00000000">
            <w:pPr>
              <w:rPr>
                <w:sz w:val="18"/>
                <w:szCs w:val="18"/>
              </w:rPr>
            </w:pPr>
            <w:r w:rsidRPr="00C5034E">
              <w:rPr>
                <w:rFonts w:ascii="Arial" w:eastAsia="Arial" w:hAnsi="Arial" w:cs="Arial"/>
                <w:b/>
                <w:bCs/>
                <w:color w:val="007088"/>
                <w:sz w:val="18"/>
                <w:szCs w:val="18"/>
              </w:rPr>
              <w:t>Таблица 9. Обзор команд</w:t>
            </w:r>
          </w:p>
        </w:tc>
        <w:tc>
          <w:tcPr>
            <w:tcW w:w="2680" w:type="dxa"/>
            <w:vAlign w:val="bottom"/>
          </w:tcPr>
          <w:p w:rsidR="007664A7" w:rsidRPr="00C5034E" w:rsidRDefault="0055254E">
            <w:pPr>
              <w:rPr>
                <w:sz w:val="18"/>
                <w:szCs w:val="18"/>
              </w:rPr>
            </w:pPr>
            <w:r>
              <w:rPr>
                <w:noProof/>
              </w:rPr>
              <w:drawing>
                <wp:anchor distT="0" distB="0" distL="114300" distR="114300" simplePos="0" relativeHeight="251686912" behindDoc="0" locked="0" layoutInCell="1" allowOverlap="1" wp14:anchorId="33B7335F">
                  <wp:simplePos x="0" y="0"/>
                  <wp:positionH relativeFrom="column">
                    <wp:posOffset>-1812290</wp:posOffset>
                  </wp:positionH>
                  <wp:positionV relativeFrom="paragraph">
                    <wp:posOffset>158115</wp:posOffset>
                  </wp:positionV>
                  <wp:extent cx="5047615" cy="2949575"/>
                  <wp:effectExtent l="0" t="0" r="635" b="3175"/>
                  <wp:wrapNone/>
                  <wp:docPr id="152844020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440200" name=""/>
                          <pic:cNvPicPr/>
                        </pic:nvPicPr>
                        <pic:blipFill rotWithShape="1">
                          <a:blip r:embed="rId25" cstate="print">
                            <a:extLst>
                              <a:ext uri="{28A0092B-C50C-407E-A947-70E740481C1C}">
                                <a14:useLocalDpi xmlns:a14="http://schemas.microsoft.com/office/drawing/2010/main" val="0"/>
                              </a:ext>
                            </a:extLst>
                          </a:blip>
                          <a:srcRect/>
                          <a:stretch/>
                        </pic:blipFill>
                        <pic:spPr bwMode="auto">
                          <a:xfrm>
                            <a:off x="0" y="0"/>
                            <a:ext cx="5047615" cy="2949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00" w:type="dxa"/>
            <w:vAlign w:val="bottom"/>
          </w:tcPr>
          <w:p w:rsidR="007664A7" w:rsidRPr="00C5034E" w:rsidRDefault="007664A7">
            <w:pPr>
              <w:rPr>
                <w:sz w:val="18"/>
                <w:szCs w:val="18"/>
              </w:rPr>
            </w:pPr>
          </w:p>
        </w:tc>
        <w:tc>
          <w:tcPr>
            <w:tcW w:w="2320" w:type="dxa"/>
            <w:vAlign w:val="bottom"/>
          </w:tcPr>
          <w:p w:rsidR="007664A7" w:rsidRPr="00C5034E" w:rsidRDefault="007664A7">
            <w:pPr>
              <w:rPr>
                <w:sz w:val="18"/>
                <w:szCs w:val="18"/>
              </w:rPr>
            </w:pPr>
          </w:p>
        </w:tc>
        <w:tc>
          <w:tcPr>
            <w:tcW w:w="30" w:type="dxa"/>
            <w:vAlign w:val="bottom"/>
          </w:tcPr>
          <w:p w:rsidR="007664A7" w:rsidRPr="00C5034E" w:rsidRDefault="007664A7">
            <w:pPr>
              <w:rPr>
                <w:sz w:val="18"/>
                <w:szCs w:val="18"/>
              </w:rPr>
            </w:pPr>
          </w:p>
        </w:tc>
      </w:tr>
      <w:tr w:rsidR="00F220CD" w:rsidTr="00F220CD">
        <w:trPr>
          <w:gridAfter w:val="6"/>
          <w:wAfter w:w="9920" w:type="dxa"/>
          <w:trHeight w:val="263"/>
        </w:trPr>
        <w:tc>
          <w:tcPr>
            <w:tcW w:w="30" w:type="dxa"/>
            <w:vAlign w:val="bottom"/>
          </w:tcPr>
          <w:p w:rsidR="00F220CD" w:rsidRDefault="00F220CD">
            <w:pPr>
              <w:rPr>
                <w:sz w:val="1"/>
                <w:szCs w:val="1"/>
              </w:rPr>
            </w:pPr>
          </w:p>
        </w:tc>
      </w:tr>
      <w:tr w:rsidR="00F220CD" w:rsidTr="00F220CD">
        <w:trPr>
          <w:gridAfter w:val="6"/>
          <w:wAfter w:w="9920" w:type="dxa"/>
          <w:trHeight w:val="190"/>
        </w:trPr>
        <w:tc>
          <w:tcPr>
            <w:tcW w:w="30" w:type="dxa"/>
            <w:vAlign w:val="bottom"/>
          </w:tcPr>
          <w:p w:rsidR="00F220CD" w:rsidRDefault="00F220CD">
            <w:pPr>
              <w:rPr>
                <w:sz w:val="1"/>
                <w:szCs w:val="1"/>
              </w:rPr>
            </w:pPr>
          </w:p>
        </w:tc>
      </w:tr>
      <w:tr w:rsidR="00F220CD" w:rsidTr="00F220CD">
        <w:trPr>
          <w:gridAfter w:val="6"/>
          <w:wAfter w:w="9920" w:type="dxa"/>
          <w:trHeight w:val="267"/>
        </w:trPr>
        <w:tc>
          <w:tcPr>
            <w:tcW w:w="30" w:type="dxa"/>
            <w:vAlign w:val="bottom"/>
          </w:tcPr>
          <w:p w:rsidR="00F220CD" w:rsidRDefault="00F220CD">
            <w:pPr>
              <w:rPr>
                <w:sz w:val="1"/>
                <w:szCs w:val="1"/>
              </w:rPr>
            </w:pPr>
          </w:p>
        </w:tc>
      </w:tr>
      <w:tr w:rsidR="00F220CD" w:rsidTr="00F220CD">
        <w:trPr>
          <w:gridAfter w:val="6"/>
          <w:wAfter w:w="9920" w:type="dxa"/>
          <w:trHeight w:val="49"/>
        </w:trPr>
        <w:tc>
          <w:tcPr>
            <w:tcW w:w="30" w:type="dxa"/>
            <w:vAlign w:val="bottom"/>
          </w:tcPr>
          <w:p w:rsidR="00F220CD" w:rsidRDefault="00F220CD">
            <w:pPr>
              <w:rPr>
                <w:sz w:val="1"/>
                <w:szCs w:val="1"/>
              </w:rPr>
            </w:pPr>
          </w:p>
        </w:tc>
      </w:tr>
      <w:tr w:rsidR="00F220CD" w:rsidTr="00F220CD">
        <w:trPr>
          <w:gridAfter w:val="6"/>
          <w:wAfter w:w="9920" w:type="dxa"/>
          <w:trHeight w:val="267"/>
        </w:trPr>
        <w:tc>
          <w:tcPr>
            <w:tcW w:w="30" w:type="dxa"/>
            <w:vAlign w:val="bottom"/>
          </w:tcPr>
          <w:p w:rsidR="00F220CD" w:rsidRDefault="00F220CD">
            <w:pPr>
              <w:rPr>
                <w:sz w:val="1"/>
                <w:szCs w:val="1"/>
              </w:rPr>
            </w:pPr>
          </w:p>
        </w:tc>
      </w:tr>
      <w:tr w:rsidR="00F220CD" w:rsidTr="00F220CD">
        <w:trPr>
          <w:gridAfter w:val="6"/>
          <w:wAfter w:w="9920" w:type="dxa"/>
          <w:trHeight w:val="49"/>
        </w:trPr>
        <w:tc>
          <w:tcPr>
            <w:tcW w:w="30" w:type="dxa"/>
            <w:vAlign w:val="bottom"/>
          </w:tcPr>
          <w:p w:rsidR="00F220CD" w:rsidRDefault="00F220CD">
            <w:pPr>
              <w:rPr>
                <w:sz w:val="1"/>
                <w:szCs w:val="1"/>
              </w:rPr>
            </w:pPr>
          </w:p>
        </w:tc>
      </w:tr>
      <w:tr w:rsidR="00F220CD" w:rsidTr="00F220CD">
        <w:trPr>
          <w:gridAfter w:val="6"/>
          <w:wAfter w:w="9920" w:type="dxa"/>
          <w:trHeight w:val="253"/>
        </w:trPr>
        <w:tc>
          <w:tcPr>
            <w:tcW w:w="30" w:type="dxa"/>
            <w:vAlign w:val="bottom"/>
          </w:tcPr>
          <w:p w:rsidR="00F220CD" w:rsidRDefault="00F220CD">
            <w:pPr>
              <w:rPr>
                <w:sz w:val="1"/>
                <w:szCs w:val="1"/>
              </w:rPr>
            </w:pPr>
          </w:p>
        </w:tc>
      </w:tr>
      <w:tr w:rsidR="00F220CD" w:rsidTr="00F220CD">
        <w:trPr>
          <w:gridAfter w:val="6"/>
          <w:wAfter w:w="9920" w:type="dxa"/>
          <w:trHeight w:val="63"/>
        </w:trPr>
        <w:tc>
          <w:tcPr>
            <w:tcW w:w="30" w:type="dxa"/>
            <w:vAlign w:val="bottom"/>
          </w:tcPr>
          <w:p w:rsidR="00F220CD" w:rsidRDefault="00F220CD">
            <w:pPr>
              <w:rPr>
                <w:sz w:val="1"/>
                <w:szCs w:val="1"/>
              </w:rPr>
            </w:pPr>
          </w:p>
        </w:tc>
      </w:tr>
      <w:tr w:rsidR="00F220CD" w:rsidTr="00F220CD">
        <w:trPr>
          <w:gridAfter w:val="6"/>
          <w:wAfter w:w="9920" w:type="dxa"/>
          <w:trHeight w:val="245"/>
        </w:trPr>
        <w:tc>
          <w:tcPr>
            <w:tcW w:w="30" w:type="dxa"/>
            <w:vAlign w:val="bottom"/>
          </w:tcPr>
          <w:p w:rsidR="00F220CD" w:rsidRDefault="00F220CD">
            <w:pPr>
              <w:rPr>
                <w:sz w:val="1"/>
                <w:szCs w:val="1"/>
              </w:rPr>
            </w:pPr>
          </w:p>
        </w:tc>
      </w:tr>
      <w:tr w:rsidR="00F220CD" w:rsidTr="00F220CD">
        <w:trPr>
          <w:gridAfter w:val="6"/>
          <w:wAfter w:w="9920" w:type="dxa"/>
          <w:trHeight w:val="71"/>
        </w:trPr>
        <w:tc>
          <w:tcPr>
            <w:tcW w:w="30" w:type="dxa"/>
            <w:vAlign w:val="bottom"/>
          </w:tcPr>
          <w:p w:rsidR="00F220CD" w:rsidRDefault="00F220CD">
            <w:pPr>
              <w:rPr>
                <w:sz w:val="1"/>
                <w:szCs w:val="1"/>
              </w:rPr>
            </w:pPr>
          </w:p>
        </w:tc>
      </w:tr>
      <w:tr w:rsidR="00F220CD" w:rsidTr="00F220CD">
        <w:trPr>
          <w:gridAfter w:val="6"/>
          <w:wAfter w:w="9920" w:type="dxa"/>
          <w:trHeight w:val="253"/>
        </w:trPr>
        <w:tc>
          <w:tcPr>
            <w:tcW w:w="30" w:type="dxa"/>
            <w:vAlign w:val="bottom"/>
          </w:tcPr>
          <w:p w:rsidR="00F220CD" w:rsidRDefault="00F220CD">
            <w:pPr>
              <w:rPr>
                <w:sz w:val="1"/>
                <w:szCs w:val="1"/>
              </w:rPr>
            </w:pPr>
          </w:p>
        </w:tc>
      </w:tr>
      <w:tr w:rsidR="00F220CD" w:rsidTr="00F220CD">
        <w:trPr>
          <w:gridAfter w:val="6"/>
          <w:wAfter w:w="9920" w:type="dxa"/>
          <w:trHeight w:val="63"/>
        </w:trPr>
        <w:tc>
          <w:tcPr>
            <w:tcW w:w="30" w:type="dxa"/>
            <w:vAlign w:val="bottom"/>
          </w:tcPr>
          <w:p w:rsidR="00F220CD" w:rsidRDefault="00F220CD">
            <w:pPr>
              <w:rPr>
                <w:sz w:val="1"/>
                <w:szCs w:val="1"/>
              </w:rPr>
            </w:pPr>
          </w:p>
        </w:tc>
      </w:tr>
      <w:tr w:rsidR="00F220CD" w:rsidTr="00F220CD">
        <w:trPr>
          <w:gridAfter w:val="6"/>
          <w:wAfter w:w="9920" w:type="dxa"/>
          <w:trHeight w:val="245"/>
        </w:trPr>
        <w:tc>
          <w:tcPr>
            <w:tcW w:w="30" w:type="dxa"/>
            <w:vAlign w:val="bottom"/>
          </w:tcPr>
          <w:p w:rsidR="00F220CD" w:rsidRDefault="00F220CD">
            <w:pPr>
              <w:rPr>
                <w:sz w:val="1"/>
                <w:szCs w:val="1"/>
              </w:rPr>
            </w:pPr>
          </w:p>
        </w:tc>
      </w:tr>
      <w:tr w:rsidR="0055254E" w:rsidTr="00F220CD">
        <w:trPr>
          <w:gridAfter w:val="6"/>
          <w:wAfter w:w="9920" w:type="dxa"/>
          <w:trHeight w:val="245"/>
        </w:trPr>
        <w:tc>
          <w:tcPr>
            <w:tcW w:w="30" w:type="dxa"/>
            <w:vAlign w:val="bottom"/>
          </w:tcPr>
          <w:p w:rsidR="0055254E" w:rsidRDefault="0055254E">
            <w:pPr>
              <w:rPr>
                <w:sz w:val="1"/>
                <w:szCs w:val="1"/>
              </w:rPr>
            </w:pPr>
          </w:p>
          <w:p w:rsidR="0055254E" w:rsidRDefault="0055254E">
            <w:pPr>
              <w:rPr>
                <w:sz w:val="1"/>
                <w:szCs w:val="1"/>
              </w:rPr>
            </w:pPr>
          </w:p>
        </w:tc>
      </w:tr>
      <w:tr w:rsidR="00F220CD" w:rsidTr="00F220CD">
        <w:trPr>
          <w:gridAfter w:val="6"/>
          <w:wAfter w:w="9920" w:type="dxa"/>
          <w:trHeight w:val="71"/>
        </w:trPr>
        <w:tc>
          <w:tcPr>
            <w:tcW w:w="30" w:type="dxa"/>
            <w:vAlign w:val="bottom"/>
          </w:tcPr>
          <w:p w:rsidR="00F220CD" w:rsidRDefault="00F220CD">
            <w:pPr>
              <w:rPr>
                <w:sz w:val="1"/>
                <w:szCs w:val="1"/>
              </w:rPr>
            </w:pPr>
          </w:p>
        </w:tc>
      </w:tr>
      <w:tr w:rsidR="00F220CD" w:rsidTr="00F220CD">
        <w:trPr>
          <w:gridAfter w:val="6"/>
          <w:wAfter w:w="9920" w:type="dxa"/>
          <w:trHeight w:val="225"/>
        </w:trPr>
        <w:tc>
          <w:tcPr>
            <w:tcW w:w="30" w:type="dxa"/>
            <w:vAlign w:val="bottom"/>
          </w:tcPr>
          <w:p w:rsidR="00F220CD" w:rsidRDefault="00F220CD">
            <w:pPr>
              <w:rPr>
                <w:sz w:val="1"/>
                <w:szCs w:val="1"/>
              </w:rPr>
            </w:pPr>
          </w:p>
        </w:tc>
      </w:tr>
      <w:tr w:rsidR="00F220CD" w:rsidTr="00F220CD">
        <w:trPr>
          <w:gridAfter w:val="6"/>
          <w:wAfter w:w="9920" w:type="dxa"/>
          <w:trHeight w:val="91"/>
        </w:trPr>
        <w:tc>
          <w:tcPr>
            <w:tcW w:w="30" w:type="dxa"/>
            <w:vAlign w:val="bottom"/>
          </w:tcPr>
          <w:p w:rsidR="00F220CD" w:rsidRDefault="00F220CD">
            <w:pPr>
              <w:rPr>
                <w:sz w:val="1"/>
                <w:szCs w:val="1"/>
              </w:rPr>
            </w:pPr>
          </w:p>
        </w:tc>
      </w:tr>
      <w:tr w:rsidR="00F220CD" w:rsidTr="00F220CD">
        <w:trPr>
          <w:gridAfter w:val="6"/>
          <w:wAfter w:w="9920" w:type="dxa"/>
          <w:trHeight w:val="267"/>
        </w:trPr>
        <w:tc>
          <w:tcPr>
            <w:tcW w:w="30" w:type="dxa"/>
            <w:vAlign w:val="bottom"/>
          </w:tcPr>
          <w:p w:rsidR="00F220CD" w:rsidRDefault="00F220CD">
            <w:pPr>
              <w:rPr>
                <w:sz w:val="1"/>
                <w:szCs w:val="1"/>
              </w:rPr>
            </w:pPr>
          </w:p>
        </w:tc>
      </w:tr>
      <w:tr w:rsidR="00F220CD" w:rsidTr="00F220CD">
        <w:trPr>
          <w:gridAfter w:val="6"/>
          <w:wAfter w:w="9920" w:type="dxa"/>
          <w:trHeight w:val="49"/>
        </w:trPr>
        <w:tc>
          <w:tcPr>
            <w:tcW w:w="30" w:type="dxa"/>
            <w:vAlign w:val="bottom"/>
          </w:tcPr>
          <w:p w:rsidR="00F220CD" w:rsidRDefault="00F220CD">
            <w:pPr>
              <w:rPr>
                <w:sz w:val="1"/>
                <w:szCs w:val="1"/>
              </w:rPr>
            </w:pPr>
          </w:p>
        </w:tc>
      </w:tr>
      <w:tr w:rsidR="00F220CD" w:rsidTr="00F220CD">
        <w:trPr>
          <w:gridAfter w:val="6"/>
          <w:wAfter w:w="9920" w:type="dxa"/>
          <w:trHeight w:val="267"/>
        </w:trPr>
        <w:tc>
          <w:tcPr>
            <w:tcW w:w="30" w:type="dxa"/>
            <w:vAlign w:val="bottom"/>
          </w:tcPr>
          <w:p w:rsidR="00F220CD" w:rsidRDefault="00F220CD">
            <w:pPr>
              <w:rPr>
                <w:sz w:val="1"/>
                <w:szCs w:val="1"/>
              </w:rPr>
            </w:pPr>
          </w:p>
        </w:tc>
      </w:tr>
      <w:tr w:rsidR="00F220CD" w:rsidTr="00F220CD">
        <w:trPr>
          <w:gridAfter w:val="6"/>
          <w:wAfter w:w="9920" w:type="dxa"/>
          <w:trHeight w:val="49"/>
        </w:trPr>
        <w:tc>
          <w:tcPr>
            <w:tcW w:w="30" w:type="dxa"/>
            <w:vAlign w:val="bottom"/>
          </w:tcPr>
          <w:p w:rsidR="00F220CD" w:rsidRDefault="00F220CD">
            <w:pPr>
              <w:rPr>
                <w:sz w:val="1"/>
                <w:szCs w:val="1"/>
              </w:rPr>
            </w:pPr>
          </w:p>
        </w:tc>
      </w:tr>
      <w:tr w:rsidR="00F220CD" w:rsidTr="00F220CD">
        <w:trPr>
          <w:gridAfter w:val="6"/>
          <w:wAfter w:w="9920" w:type="dxa"/>
          <w:trHeight w:val="267"/>
        </w:trPr>
        <w:tc>
          <w:tcPr>
            <w:tcW w:w="30" w:type="dxa"/>
            <w:vAlign w:val="bottom"/>
          </w:tcPr>
          <w:p w:rsidR="00F220CD" w:rsidRDefault="00F220CD">
            <w:pPr>
              <w:rPr>
                <w:sz w:val="1"/>
                <w:szCs w:val="1"/>
              </w:rPr>
            </w:pPr>
          </w:p>
        </w:tc>
      </w:tr>
      <w:tr w:rsidR="0055254E" w:rsidTr="00F220CD">
        <w:trPr>
          <w:gridAfter w:val="6"/>
          <w:wAfter w:w="9920" w:type="dxa"/>
          <w:trHeight w:val="267"/>
        </w:trPr>
        <w:tc>
          <w:tcPr>
            <w:tcW w:w="30" w:type="dxa"/>
            <w:vAlign w:val="bottom"/>
          </w:tcPr>
          <w:p w:rsidR="0055254E" w:rsidRDefault="0055254E">
            <w:pPr>
              <w:rPr>
                <w:sz w:val="1"/>
                <w:szCs w:val="1"/>
              </w:rPr>
            </w:pPr>
          </w:p>
          <w:p w:rsidR="0055254E" w:rsidRDefault="0055254E">
            <w:pPr>
              <w:rPr>
                <w:sz w:val="1"/>
                <w:szCs w:val="1"/>
              </w:rPr>
            </w:pPr>
          </w:p>
          <w:p w:rsidR="0055254E" w:rsidRDefault="0055254E">
            <w:pPr>
              <w:rPr>
                <w:sz w:val="1"/>
                <w:szCs w:val="1"/>
              </w:rPr>
            </w:pPr>
          </w:p>
          <w:p w:rsidR="0055254E" w:rsidRDefault="0055254E">
            <w:pPr>
              <w:rPr>
                <w:sz w:val="1"/>
                <w:szCs w:val="1"/>
              </w:rPr>
            </w:pPr>
          </w:p>
          <w:p w:rsidR="0055254E" w:rsidRDefault="0055254E">
            <w:pPr>
              <w:rPr>
                <w:sz w:val="1"/>
                <w:szCs w:val="1"/>
              </w:rPr>
            </w:pPr>
          </w:p>
          <w:p w:rsidR="0055254E" w:rsidRDefault="0055254E">
            <w:pPr>
              <w:rPr>
                <w:sz w:val="1"/>
                <w:szCs w:val="1"/>
              </w:rPr>
            </w:pPr>
          </w:p>
        </w:tc>
      </w:tr>
      <w:tr w:rsidR="00F220CD" w:rsidTr="00F220CD">
        <w:trPr>
          <w:gridAfter w:val="6"/>
          <w:wAfter w:w="9920" w:type="dxa"/>
          <w:trHeight w:val="49"/>
        </w:trPr>
        <w:tc>
          <w:tcPr>
            <w:tcW w:w="30" w:type="dxa"/>
            <w:vAlign w:val="bottom"/>
          </w:tcPr>
          <w:p w:rsidR="00F220CD" w:rsidRDefault="00F220CD">
            <w:pPr>
              <w:rPr>
                <w:sz w:val="1"/>
                <w:szCs w:val="1"/>
              </w:rPr>
            </w:pPr>
          </w:p>
        </w:tc>
      </w:tr>
      <w:tr w:rsidR="00F220CD" w:rsidTr="00F220CD">
        <w:trPr>
          <w:gridAfter w:val="6"/>
          <w:wAfter w:w="9920" w:type="dxa"/>
          <w:trHeight w:val="267"/>
        </w:trPr>
        <w:tc>
          <w:tcPr>
            <w:tcW w:w="30" w:type="dxa"/>
            <w:vAlign w:val="bottom"/>
          </w:tcPr>
          <w:p w:rsidR="00F220CD" w:rsidRDefault="00F220CD">
            <w:pPr>
              <w:rPr>
                <w:sz w:val="1"/>
                <w:szCs w:val="1"/>
              </w:rPr>
            </w:pPr>
          </w:p>
        </w:tc>
      </w:tr>
      <w:tr w:rsidR="00F220CD" w:rsidTr="00F220CD">
        <w:trPr>
          <w:gridAfter w:val="6"/>
          <w:wAfter w:w="9920" w:type="dxa"/>
          <w:trHeight w:val="49"/>
        </w:trPr>
        <w:tc>
          <w:tcPr>
            <w:tcW w:w="30" w:type="dxa"/>
            <w:vAlign w:val="bottom"/>
          </w:tcPr>
          <w:p w:rsidR="00F220CD" w:rsidRDefault="00F220CD">
            <w:pPr>
              <w:rPr>
                <w:sz w:val="1"/>
                <w:szCs w:val="1"/>
              </w:rPr>
            </w:pPr>
          </w:p>
        </w:tc>
      </w:tr>
      <w:tr w:rsidR="00F220CD" w:rsidTr="00F220CD">
        <w:trPr>
          <w:gridAfter w:val="6"/>
          <w:wAfter w:w="9920" w:type="dxa"/>
          <w:trHeight w:val="267"/>
        </w:trPr>
        <w:tc>
          <w:tcPr>
            <w:tcW w:w="30" w:type="dxa"/>
            <w:vAlign w:val="bottom"/>
          </w:tcPr>
          <w:p w:rsidR="00F220CD" w:rsidRDefault="00F220CD">
            <w:pPr>
              <w:rPr>
                <w:sz w:val="1"/>
                <w:szCs w:val="1"/>
              </w:rPr>
            </w:pPr>
          </w:p>
        </w:tc>
      </w:tr>
      <w:tr w:rsidR="0055254E" w:rsidTr="00F220CD">
        <w:trPr>
          <w:gridAfter w:val="6"/>
          <w:wAfter w:w="9920" w:type="dxa"/>
          <w:trHeight w:val="267"/>
        </w:trPr>
        <w:tc>
          <w:tcPr>
            <w:tcW w:w="30" w:type="dxa"/>
            <w:vAlign w:val="bottom"/>
          </w:tcPr>
          <w:p w:rsidR="0055254E" w:rsidRDefault="0055254E">
            <w:pPr>
              <w:rPr>
                <w:sz w:val="1"/>
                <w:szCs w:val="1"/>
              </w:rPr>
            </w:pPr>
          </w:p>
          <w:p w:rsidR="0055254E" w:rsidRDefault="0055254E">
            <w:pPr>
              <w:rPr>
                <w:sz w:val="1"/>
                <w:szCs w:val="1"/>
              </w:rPr>
            </w:pPr>
          </w:p>
        </w:tc>
      </w:tr>
      <w:tr w:rsidR="007664A7" w:rsidTr="00F220CD">
        <w:trPr>
          <w:trHeight w:val="365"/>
        </w:trPr>
        <w:tc>
          <w:tcPr>
            <w:tcW w:w="2000" w:type="dxa"/>
            <w:gridSpan w:val="2"/>
            <w:tcBorders>
              <w:bottom w:val="single" w:sz="8" w:space="0" w:color="007088"/>
            </w:tcBorders>
            <w:vAlign w:val="bottom"/>
          </w:tcPr>
          <w:p w:rsidR="007664A7" w:rsidRDefault="007664A7">
            <w:pPr>
              <w:rPr>
                <w:sz w:val="24"/>
                <w:szCs w:val="24"/>
              </w:rPr>
            </w:pPr>
          </w:p>
        </w:tc>
        <w:tc>
          <w:tcPr>
            <w:tcW w:w="5500" w:type="dxa"/>
            <w:gridSpan w:val="2"/>
            <w:tcBorders>
              <w:bottom w:val="single" w:sz="8" w:space="0" w:color="007088"/>
            </w:tcBorders>
            <w:vAlign w:val="bottom"/>
          </w:tcPr>
          <w:p w:rsidR="007664A7" w:rsidRDefault="00000000">
            <w:pPr>
              <w:ind w:left="138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100" w:type="dxa"/>
            <w:tcBorders>
              <w:bottom w:val="single" w:sz="8" w:space="0" w:color="007088"/>
            </w:tcBorders>
            <w:vAlign w:val="bottom"/>
          </w:tcPr>
          <w:p w:rsidR="007664A7" w:rsidRDefault="007664A7">
            <w:pPr>
              <w:rPr>
                <w:sz w:val="24"/>
                <w:szCs w:val="24"/>
              </w:rPr>
            </w:pPr>
          </w:p>
        </w:tc>
        <w:tc>
          <w:tcPr>
            <w:tcW w:w="2320" w:type="dxa"/>
            <w:tcBorders>
              <w:bottom w:val="single" w:sz="8" w:space="0" w:color="007088"/>
            </w:tcBorders>
            <w:vAlign w:val="bottom"/>
          </w:tcPr>
          <w:p w:rsidR="007664A7" w:rsidRDefault="00000000">
            <w:pPr>
              <w:ind w:left="640"/>
              <w:rPr>
                <w:sz w:val="20"/>
                <w:szCs w:val="20"/>
              </w:rPr>
            </w:pPr>
            <w:r>
              <w:rPr>
                <w:rFonts w:ascii="Arial" w:eastAsia="Arial" w:hAnsi="Arial" w:cs="Arial"/>
                <w:b/>
                <w:bCs/>
                <w:sz w:val="8"/>
                <w:szCs w:val="8"/>
              </w:rPr>
              <w:t>© NXP BV 2018. Все права защищены.</w:t>
            </w:r>
          </w:p>
        </w:tc>
        <w:tc>
          <w:tcPr>
            <w:tcW w:w="30" w:type="dxa"/>
            <w:vAlign w:val="bottom"/>
          </w:tcPr>
          <w:p w:rsidR="007664A7" w:rsidRDefault="007664A7">
            <w:pPr>
              <w:rPr>
                <w:sz w:val="1"/>
                <w:szCs w:val="1"/>
              </w:rPr>
            </w:pPr>
          </w:p>
        </w:tc>
      </w:tr>
      <w:tr w:rsidR="007664A7" w:rsidTr="00F220CD">
        <w:trPr>
          <w:trHeight w:val="228"/>
        </w:trPr>
        <w:tc>
          <w:tcPr>
            <w:tcW w:w="2000" w:type="dxa"/>
            <w:gridSpan w:val="2"/>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500" w:type="dxa"/>
            <w:gridSpan w:val="2"/>
            <w:vAlign w:val="bottom"/>
          </w:tcPr>
          <w:p w:rsidR="007664A7" w:rsidRDefault="00000000">
            <w:pPr>
              <w:ind w:left="2060"/>
              <w:rPr>
                <w:sz w:val="20"/>
                <w:szCs w:val="20"/>
              </w:rPr>
            </w:pPr>
            <w:r>
              <w:rPr>
                <w:rFonts w:ascii="Arial" w:eastAsia="Arial" w:hAnsi="Arial" w:cs="Arial"/>
                <w:b/>
                <w:bCs/>
                <w:color w:val="007088"/>
                <w:sz w:val="12"/>
                <w:szCs w:val="12"/>
              </w:rPr>
              <w:t>Версия 3.2 — 23 мая 2018 г.</w:t>
            </w:r>
          </w:p>
        </w:tc>
        <w:tc>
          <w:tcPr>
            <w:tcW w:w="100" w:type="dxa"/>
            <w:vAlign w:val="bottom"/>
          </w:tcPr>
          <w:p w:rsidR="007664A7" w:rsidRDefault="007664A7">
            <w:pPr>
              <w:rPr>
                <w:sz w:val="19"/>
                <w:szCs w:val="19"/>
              </w:rPr>
            </w:pPr>
          </w:p>
        </w:tc>
        <w:tc>
          <w:tcPr>
            <w:tcW w:w="2320" w:type="dxa"/>
            <w:vAlign w:val="bottom"/>
          </w:tcPr>
          <w:p w:rsidR="007664A7" w:rsidRDefault="007664A7">
            <w:pPr>
              <w:rPr>
                <w:sz w:val="19"/>
                <w:szCs w:val="19"/>
              </w:rPr>
            </w:pPr>
          </w:p>
        </w:tc>
        <w:tc>
          <w:tcPr>
            <w:tcW w:w="30" w:type="dxa"/>
            <w:vAlign w:val="bottom"/>
          </w:tcPr>
          <w:p w:rsidR="007664A7" w:rsidRDefault="007664A7">
            <w:pPr>
              <w:rPr>
                <w:sz w:val="1"/>
                <w:szCs w:val="1"/>
              </w:rPr>
            </w:pPr>
          </w:p>
        </w:tc>
      </w:tr>
    </w:tbl>
    <w:p w:rsidR="007664A7" w:rsidRDefault="007664A7">
      <w:pPr>
        <w:spacing w:line="6" w:lineRule="exact"/>
        <w:rPr>
          <w:rFonts w:ascii="Arial" w:eastAsia="Arial" w:hAnsi="Arial" w:cs="Arial"/>
          <w:b/>
          <w:bCs/>
          <w:sz w:val="10"/>
          <w:szCs w:val="1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13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15" w:name="page14"/>
            <w:bookmarkEnd w:id="15"/>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09088"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Pr="00EF612A" w:rsidRDefault="00000000">
      <w:pPr>
        <w:ind w:left="100"/>
        <w:rPr>
          <w:rFonts w:ascii="Arial" w:eastAsia="Arial" w:hAnsi="Arial" w:cs="Arial"/>
          <w:b/>
          <w:bCs/>
          <w:color w:val="007088"/>
          <w:sz w:val="15"/>
          <w:szCs w:val="15"/>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896A21" w:rsidRPr="00EF612A" w:rsidRDefault="00896A21">
      <w:pPr>
        <w:ind w:left="100"/>
        <w:rPr>
          <w:noProof/>
        </w:rPr>
      </w:pPr>
    </w:p>
    <w:p w:rsidR="00896A21" w:rsidRPr="00896A21" w:rsidRDefault="00896A21">
      <w:pPr>
        <w:ind w:left="100"/>
        <w:rPr>
          <w:sz w:val="20"/>
          <w:szCs w:val="20"/>
          <w:lang w:val="en-US"/>
        </w:rPr>
      </w:pPr>
      <w:r w:rsidRPr="00EF612A">
        <w:rPr>
          <w:sz w:val="20"/>
          <w:szCs w:val="20"/>
        </w:rPr>
        <w:tab/>
        <w:t xml:space="preserve">                </w:t>
      </w:r>
      <w:r w:rsidRPr="00EF612A">
        <w:rPr>
          <w:noProof/>
        </w:rPr>
        <w:t xml:space="preserve">        </w:t>
      </w:r>
      <w:r>
        <w:rPr>
          <w:noProof/>
        </w:rPr>
        <w:drawing>
          <wp:inline distT="0" distB="0" distL="0" distR="0" wp14:anchorId="146C1510" wp14:editId="6D3DC0EC">
            <wp:extent cx="4951562" cy="1482799"/>
            <wp:effectExtent l="0" t="0" r="1905" b="3175"/>
            <wp:docPr id="15963122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312211" name=""/>
                    <pic:cNvPicPr/>
                  </pic:nvPicPr>
                  <pic:blipFill rotWithShape="1">
                    <a:blip r:embed="rId26" cstate="print">
                      <a:extLst>
                        <a:ext uri="{28A0092B-C50C-407E-A947-70E740481C1C}">
                          <a14:useLocalDpi xmlns:a14="http://schemas.microsoft.com/office/drawing/2010/main" val="0"/>
                        </a:ext>
                      </a:extLst>
                    </a:blip>
                    <a:srcRect/>
                    <a:stretch/>
                  </pic:blipFill>
                  <pic:spPr bwMode="auto">
                    <a:xfrm>
                      <a:off x="0" y="0"/>
                      <a:ext cx="4985900" cy="1493082"/>
                    </a:xfrm>
                    <a:prstGeom prst="rect">
                      <a:avLst/>
                    </a:prstGeom>
                    <a:ln>
                      <a:noFill/>
                    </a:ln>
                    <a:extLst>
                      <a:ext uri="{53640926-AAD7-44D8-BBD7-CCE9431645EC}">
                        <a14:shadowObscured xmlns:a14="http://schemas.microsoft.com/office/drawing/2010/main"/>
                      </a:ext>
                    </a:extLst>
                  </pic:spPr>
                </pic:pic>
              </a:graphicData>
            </a:graphic>
          </wp:inline>
        </w:drawing>
      </w:r>
    </w:p>
    <w:p w:rsidR="007664A7" w:rsidRPr="00896A21" w:rsidRDefault="007664A7">
      <w:pPr>
        <w:spacing w:line="218" w:lineRule="exact"/>
        <w:rPr>
          <w:sz w:val="20"/>
          <w:szCs w:val="20"/>
          <w:lang w:val="en-US"/>
        </w:rPr>
      </w:pPr>
    </w:p>
    <w:p w:rsidR="007664A7" w:rsidRPr="00896A21" w:rsidRDefault="00000000">
      <w:pPr>
        <w:spacing w:line="421" w:lineRule="auto"/>
        <w:ind w:left="2000" w:right="820"/>
        <w:rPr>
          <w:rFonts w:ascii="Arial" w:eastAsia="Arial" w:hAnsi="Arial" w:cs="Arial"/>
          <w:sz w:val="18"/>
          <w:szCs w:val="18"/>
        </w:rPr>
      </w:pPr>
      <w:r w:rsidRPr="00896A21">
        <w:rPr>
          <w:rFonts w:ascii="Arial" w:eastAsia="Arial" w:hAnsi="Arial" w:cs="Arial"/>
          <w:sz w:val="18"/>
          <w:szCs w:val="18"/>
        </w:rPr>
        <w:t>Все команды используют кодировку и кадрирование, как описано в разделе</w:t>
      </w:r>
      <w:r w:rsidR="00896A21" w:rsidRPr="00896A21">
        <w:rPr>
          <w:rFonts w:ascii="Arial" w:eastAsia="Arial" w:hAnsi="Arial" w:cs="Arial"/>
          <w:sz w:val="18"/>
          <w:szCs w:val="18"/>
        </w:rPr>
        <w:t xml:space="preserve"> </w:t>
      </w:r>
      <w:hyperlink w:anchor="page31">
        <w:r w:rsidRPr="00896A21">
          <w:rPr>
            <w:rFonts w:ascii="Arial" w:eastAsia="Arial" w:hAnsi="Arial" w:cs="Arial"/>
            <w:color w:val="0000FF"/>
            <w:sz w:val="18"/>
            <w:szCs w:val="18"/>
            <w:u w:val="single"/>
          </w:rPr>
          <w:t>Ссылка</w:t>
        </w:r>
      </w:hyperlink>
      <w:r w:rsidR="00896A21" w:rsidRPr="00896A21">
        <w:rPr>
          <w:rFonts w:ascii="Arial" w:eastAsia="Arial" w:hAnsi="Arial" w:cs="Arial"/>
          <w:color w:val="0000FF"/>
          <w:sz w:val="18"/>
          <w:szCs w:val="18"/>
          <w:u w:val="single"/>
        </w:rPr>
        <w:t xml:space="preserve"> </w:t>
      </w:r>
      <w:r w:rsidRPr="00896A21">
        <w:rPr>
          <w:rFonts w:ascii="Arial" w:eastAsia="Arial" w:hAnsi="Arial" w:cs="Arial"/>
          <w:color w:val="0000FF"/>
          <w:sz w:val="18"/>
          <w:szCs w:val="18"/>
          <w:u w:val="single"/>
        </w:rPr>
        <w:t>3</w:t>
      </w:r>
      <w:r w:rsidRPr="00896A21">
        <w:rPr>
          <w:rFonts w:ascii="Arial" w:eastAsia="Arial" w:hAnsi="Arial" w:cs="Arial"/>
          <w:sz w:val="18"/>
          <w:szCs w:val="18"/>
        </w:rPr>
        <w:t xml:space="preserve"> и</w:t>
      </w:r>
      <w:r w:rsidR="00896A21" w:rsidRPr="00896A21">
        <w:rPr>
          <w:rFonts w:ascii="Arial" w:eastAsia="Arial" w:hAnsi="Arial" w:cs="Arial"/>
          <w:sz w:val="18"/>
          <w:szCs w:val="18"/>
        </w:rPr>
        <w:t xml:space="preserve"> </w:t>
      </w:r>
      <w:hyperlink w:anchor="page31">
        <w:r w:rsidRPr="00896A21">
          <w:rPr>
            <w:rFonts w:ascii="Arial" w:eastAsia="Arial" w:hAnsi="Arial" w:cs="Arial"/>
            <w:color w:val="0000FF"/>
            <w:sz w:val="18"/>
            <w:szCs w:val="18"/>
            <w:u w:val="single"/>
          </w:rPr>
          <w:t>Ссылка</w:t>
        </w:r>
      </w:hyperlink>
      <w:r w:rsidR="00896A21" w:rsidRPr="00896A21">
        <w:rPr>
          <w:rFonts w:ascii="Arial" w:eastAsia="Arial" w:hAnsi="Arial" w:cs="Arial"/>
          <w:color w:val="0000FF"/>
          <w:sz w:val="18"/>
          <w:szCs w:val="18"/>
          <w:u w:val="single"/>
        </w:rPr>
        <w:t xml:space="preserve"> </w:t>
      </w:r>
      <w:r w:rsidRPr="00896A21">
        <w:rPr>
          <w:rFonts w:ascii="Arial" w:eastAsia="Arial" w:hAnsi="Arial" w:cs="Arial"/>
          <w:sz w:val="18"/>
          <w:szCs w:val="18"/>
          <w:u w:val="single"/>
        </w:rPr>
        <w:t>4</w:t>
      </w:r>
      <w:r w:rsidRPr="00896A21">
        <w:rPr>
          <w:rFonts w:ascii="Arial" w:eastAsia="Arial" w:hAnsi="Arial" w:cs="Arial"/>
          <w:sz w:val="18"/>
          <w:szCs w:val="18"/>
        </w:rPr>
        <w:t xml:space="preserve"> если не указано иное.</w:t>
      </w:r>
    </w:p>
    <w:p w:rsidR="007664A7" w:rsidRDefault="007664A7">
      <w:pPr>
        <w:spacing w:line="325" w:lineRule="exact"/>
        <w:rPr>
          <w:sz w:val="20"/>
          <w:szCs w:val="20"/>
        </w:rPr>
      </w:pPr>
    </w:p>
    <w:p w:rsidR="007664A7" w:rsidRDefault="00000000">
      <w:pPr>
        <w:ind w:left="1460"/>
        <w:rPr>
          <w:sz w:val="20"/>
          <w:szCs w:val="20"/>
        </w:rPr>
      </w:pPr>
      <w:r>
        <w:rPr>
          <w:rFonts w:ascii="Arial" w:eastAsia="Arial" w:hAnsi="Arial" w:cs="Arial"/>
          <w:b/>
          <w:bCs/>
          <w:color w:val="007088"/>
          <w:sz w:val="20"/>
          <w:szCs w:val="20"/>
        </w:rPr>
        <w:t>9.2 Тайминги</w:t>
      </w:r>
    </w:p>
    <w:p w:rsidR="007664A7" w:rsidRDefault="007664A7">
      <w:pPr>
        <w:spacing w:line="186" w:lineRule="exact"/>
        <w:rPr>
          <w:sz w:val="20"/>
          <w:szCs w:val="20"/>
        </w:rPr>
      </w:pPr>
    </w:p>
    <w:p w:rsidR="007664A7" w:rsidRPr="00896A21" w:rsidRDefault="00000000" w:rsidP="00896A21">
      <w:pPr>
        <w:ind w:left="2000"/>
        <w:rPr>
          <w:rFonts w:ascii="Arial" w:hAnsi="Arial" w:cs="Arial"/>
          <w:sz w:val="18"/>
          <w:szCs w:val="18"/>
        </w:rPr>
      </w:pPr>
      <w:r w:rsidRPr="00896A21">
        <w:rPr>
          <w:rFonts w:ascii="Arial" w:eastAsia="Arial" w:hAnsi="Arial" w:cs="Arial"/>
          <w:sz w:val="18"/>
          <w:szCs w:val="18"/>
        </w:rPr>
        <w:t>Время, указанное в этом документе, не масштабировано, а значения округлены до 1 мкс.</w:t>
      </w:r>
    </w:p>
    <w:p w:rsidR="007664A7" w:rsidRPr="00896A21" w:rsidRDefault="007664A7" w:rsidP="00896A21">
      <w:pPr>
        <w:rPr>
          <w:rFonts w:ascii="Arial" w:hAnsi="Arial" w:cs="Arial"/>
          <w:sz w:val="18"/>
          <w:szCs w:val="18"/>
        </w:rPr>
      </w:pPr>
    </w:p>
    <w:p w:rsidR="007664A7" w:rsidRPr="00896A21" w:rsidRDefault="00000000" w:rsidP="00896A21">
      <w:pPr>
        <w:ind w:left="2000" w:right="640"/>
        <w:rPr>
          <w:rFonts w:ascii="Arial" w:hAnsi="Arial" w:cs="Arial"/>
          <w:sz w:val="18"/>
          <w:szCs w:val="18"/>
        </w:rPr>
      </w:pPr>
      <w:r w:rsidRPr="00896A21">
        <w:rPr>
          <w:rFonts w:ascii="Arial" w:eastAsia="Arial" w:hAnsi="Arial" w:cs="Arial"/>
          <w:sz w:val="18"/>
          <w:szCs w:val="18"/>
        </w:rPr>
        <w:t>Все заданные моменты времени относятся к кадрам данных, включая начало связи и окончание связи. Кадр данных PCD содержит начало связи (1 «стартовый бит») и конец связи (один логический 0 + 1 бит длиной немодулированной несущей). Кадр данных PICC содержит начало связи (1 «стартовый бит») и конец связи (длина 1 бит без поднесущей).</w:t>
      </w:r>
    </w:p>
    <w:p w:rsidR="007664A7" w:rsidRPr="00896A21" w:rsidRDefault="007664A7" w:rsidP="00896A21">
      <w:pPr>
        <w:rPr>
          <w:rFonts w:ascii="Arial" w:hAnsi="Arial" w:cs="Arial"/>
          <w:sz w:val="18"/>
          <w:szCs w:val="18"/>
        </w:rPr>
      </w:pPr>
    </w:p>
    <w:p w:rsidR="007664A7" w:rsidRPr="00896A21" w:rsidRDefault="00000000" w:rsidP="00896A21">
      <w:pPr>
        <w:ind w:left="2000" w:right="260"/>
        <w:rPr>
          <w:rFonts w:ascii="Arial" w:eastAsia="Arial" w:hAnsi="Arial" w:cs="Arial"/>
          <w:color w:val="0000FF"/>
          <w:sz w:val="18"/>
          <w:szCs w:val="18"/>
        </w:rPr>
      </w:pPr>
      <w:r w:rsidRPr="00896A21">
        <w:rPr>
          <w:rFonts w:ascii="Arial" w:eastAsia="Arial" w:hAnsi="Arial" w:cs="Arial"/>
          <w:sz w:val="18"/>
          <w:szCs w:val="18"/>
        </w:rPr>
        <w:t>Минимальное время ответа на команду указано в соответствии с</w:t>
      </w:r>
      <w:r w:rsidR="00896A21" w:rsidRPr="00896A21">
        <w:rPr>
          <w:rFonts w:ascii="Arial" w:eastAsia="Arial" w:hAnsi="Arial" w:cs="Arial"/>
          <w:sz w:val="18"/>
          <w:szCs w:val="18"/>
        </w:rPr>
        <w:t xml:space="preserve"> </w:t>
      </w:r>
      <w:r w:rsidRPr="00896A21">
        <w:rPr>
          <w:rFonts w:ascii="Arial" w:eastAsia="Arial" w:hAnsi="Arial" w:cs="Arial"/>
          <w:color w:val="0000FF"/>
          <w:sz w:val="18"/>
          <w:szCs w:val="18"/>
          <w:u w:val="single"/>
        </w:rPr>
        <w:t>Ссылка. 4</w:t>
      </w:r>
      <w:r w:rsidRPr="00896A21">
        <w:rPr>
          <w:rFonts w:ascii="Arial" w:eastAsia="Arial" w:hAnsi="Arial" w:cs="Arial"/>
          <w:sz w:val="18"/>
          <w:szCs w:val="18"/>
        </w:rPr>
        <w:t xml:space="preserve"> как </w:t>
      </w:r>
      <w:hyperlink w:anchor="page31">
        <w:r w:rsidRPr="00896A21">
          <w:rPr>
            <w:rFonts w:ascii="Arial" w:eastAsia="Arial" w:hAnsi="Arial" w:cs="Arial"/>
            <w:sz w:val="18"/>
            <w:szCs w:val="18"/>
          </w:rPr>
          <w:t xml:space="preserve">целое </w:t>
        </w:r>
      </w:hyperlink>
      <w:r w:rsidRPr="00896A21">
        <w:rPr>
          <w:rFonts w:ascii="Arial" w:eastAsia="Arial" w:hAnsi="Arial" w:cs="Arial"/>
          <w:sz w:val="18"/>
          <w:szCs w:val="18"/>
        </w:rPr>
        <w:t>число n, которое определяет время задержки кадра от PCD до PICC. Время задержки кадра от PICC до PCD составляет не менее 87 мкс. Максимальное время ответа на команду указывается как значение тайм-аута. В зависимости от команды, T</w:t>
      </w:r>
      <w:r w:rsidR="00306ABA">
        <w:rPr>
          <w:rFonts w:ascii="Arial" w:eastAsia="Arial" w:hAnsi="Arial" w:cs="Arial"/>
          <w:sz w:val="18"/>
          <w:szCs w:val="18"/>
          <w:vertAlign w:val="subscript"/>
          <w:lang w:val="en-US"/>
        </w:rPr>
        <w:t>ACK</w:t>
      </w:r>
      <w:r w:rsidR="00306ABA" w:rsidRPr="00306ABA">
        <w:rPr>
          <w:rFonts w:ascii="Arial" w:eastAsia="Arial" w:hAnsi="Arial" w:cs="Arial"/>
          <w:sz w:val="18"/>
          <w:szCs w:val="18"/>
        </w:rPr>
        <w:t xml:space="preserve"> </w:t>
      </w:r>
      <w:r w:rsidR="00306ABA">
        <w:rPr>
          <w:rFonts w:ascii="Arial" w:eastAsia="Arial" w:hAnsi="Arial" w:cs="Arial"/>
          <w:sz w:val="18"/>
          <w:szCs w:val="18"/>
        </w:rPr>
        <w:t>з</w:t>
      </w:r>
      <w:r w:rsidRPr="00896A21">
        <w:rPr>
          <w:rFonts w:ascii="Arial" w:eastAsia="Arial" w:hAnsi="Arial" w:cs="Arial"/>
          <w:sz w:val="18"/>
          <w:szCs w:val="18"/>
        </w:rPr>
        <w:t xml:space="preserve">начение, указанное для ответов на команды, определяет время задержки кадра от PCD до PICC. Он делает это либо для 4-битного значения ACK, указанного в </w:t>
      </w:r>
      <w:r w:rsidRPr="00896A21">
        <w:rPr>
          <w:rFonts w:ascii="Arial" w:eastAsia="Arial" w:hAnsi="Arial" w:cs="Arial"/>
          <w:color w:val="0000FF"/>
          <w:sz w:val="18"/>
          <w:szCs w:val="18"/>
          <w:u w:val="single"/>
        </w:rPr>
        <w:t>Раздел</w:t>
      </w:r>
      <w:r w:rsidRPr="00896A21">
        <w:rPr>
          <w:rFonts w:ascii="Arial" w:eastAsia="Arial" w:hAnsi="Arial" w:cs="Arial"/>
          <w:color w:val="0000FF"/>
          <w:sz w:val="18"/>
          <w:szCs w:val="18"/>
        </w:rPr>
        <w:t xml:space="preserve"> </w:t>
      </w:r>
      <w:r w:rsidRPr="00896A21">
        <w:rPr>
          <w:rFonts w:ascii="Arial" w:eastAsia="Arial" w:hAnsi="Arial" w:cs="Arial"/>
          <w:color w:val="0000FF"/>
          <w:sz w:val="18"/>
          <w:szCs w:val="18"/>
          <w:u w:val="single"/>
        </w:rPr>
        <w:t>9.3</w:t>
      </w:r>
      <w:r w:rsidRPr="00896A21">
        <w:rPr>
          <w:rFonts w:ascii="Arial" w:eastAsia="Arial" w:hAnsi="Arial" w:cs="Arial"/>
          <w:color w:val="0000FF"/>
          <w:sz w:val="18"/>
          <w:szCs w:val="18"/>
        </w:rPr>
        <w:t xml:space="preserve"> </w:t>
      </w:r>
      <w:r w:rsidRPr="00896A21">
        <w:rPr>
          <w:rFonts w:ascii="Arial" w:eastAsia="Arial" w:hAnsi="Arial" w:cs="Arial"/>
          <w:color w:val="000000"/>
          <w:sz w:val="18"/>
          <w:szCs w:val="18"/>
        </w:rPr>
        <w:t xml:space="preserve">или </w:t>
      </w:r>
      <w:hyperlink w:anchor="page15">
        <w:r w:rsidRPr="00896A21">
          <w:rPr>
            <w:rFonts w:ascii="Arial" w:eastAsia="Arial" w:hAnsi="Arial" w:cs="Arial"/>
            <w:color w:val="000000"/>
            <w:sz w:val="18"/>
            <w:szCs w:val="18"/>
          </w:rPr>
          <w:t xml:space="preserve">для кадра </w:t>
        </w:r>
      </w:hyperlink>
      <w:r w:rsidRPr="00896A21">
        <w:rPr>
          <w:rFonts w:ascii="Arial" w:eastAsia="Arial" w:hAnsi="Arial" w:cs="Arial"/>
          <w:color w:val="000000"/>
          <w:sz w:val="18"/>
          <w:szCs w:val="18"/>
        </w:rPr>
        <w:t>данных.</w:t>
      </w:r>
    </w:p>
    <w:p w:rsidR="007664A7" w:rsidRPr="00896A21" w:rsidRDefault="007664A7" w:rsidP="00896A21">
      <w:pPr>
        <w:rPr>
          <w:rFonts w:ascii="Arial" w:hAnsi="Arial" w:cs="Arial"/>
          <w:sz w:val="18"/>
          <w:szCs w:val="18"/>
        </w:rPr>
      </w:pPr>
    </w:p>
    <w:p w:rsidR="007664A7" w:rsidRPr="00896A21" w:rsidRDefault="00000000" w:rsidP="00896A21">
      <w:pPr>
        <w:ind w:left="2000" w:right="180"/>
        <w:rPr>
          <w:rFonts w:ascii="Arial" w:eastAsia="Arial" w:hAnsi="Arial" w:cs="Arial"/>
          <w:color w:val="0000FF"/>
          <w:sz w:val="18"/>
          <w:szCs w:val="18"/>
          <w:u w:val="single"/>
          <w:lang w:val="en-US"/>
        </w:rPr>
      </w:pPr>
      <w:r w:rsidRPr="00896A21">
        <w:rPr>
          <w:rFonts w:ascii="Arial" w:eastAsia="Arial" w:hAnsi="Arial" w:cs="Arial"/>
          <w:sz w:val="18"/>
          <w:szCs w:val="18"/>
        </w:rPr>
        <w:t>Все тайминги команд соответствуют спецификации кадра ISO/IEC 14443-3, как показано для времени задержки кадра в</w:t>
      </w:r>
      <w:r w:rsidR="00896A21" w:rsidRPr="00896A21">
        <w:rPr>
          <w:rFonts w:ascii="Arial" w:eastAsia="Arial" w:hAnsi="Arial" w:cs="Arial"/>
          <w:sz w:val="18"/>
          <w:szCs w:val="18"/>
        </w:rPr>
        <w:t xml:space="preserve"> </w:t>
      </w:r>
      <w:r w:rsidRPr="00896A21">
        <w:rPr>
          <w:rFonts w:ascii="Arial" w:eastAsia="Arial" w:hAnsi="Arial" w:cs="Arial"/>
          <w:color w:val="0000FF"/>
          <w:sz w:val="18"/>
          <w:szCs w:val="18"/>
          <w:u w:val="single"/>
        </w:rPr>
        <w:t>Рисунок</w:t>
      </w:r>
      <w:r w:rsidRPr="00896A21">
        <w:rPr>
          <w:rFonts w:ascii="Arial" w:eastAsia="Arial" w:hAnsi="Arial" w:cs="Arial"/>
          <w:sz w:val="18"/>
          <w:szCs w:val="18"/>
        </w:rPr>
        <w:t xml:space="preserve"> </w:t>
      </w:r>
      <w:proofErr w:type="gramStart"/>
      <w:r w:rsidRPr="00896A21">
        <w:rPr>
          <w:rFonts w:ascii="Arial" w:eastAsia="Arial" w:hAnsi="Arial" w:cs="Arial"/>
          <w:color w:val="0000FF"/>
          <w:sz w:val="18"/>
          <w:szCs w:val="18"/>
          <w:u w:val="single"/>
        </w:rPr>
        <w:t>11</w:t>
      </w:r>
      <w:r w:rsidRPr="00896A21">
        <w:rPr>
          <w:rFonts w:ascii="Arial" w:eastAsia="Arial" w:hAnsi="Arial" w:cs="Arial"/>
          <w:sz w:val="18"/>
          <w:szCs w:val="18"/>
        </w:rPr>
        <w:t xml:space="preserve"> .</w:t>
      </w:r>
      <w:proofErr w:type="gramEnd"/>
      <w:r w:rsidRPr="00896A21">
        <w:rPr>
          <w:rFonts w:ascii="Arial" w:eastAsia="Arial" w:hAnsi="Arial" w:cs="Arial"/>
          <w:sz w:val="18"/>
          <w:szCs w:val="18"/>
        </w:rPr>
        <w:t xml:space="preserve"> Для получения </w:t>
      </w:r>
      <w:hyperlink w:anchor="page14">
        <w:r w:rsidRPr="00896A21">
          <w:rPr>
            <w:rFonts w:ascii="Arial" w:eastAsia="Arial" w:hAnsi="Arial" w:cs="Arial"/>
            <w:sz w:val="18"/>
            <w:szCs w:val="18"/>
          </w:rPr>
          <w:t xml:space="preserve">более </w:t>
        </w:r>
      </w:hyperlink>
      <w:r w:rsidRPr="00896A21">
        <w:rPr>
          <w:rFonts w:ascii="Arial" w:eastAsia="Arial" w:hAnsi="Arial" w:cs="Arial"/>
          <w:sz w:val="18"/>
          <w:szCs w:val="18"/>
        </w:rPr>
        <w:t>подробной информации см.</w:t>
      </w:r>
      <w:r w:rsidR="00896A21" w:rsidRPr="00896A21">
        <w:rPr>
          <w:rFonts w:ascii="Arial" w:eastAsia="Arial" w:hAnsi="Arial" w:cs="Arial"/>
          <w:sz w:val="18"/>
          <w:szCs w:val="18"/>
        </w:rPr>
        <w:t xml:space="preserve"> </w:t>
      </w:r>
      <w:r w:rsidRPr="00896A21">
        <w:rPr>
          <w:rFonts w:ascii="Arial" w:eastAsia="Arial" w:hAnsi="Arial" w:cs="Arial"/>
          <w:color w:val="0000FF"/>
          <w:sz w:val="18"/>
          <w:szCs w:val="18"/>
          <w:u w:val="single"/>
        </w:rPr>
        <w:t xml:space="preserve">Ссылка. </w:t>
      </w:r>
      <w:hyperlink w:anchor="page31">
        <w:r w:rsidRPr="00896A21">
          <w:rPr>
            <w:rFonts w:ascii="Arial" w:eastAsia="Arial" w:hAnsi="Arial" w:cs="Arial"/>
            <w:color w:val="0000FF"/>
            <w:sz w:val="18"/>
            <w:szCs w:val="18"/>
            <w:u w:val="single"/>
          </w:rPr>
          <w:t>3 и</w:t>
        </w:r>
      </w:hyperlink>
      <w:r w:rsidR="00896A21" w:rsidRPr="00896A21">
        <w:rPr>
          <w:rFonts w:ascii="Arial" w:eastAsia="Arial" w:hAnsi="Arial" w:cs="Arial"/>
          <w:color w:val="0000FF"/>
          <w:sz w:val="18"/>
          <w:szCs w:val="18"/>
          <w:u w:val="single"/>
        </w:rPr>
        <w:t xml:space="preserve"> </w:t>
      </w:r>
      <w:r w:rsidRPr="00896A21">
        <w:rPr>
          <w:rFonts w:ascii="Arial" w:eastAsia="Arial" w:hAnsi="Arial" w:cs="Arial"/>
          <w:color w:val="0000FF"/>
          <w:sz w:val="18"/>
          <w:szCs w:val="18"/>
          <w:u w:val="single"/>
        </w:rPr>
        <w:t xml:space="preserve">Ссылка. </w:t>
      </w:r>
      <w:proofErr w:type="gramStart"/>
      <w:r w:rsidRPr="00896A21">
        <w:rPr>
          <w:rFonts w:ascii="Arial" w:eastAsia="Arial" w:hAnsi="Arial" w:cs="Arial"/>
          <w:color w:val="0000FF"/>
          <w:sz w:val="18"/>
          <w:szCs w:val="18"/>
          <w:u w:val="single"/>
        </w:rPr>
        <w:t>4 .</w:t>
      </w:r>
      <w:proofErr w:type="gramEnd"/>
    </w:p>
    <w:p w:rsidR="007664A7" w:rsidRPr="00896A21" w:rsidRDefault="00896A21" w:rsidP="00896A21">
      <w:pPr>
        <w:spacing w:line="421" w:lineRule="auto"/>
        <w:ind w:left="2000" w:right="180"/>
        <w:rPr>
          <w:rFonts w:ascii="Arial" w:eastAsia="Arial" w:hAnsi="Arial" w:cs="Arial"/>
          <w:b/>
          <w:bCs/>
          <w:sz w:val="14"/>
          <w:szCs w:val="14"/>
          <w:lang w:val="en-US"/>
        </w:rPr>
      </w:pPr>
      <w:r w:rsidRPr="00896A21">
        <w:rPr>
          <w:noProof/>
        </w:rPr>
        <w:drawing>
          <wp:inline distT="0" distB="0" distL="0" distR="0" wp14:anchorId="5E7248CB" wp14:editId="3E4068AC">
            <wp:extent cx="5013468" cy="2691441"/>
            <wp:effectExtent l="0" t="0" r="0" b="0"/>
            <wp:docPr id="131093373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933730" name=""/>
                    <pic:cNvPicPr/>
                  </pic:nvPicPr>
                  <pic:blipFill rotWithShape="1">
                    <a:blip r:embed="rId27" cstate="print">
                      <a:extLst>
                        <a:ext uri="{28A0092B-C50C-407E-A947-70E740481C1C}">
                          <a14:useLocalDpi xmlns:a14="http://schemas.microsoft.com/office/drawing/2010/main" val="0"/>
                        </a:ext>
                      </a:extLst>
                    </a:blip>
                    <a:srcRect/>
                    <a:stretch/>
                  </pic:blipFill>
                  <pic:spPr bwMode="auto">
                    <a:xfrm>
                      <a:off x="0" y="0"/>
                      <a:ext cx="5050871" cy="2711520"/>
                    </a:xfrm>
                    <a:prstGeom prst="rect">
                      <a:avLst/>
                    </a:prstGeom>
                    <a:ln>
                      <a:noFill/>
                    </a:ln>
                    <a:extLst>
                      <a:ext uri="{53640926-AAD7-44D8-BBD7-CCE9431645EC}">
                        <a14:shadowObscured xmlns:a14="http://schemas.microsoft.com/office/drawing/2010/main"/>
                      </a:ext>
                    </a:extLst>
                  </pic:spPr>
                </pic:pic>
              </a:graphicData>
            </a:graphic>
          </wp:inline>
        </w:drawing>
      </w:r>
    </w:p>
    <w:p w:rsidR="007664A7" w:rsidRPr="00896A21" w:rsidRDefault="00000000">
      <w:pPr>
        <w:spacing w:line="325" w:lineRule="auto"/>
        <w:ind w:left="2000" w:right="780"/>
      </w:pPr>
      <w:r w:rsidRPr="00896A21">
        <w:rPr>
          <w:rFonts w:ascii="Arial" w:eastAsia="Arial" w:hAnsi="Arial" w:cs="Arial"/>
          <w:sz w:val="18"/>
          <w:szCs w:val="18"/>
        </w:rPr>
        <w:t>Примечание</w:t>
      </w:r>
      <w:proofErr w:type="gramStart"/>
      <w:r w:rsidRPr="00896A21">
        <w:rPr>
          <w:rFonts w:ascii="Arial" w:eastAsia="Arial" w:hAnsi="Arial" w:cs="Arial"/>
          <w:sz w:val="18"/>
          <w:szCs w:val="18"/>
        </w:rPr>
        <w:t>:</w:t>
      </w:r>
      <w:r w:rsidR="00896A21" w:rsidRPr="00896A21">
        <w:rPr>
          <w:rFonts w:ascii="Arial" w:eastAsia="Arial" w:hAnsi="Arial" w:cs="Arial"/>
          <w:sz w:val="18"/>
          <w:szCs w:val="18"/>
        </w:rPr>
        <w:t xml:space="preserve"> </w:t>
      </w:r>
      <w:r w:rsidRPr="00896A21">
        <w:rPr>
          <w:rFonts w:ascii="Arial" w:eastAsia="Arial" w:hAnsi="Arial" w:cs="Arial"/>
          <w:sz w:val="18"/>
          <w:szCs w:val="18"/>
        </w:rPr>
        <w:t>Из-за</w:t>
      </w:r>
      <w:proofErr w:type="gramEnd"/>
      <w:r w:rsidRPr="00896A21">
        <w:rPr>
          <w:rFonts w:ascii="Arial" w:eastAsia="Arial" w:hAnsi="Arial" w:cs="Arial"/>
          <w:sz w:val="18"/>
          <w:szCs w:val="18"/>
        </w:rPr>
        <w:t xml:space="preserve"> кодирования команд измеренные тайминги обычно исключают (частично) окончание связи. Учитывайте этот фактор при сравнении заданного и измеренного времени.</w:t>
      </w:r>
    </w:p>
    <w:p w:rsidR="007664A7" w:rsidRDefault="007664A7">
      <w:pPr>
        <w:spacing w:line="13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14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16" w:name="page15"/>
            <w:bookmarkEnd w:id="16"/>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11136"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51" w:lineRule="exact"/>
        <w:rPr>
          <w:sz w:val="20"/>
          <w:szCs w:val="20"/>
        </w:rPr>
      </w:pPr>
    </w:p>
    <w:p w:rsidR="007664A7" w:rsidRPr="001E019A" w:rsidRDefault="00000000">
      <w:pPr>
        <w:ind w:left="1460"/>
        <w:rPr>
          <w:sz w:val="16"/>
          <w:szCs w:val="16"/>
        </w:rPr>
      </w:pPr>
      <w:r w:rsidRPr="001E019A">
        <w:rPr>
          <w:rFonts w:ascii="Arial" w:eastAsia="Arial" w:hAnsi="Arial" w:cs="Arial"/>
          <w:b/>
          <w:bCs/>
          <w:color w:val="007088"/>
          <w:sz w:val="20"/>
          <w:szCs w:val="20"/>
        </w:rPr>
        <w:t>9.3 MIFARE Classic ACK и NAK</w:t>
      </w:r>
    </w:p>
    <w:p w:rsidR="007664A7" w:rsidRDefault="007664A7">
      <w:pPr>
        <w:spacing w:line="205" w:lineRule="exact"/>
        <w:rPr>
          <w:sz w:val="20"/>
          <w:szCs w:val="20"/>
        </w:rPr>
      </w:pPr>
    </w:p>
    <w:p w:rsidR="007664A7" w:rsidRPr="00D25D92" w:rsidRDefault="00000000">
      <w:pPr>
        <w:ind w:left="2000"/>
        <w:rPr>
          <w:rFonts w:ascii="Arial" w:eastAsia="Arial" w:hAnsi="Arial" w:cs="Arial"/>
          <w:sz w:val="18"/>
          <w:szCs w:val="18"/>
        </w:rPr>
      </w:pPr>
      <w:r w:rsidRPr="00D25D92">
        <w:rPr>
          <w:rFonts w:ascii="Arial" w:eastAsia="Arial" w:hAnsi="Arial" w:cs="Arial"/>
          <w:sz w:val="18"/>
          <w:szCs w:val="18"/>
        </w:rPr>
        <w:t>MIFARE Classic использует 4-битный ACK/NAK, как показано на рисунке</w:t>
      </w:r>
      <w:r w:rsidR="00D25D92" w:rsidRPr="00D25D92">
        <w:rPr>
          <w:rFonts w:ascii="Arial" w:eastAsia="Arial" w:hAnsi="Arial" w:cs="Arial"/>
          <w:sz w:val="18"/>
          <w:szCs w:val="18"/>
        </w:rPr>
        <w:t xml:space="preserve"> </w:t>
      </w:r>
      <w:r w:rsidRPr="00D25D92">
        <w:rPr>
          <w:rFonts w:ascii="Arial" w:eastAsia="Arial" w:hAnsi="Arial" w:cs="Arial"/>
          <w:color w:val="0000FF"/>
          <w:sz w:val="18"/>
          <w:szCs w:val="18"/>
          <w:u w:val="single"/>
        </w:rPr>
        <w:t>Таблица</w:t>
      </w:r>
      <w:r w:rsidRPr="00D25D92">
        <w:rPr>
          <w:rFonts w:ascii="Arial" w:eastAsia="Arial" w:hAnsi="Arial" w:cs="Arial"/>
          <w:sz w:val="18"/>
          <w:szCs w:val="18"/>
        </w:rPr>
        <w:t xml:space="preserve"> </w:t>
      </w:r>
      <w:hyperlink w:anchor="page15">
        <w:r w:rsidRPr="00D25D92">
          <w:rPr>
            <w:rFonts w:ascii="Arial" w:eastAsia="Arial" w:hAnsi="Arial" w:cs="Arial"/>
            <w:color w:val="0000FF"/>
            <w:sz w:val="18"/>
            <w:szCs w:val="18"/>
            <w:u w:val="single"/>
          </w:rPr>
          <w:t>10</w:t>
        </w:r>
        <w:r w:rsidRPr="00D25D92">
          <w:rPr>
            <w:rFonts w:ascii="Arial" w:eastAsia="Arial" w:hAnsi="Arial" w:cs="Arial"/>
            <w:sz w:val="18"/>
            <w:szCs w:val="18"/>
            <w:u w:val="single"/>
          </w:rPr>
          <w:t>.</w:t>
        </w:r>
      </w:hyperlink>
    </w:p>
    <w:p w:rsidR="007664A7" w:rsidRDefault="007664A7">
      <w:pPr>
        <w:spacing w:line="230" w:lineRule="exact"/>
        <w:rPr>
          <w:sz w:val="20"/>
          <w:szCs w:val="20"/>
        </w:rPr>
      </w:pPr>
    </w:p>
    <w:p w:rsidR="007664A7" w:rsidRDefault="00000000">
      <w:pPr>
        <w:ind w:left="2000"/>
        <w:rPr>
          <w:sz w:val="20"/>
          <w:szCs w:val="20"/>
        </w:rPr>
      </w:pPr>
      <w:r>
        <w:rPr>
          <w:rFonts w:ascii="Arial" w:eastAsia="Arial" w:hAnsi="Arial" w:cs="Arial"/>
          <w:b/>
          <w:bCs/>
          <w:color w:val="007088"/>
          <w:sz w:val="17"/>
          <w:szCs w:val="17"/>
        </w:rPr>
        <w:t>Таблица 10. MIFARE ACK и NAK</w:t>
      </w:r>
    </w:p>
    <w:p w:rsidR="007664A7" w:rsidRDefault="007664A7">
      <w:pPr>
        <w:spacing w:line="44" w:lineRule="exact"/>
        <w:rPr>
          <w:sz w:val="20"/>
          <w:szCs w:val="20"/>
        </w:rPr>
      </w:pPr>
    </w:p>
    <w:tbl>
      <w:tblPr>
        <w:tblW w:w="7920" w:type="dxa"/>
        <w:tblInd w:w="2010" w:type="dxa"/>
        <w:tblLayout w:type="fixed"/>
        <w:tblCellMar>
          <w:left w:w="0" w:type="dxa"/>
          <w:right w:w="0" w:type="dxa"/>
        </w:tblCellMar>
        <w:tblLook w:val="04A0" w:firstRow="1" w:lastRow="0" w:firstColumn="1" w:lastColumn="0" w:noHBand="0" w:noVBand="1"/>
      </w:tblPr>
      <w:tblGrid>
        <w:gridCol w:w="1544"/>
        <w:gridCol w:w="3119"/>
        <w:gridCol w:w="3257"/>
      </w:tblGrid>
      <w:tr w:rsidR="007664A7" w:rsidRPr="00306ABA" w:rsidTr="00306ABA">
        <w:trPr>
          <w:trHeight w:val="321"/>
        </w:trPr>
        <w:tc>
          <w:tcPr>
            <w:tcW w:w="1544" w:type="dxa"/>
            <w:tcBorders>
              <w:top w:val="single" w:sz="8" w:space="0" w:color="007088"/>
              <w:left w:val="single" w:sz="8" w:space="0" w:color="007088"/>
              <w:bottom w:val="single" w:sz="8" w:space="0" w:color="007088"/>
              <w:right w:val="single" w:sz="8" w:space="0" w:color="007088"/>
            </w:tcBorders>
            <w:shd w:val="clear" w:color="auto" w:fill="E6F1F3"/>
          </w:tcPr>
          <w:p w:rsidR="007664A7" w:rsidRPr="00306ABA" w:rsidRDefault="00000000" w:rsidP="00306ABA">
            <w:pPr>
              <w:ind w:left="40"/>
              <w:rPr>
                <w:sz w:val="18"/>
                <w:szCs w:val="18"/>
              </w:rPr>
            </w:pPr>
            <w:r w:rsidRPr="00306ABA">
              <w:rPr>
                <w:rFonts w:ascii="Arial" w:eastAsia="Arial" w:hAnsi="Arial" w:cs="Arial"/>
                <w:b/>
                <w:bCs/>
                <w:color w:val="007088"/>
                <w:sz w:val="18"/>
                <w:szCs w:val="18"/>
              </w:rPr>
              <w:t>Код (4-битный)</w:t>
            </w:r>
          </w:p>
        </w:tc>
        <w:tc>
          <w:tcPr>
            <w:tcW w:w="3119" w:type="dxa"/>
            <w:tcBorders>
              <w:top w:val="single" w:sz="8" w:space="0" w:color="007088"/>
              <w:bottom w:val="single" w:sz="8" w:space="0" w:color="007088"/>
              <w:right w:val="single" w:sz="8" w:space="0" w:color="007088"/>
            </w:tcBorders>
            <w:shd w:val="clear" w:color="auto" w:fill="E6F1F3"/>
          </w:tcPr>
          <w:p w:rsidR="007664A7" w:rsidRPr="00306ABA" w:rsidRDefault="00000000" w:rsidP="00306ABA">
            <w:pPr>
              <w:ind w:left="40"/>
              <w:rPr>
                <w:sz w:val="18"/>
                <w:szCs w:val="18"/>
              </w:rPr>
            </w:pPr>
            <w:r w:rsidRPr="00306ABA">
              <w:rPr>
                <w:rFonts w:ascii="Arial" w:eastAsia="Arial" w:hAnsi="Arial" w:cs="Arial"/>
                <w:b/>
                <w:bCs/>
                <w:color w:val="007088"/>
                <w:sz w:val="18"/>
                <w:szCs w:val="18"/>
              </w:rPr>
              <w:t>Срок действия буфера передачи</w:t>
            </w:r>
          </w:p>
        </w:tc>
        <w:tc>
          <w:tcPr>
            <w:tcW w:w="3257" w:type="dxa"/>
            <w:tcBorders>
              <w:top w:val="single" w:sz="8" w:space="0" w:color="007088"/>
              <w:bottom w:val="single" w:sz="8" w:space="0" w:color="007088"/>
              <w:right w:val="single" w:sz="8" w:space="0" w:color="007088"/>
            </w:tcBorders>
            <w:shd w:val="clear" w:color="auto" w:fill="E6F1F3"/>
          </w:tcPr>
          <w:p w:rsidR="007664A7" w:rsidRPr="00306ABA" w:rsidRDefault="00000000" w:rsidP="00306ABA">
            <w:pPr>
              <w:ind w:left="40"/>
              <w:rPr>
                <w:sz w:val="18"/>
                <w:szCs w:val="18"/>
              </w:rPr>
            </w:pPr>
            <w:r w:rsidRPr="00306ABA">
              <w:rPr>
                <w:rFonts w:ascii="Arial" w:eastAsia="Arial" w:hAnsi="Arial" w:cs="Arial"/>
                <w:b/>
                <w:bCs/>
                <w:color w:val="007088"/>
                <w:sz w:val="18"/>
                <w:szCs w:val="18"/>
              </w:rPr>
              <w:t>Описание</w:t>
            </w:r>
          </w:p>
        </w:tc>
      </w:tr>
      <w:tr w:rsidR="007664A7" w:rsidTr="00306ABA">
        <w:trPr>
          <w:trHeight w:val="49"/>
        </w:trPr>
        <w:tc>
          <w:tcPr>
            <w:tcW w:w="1544" w:type="dxa"/>
            <w:tcBorders>
              <w:top w:val="single" w:sz="8" w:space="0" w:color="007088"/>
              <w:left w:val="single" w:sz="8" w:space="0" w:color="007088"/>
              <w:bottom w:val="single" w:sz="8" w:space="0" w:color="007088"/>
              <w:right w:val="single" w:sz="8" w:space="0" w:color="007088"/>
            </w:tcBorders>
          </w:tcPr>
          <w:p w:rsidR="007664A7" w:rsidRPr="00306ABA" w:rsidRDefault="00306ABA" w:rsidP="00306ABA">
            <w:pPr>
              <w:rPr>
                <w:sz w:val="18"/>
                <w:szCs w:val="18"/>
                <w:lang w:val="en-US"/>
              </w:rPr>
            </w:pPr>
            <w:r w:rsidRPr="00306ABA">
              <w:rPr>
                <w:rFonts w:ascii="Arial" w:eastAsia="Arial" w:hAnsi="Arial" w:cs="Arial"/>
                <w:sz w:val="18"/>
                <w:szCs w:val="18"/>
              </w:rPr>
              <w:t>А</w:t>
            </w:r>
            <w:r>
              <w:rPr>
                <w:rFonts w:ascii="Arial" w:eastAsia="Arial" w:hAnsi="Arial" w:cs="Arial"/>
                <w:sz w:val="18"/>
                <w:szCs w:val="18"/>
                <w:lang w:val="en-US"/>
              </w:rPr>
              <w:t>h</w:t>
            </w:r>
          </w:p>
        </w:tc>
        <w:tc>
          <w:tcPr>
            <w:tcW w:w="3119" w:type="dxa"/>
            <w:tcBorders>
              <w:top w:val="single" w:sz="8" w:space="0" w:color="007088"/>
              <w:bottom w:val="single" w:sz="8" w:space="0" w:color="007088"/>
              <w:right w:val="single" w:sz="8" w:space="0" w:color="007088"/>
            </w:tcBorders>
          </w:tcPr>
          <w:p w:rsidR="007664A7" w:rsidRPr="00306ABA" w:rsidRDefault="007664A7" w:rsidP="00306ABA">
            <w:pPr>
              <w:rPr>
                <w:sz w:val="18"/>
                <w:szCs w:val="18"/>
              </w:rPr>
            </w:pPr>
          </w:p>
        </w:tc>
        <w:tc>
          <w:tcPr>
            <w:tcW w:w="3257" w:type="dxa"/>
            <w:tcBorders>
              <w:top w:val="single" w:sz="8" w:space="0" w:color="007088"/>
              <w:bottom w:val="single" w:sz="8" w:space="0" w:color="007088"/>
              <w:right w:val="single" w:sz="8" w:space="0" w:color="007088"/>
            </w:tcBorders>
          </w:tcPr>
          <w:p w:rsidR="007664A7" w:rsidRPr="00306ABA" w:rsidRDefault="00306ABA" w:rsidP="00306ABA">
            <w:pPr>
              <w:rPr>
                <w:sz w:val="18"/>
                <w:szCs w:val="18"/>
              </w:rPr>
            </w:pPr>
            <w:r>
              <w:rPr>
                <w:rFonts w:ascii="Arial" w:eastAsia="Arial" w:hAnsi="Arial" w:cs="Arial"/>
                <w:sz w:val="18"/>
                <w:szCs w:val="18"/>
                <w:lang w:val="en-US"/>
              </w:rPr>
              <w:t xml:space="preserve"> </w:t>
            </w:r>
            <w:r w:rsidRPr="00306ABA">
              <w:rPr>
                <w:rFonts w:ascii="Arial" w:eastAsia="Arial" w:hAnsi="Arial" w:cs="Arial"/>
                <w:sz w:val="18"/>
                <w:szCs w:val="18"/>
              </w:rPr>
              <w:t>Подтверждение (ACK)</w:t>
            </w:r>
          </w:p>
        </w:tc>
      </w:tr>
      <w:tr w:rsidR="007664A7" w:rsidTr="00306ABA">
        <w:trPr>
          <w:trHeight w:val="267"/>
        </w:trPr>
        <w:tc>
          <w:tcPr>
            <w:tcW w:w="1544" w:type="dxa"/>
            <w:tcBorders>
              <w:left w:val="single" w:sz="8" w:space="0" w:color="007088"/>
              <w:bottom w:val="single" w:sz="8" w:space="0" w:color="007088"/>
              <w:right w:val="single" w:sz="8" w:space="0" w:color="007088"/>
            </w:tcBorders>
          </w:tcPr>
          <w:p w:rsidR="007664A7" w:rsidRPr="00306ABA" w:rsidRDefault="00000000" w:rsidP="00306ABA">
            <w:pPr>
              <w:ind w:left="40"/>
              <w:rPr>
                <w:rFonts w:ascii="Arial" w:hAnsi="Arial" w:cs="Arial"/>
                <w:sz w:val="18"/>
                <w:szCs w:val="18"/>
                <w:lang w:val="en-US"/>
              </w:rPr>
            </w:pPr>
            <w:r w:rsidRPr="00306ABA">
              <w:rPr>
                <w:rFonts w:ascii="Arial" w:eastAsia="Arial" w:hAnsi="Arial" w:cs="Arial"/>
                <w:sz w:val="18"/>
                <w:szCs w:val="18"/>
              </w:rPr>
              <w:t>0</w:t>
            </w:r>
            <w:r w:rsidR="00306ABA" w:rsidRPr="00306ABA">
              <w:rPr>
                <w:rFonts w:ascii="Arial" w:eastAsia="Arial" w:hAnsi="Arial" w:cs="Arial"/>
                <w:sz w:val="18"/>
                <w:szCs w:val="18"/>
                <w:lang w:val="en-US"/>
              </w:rPr>
              <w:t>h</w:t>
            </w:r>
          </w:p>
        </w:tc>
        <w:tc>
          <w:tcPr>
            <w:tcW w:w="3119" w:type="dxa"/>
            <w:tcBorders>
              <w:bottom w:val="single" w:sz="8" w:space="0" w:color="007088"/>
              <w:right w:val="single" w:sz="8" w:space="0" w:color="007088"/>
            </w:tcBorders>
          </w:tcPr>
          <w:p w:rsidR="007664A7" w:rsidRPr="00306ABA" w:rsidRDefault="00000000" w:rsidP="00306ABA">
            <w:pPr>
              <w:ind w:left="40"/>
              <w:rPr>
                <w:rFonts w:ascii="Arial" w:hAnsi="Arial" w:cs="Arial"/>
                <w:sz w:val="18"/>
                <w:szCs w:val="18"/>
              </w:rPr>
            </w:pPr>
            <w:r w:rsidRPr="00306ABA">
              <w:rPr>
                <w:rFonts w:ascii="Arial" w:eastAsia="Arial" w:hAnsi="Arial" w:cs="Arial"/>
                <w:sz w:val="18"/>
                <w:szCs w:val="18"/>
              </w:rPr>
              <w:t>действительный</w:t>
            </w:r>
          </w:p>
        </w:tc>
        <w:tc>
          <w:tcPr>
            <w:tcW w:w="3257" w:type="dxa"/>
            <w:tcBorders>
              <w:bottom w:val="single" w:sz="8" w:space="0" w:color="007088"/>
              <w:right w:val="single" w:sz="8" w:space="0" w:color="007088"/>
            </w:tcBorders>
          </w:tcPr>
          <w:p w:rsidR="007664A7" w:rsidRPr="00306ABA" w:rsidRDefault="00000000" w:rsidP="00306ABA">
            <w:pPr>
              <w:ind w:left="40"/>
              <w:rPr>
                <w:rFonts w:ascii="Arial" w:hAnsi="Arial" w:cs="Arial"/>
                <w:sz w:val="18"/>
                <w:szCs w:val="18"/>
              </w:rPr>
            </w:pPr>
            <w:r w:rsidRPr="00306ABA">
              <w:rPr>
                <w:rFonts w:ascii="Arial" w:eastAsia="Arial" w:hAnsi="Arial" w:cs="Arial"/>
                <w:sz w:val="18"/>
                <w:szCs w:val="18"/>
              </w:rPr>
              <w:t>недопустимая операция</w:t>
            </w:r>
          </w:p>
        </w:tc>
      </w:tr>
      <w:tr w:rsidR="007664A7" w:rsidTr="00306ABA">
        <w:trPr>
          <w:trHeight w:val="241"/>
        </w:trPr>
        <w:tc>
          <w:tcPr>
            <w:tcW w:w="1544" w:type="dxa"/>
            <w:tcBorders>
              <w:top w:val="single" w:sz="8" w:space="0" w:color="007088"/>
              <w:left w:val="single" w:sz="8" w:space="0" w:color="007088"/>
              <w:bottom w:val="single" w:sz="8" w:space="0" w:color="007088"/>
              <w:right w:val="single" w:sz="8" w:space="0" w:color="007088"/>
            </w:tcBorders>
          </w:tcPr>
          <w:p w:rsidR="007664A7" w:rsidRPr="00306ABA" w:rsidRDefault="00000000" w:rsidP="00306ABA">
            <w:pPr>
              <w:ind w:left="40"/>
              <w:rPr>
                <w:rFonts w:ascii="Arial" w:hAnsi="Arial" w:cs="Arial"/>
                <w:sz w:val="18"/>
                <w:szCs w:val="18"/>
                <w:lang w:val="en-US"/>
              </w:rPr>
            </w:pPr>
            <w:r w:rsidRPr="00306ABA">
              <w:rPr>
                <w:rFonts w:ascii="Arial" w:eastAsia="Arial" w:hAnsi="Arial" w:cs="Arial"/>
                <w:sz w:val="18"/>
                <w:szCs w:val="18"/>
              </w:rPr>
              <w:t>1</w:t>
            </w:r>
            <w:r w:rsidR="00306ABA" w:rsidRPr="00306ABA">
              <w:rPr>
                <w:rFonts w:ascii="Arial" w:eastAsia="Arial" w:hAnsi="Arial" w:cs="Arial"/>
                <w:sz w:val="18"/>
                <w:szCs w:val="18"/>
                <w:lang w:val="en-US"/>
              </w:rPr>
              <w:t>h</w:t>
            </w:r>
          </w:p>
        </w:tc>
        <w:tc>
          <w:tcPr>
            <w:tcW w:w="3119" w:type="dxa"/>
            <w:tcBorders>
              <w:top w:val="single" w:sz="8" w:space="0" w:color="007088"/>
              <w:bottom w:val="single" w:sz="8" w:space="0" w:color="007088"/>
              <w:right w:val="single" w:sz="8" w:space="0" w:color="007088"/>
            </w:tcBorders>
          </w:tcPr>
          <w:p w:rsidR="007664A7" w:rsidRPr="00306ABA" w:rsidRDefault="00000000" w:rsidP="00306ABA">
            <w:pPr>
              <w:ind w:left="40"/>
              <w:rPr>
                <w:rFonts w:ascii="Arial" w:hAnsi="Arial" w:cs="Arial"/>
                <w:sz w:val="18"/>
                <w:szCs w:val="18"/>
              </w:rPr>
            </w:pPr>
            <w:r w:rsidRPr="00306ABA">
              <w:rPr>
                <w:rFonts w:ascii="Arial" w:eastAsia="Arial" w:hAnsi="Arial" w:cs="Arial"/>
                <w:sz w:val="18"/>
                <w:szCs w:val="18"/>
              </w:rPr>
              <w:t>действительный</w:t>
            </w:r>
          </w:p>
        </w:tc>
        <w:tc>
          <w:tcPr>
            <w:tcW w:w="3257" w:type="dxa"/>
            <w:tcBorders>
              <w:top w:val="single" w:sz="8" w:space="0" w:color="007088"/>
              <w:bottom w:val="single" w:sz="8" w:space="0" w:color="007088"/>
              <w:right w:val="single" w:sz="8" w:space="0" w:color="007088"/>
            </w:tcBorders>
          </w:tcPr>
          <w:p w:rsidR="007664A7" w:rsidRPr="00306ABA" w:rsidRDefault="00000000" w:rsidP="00306ABA">
            <w:pPr>
              <w:ind w:left="40"/>
              <w:rPr>
                <w:rFonts w:ascii="Arial" w:hAnsi="Arial" w:cs="Arial"/>
                <w:sz w:val="18"/>
                <w:szCs w:val="18"/>
              </w:rPr>
            </w:pPr>
            <w:r w:rsidRPr="00306ABA">
              <w:rPr>
                <w:rFonts w:ascii="Arial" w:eastAsia="Arial" w:hAnsi="Arial" w:cs="Arial"/>
                <w:sz w:val="18"/>
                <w:szCs w:val="18"/>
              </w:rPr>
              <w:t>ошибка четности или CRC</w:t>
            </w:r>
          </w:p>
        </w:tc>
      </w:tr>
      <w:tr w:rsidR="00306ABA" w:rsidTr="00306ABA">
        <w:trPr>
          <w:trHeight w:val="237"/>
        </w:trPr>
        <w:tc>
          <w:tcPr>
            <w:tcW w:w="1544" w:type="dxa"/>
            <w:tcBorders>
              <w:top w:val="single" w:sz="8" w:space="0" w:color="007088"/>
              <w:left w:val="single" w:sz="8" w:space="0" w:color="007088"/>
              <w:bottom w:val="single" w:sz="8" w:space="0" w:color="007088"/>
              <w:right w:val="single" w:sz="8" w:space="0" w:color="007088"/>
            </w:tcBorders>
          </w:tcPr>
          <w:p w:rsidR="00306ABA" w:rsidRPr="00306ABA" w:rsidRDefault="00306ABA" w:rsidP="00306ABA">
            <w:pPr>
              <w:ind w:left="40"/>
              <w:rPr>
                <w:rFonts w:ascii="Arial" w:hAnsi="Arial" w:cs="Arial"/>
                <w:sz w:val="18"/>
                <w:szCs w:val="18"/>
                <w:lang w:val="en-US"/>
              </w:rPr>
            </w:pPr>
            <w:r w:rsidRPr="00306ABA">
              <w:rPr>
                <w:rFonts w:ascii="Arial" w:eastAsia="Arial" w:hAnsi="Arial" w:cs="Arial"/>
                <w:sz w:val="18"/>
                <w:szCs w:val="18"/>
              </w:rPr>
              <w:t>4</w:t>
            </w:r>
            <w:r w:rsidRPr="00306ABA">
              <w:rPr>
                <w:rFonts w:ascii="Arial" w:hAnsi="Arial" w:cs="Arial"/>
                <w:sz w:val="18"/>
                <w:szCs w:val="18"/>
                <w:lang w:val="en-US"/>
              </w:rPr>
              <w:t>h</w:t>
            </w:r>
          </w:p>
        </w:tc>
        <w:tc>
          <w:tcPr>
            <w:tcW w:w="3119" w:type="dxa"/>
            <w:tcBorders>
              <w:top w:val="single" w:sz="8" w:space="0" w:color="007088"/>
              <w:bottom w:val="single" w:sz="8" w:space="0" w:color="007088"/>
              <w:right w:val="single" w:sz="8" w:space="0" w:color="007088"/>
            </w:tcBorders>
          </w:tcPr>
          <w:p w:rsidR="00306ABA" w:rsidRPr="00306ABA" w:rsidRDefault="00306ABA" w:rsidP="00306ABA">
            <w:pPr>
              <w:ind w:left="40"/>
              <w:rPr>
                <w:rFonts w:ascii="Arial" w:hAnsi="Arial" w:cs="Arial"/>
                <w:sz w:val="18"/>
                <w:szCs w:val="18"/>
              </w:rPr>
            </w:pPr>
            <w:r w:rsidRPr="00306ABA">
              <w:rPr>
                <w:rFonts w:ascii="Arial" w:eastAsia="Arial" w:hAnsi="Arial" w:cs="Arial"/>
                <w:sz w:val="18"/>
                <w:szCs w:val="18"/>
              </w:rPr>
              <w:t>неверный</w:t>
            </w:r>
          </w:p>
        </w:tc>
        <w:tc>
          <w:tcPr>
            <w:tcW w:w="3257" w:type="dxa"/>
            <w:tcBorders>
              <w:top w:val="single" w:sz="8" w:space="0" w:color="007088"/>
              <w:bottom w:val="single" w:sz="8" w:space="0" w:color="007088"/>
              <w:right w:val="single" w:sz="8" w:space="0" w:color="007088"/>
            </w:tcBorders>
          </w:tcPr>
          <w:p w:rsidR="00306ABA" w:rsidRPr="00306ABA" w:rsidRDefault="00306ABA" w:rsidP="00306ABA">
            <w:pPr>
              <w:ind w:left="40"/>
              <w:rPr>
                <w:rFonts w:ascii="Arial" w:hAnsi="Arial" w:cs="Arial"/>
                <w:sz w:val="18"/>
                <w:szCs w:val="18"/>
              </w:rPr>
            </w:pPr>
            <w:r w:rsidRPr="00306ABA">
              <w:rPr>
                <w:rFonts w:ascii="Arial" w:eastAsia="Arial" w:hAnsi="Arial" w:cs="Arial"/>
                <w:sz w:val="18"/>
                <w:szCs w:val="18"/>
              </w:rPr>
              <w:t>недопустимая операция</w:t>
            </w:r>
          </w:p>
        </w:tc>
      </w:tr>
      <w:tr w:rsidR="00306ABA" w:rsidTr="00306ABA">
        <w:trPr>
          <w:trHeight w:val="241"/>
        </w:trPr>
        <w:tc>
          <w:tcPr>
            <w:tcW w:w="1544" w:type="dxa"/>
            <w:tcBorders>
              <w:top w:val="single" w:sz="8" w:space="0" w:color="007088"/>
              <w:left w:val="single" w:sz="8" w:space="0" w:color="007088"/>
              <w:bottom w:val="single" w:sz="8" w:space="0" w:color="007088"/>
              <w:right w:val="single" w:sz="8" w:space="0" w:color="007088"/>
            </w:tcBorders>
          </w:tcPr>
          <w:p w:rsidR="00306ABA" w:rsidRPr="00306ABA" w:rsidRDefault="00306ABA" w:rsidP="00306ABA">
            <w:pPr>
              <w:ind w:left="40"/>
              <w:rPr>
                <w:rFonts w:ascii="Arial" w:hAnsi="Arial" w:cs="Arial"/>
                <w:sz w:val="18"/>
                <w:szCs w:val="18"/>
                <w:lang w:val="en-US"/>
              </w:rPr>
            </w:pPr>
            <w:r w:rsidRPr="00306ABA">
              <w:rPr>
                <w:rFonts w:ascii="Arial" w:eastAsia="Arial" w:hAnsi="Arial" w:cs="Arial"/>
                <w:sz w:val="18"/>
                <w:szCs w:val="18"/>
              </w:rPr>
              <w:t>5</w:t>
            </w:r>
            <w:r w:rsidRPr="00306ABA">
              <w:rPr>
                <w:rFonts w:ascii="Arial" w:hAnsi="Arial" w:cs="Arial"/>
                <w:sz w:val="18"/>
                <w:szCs w:val="18"/>
                <w:lang w:val="en-US"/>
              </w:rPr>
              <w:t>h</w:t>
            </w:r>
          </w:p>
        </w:tc>
        <w:tc>
          <w:tcPr>
            <w:tcW w:w="3119" w:type="dxa"/>
            <w:tcBorders>
              <w:top w:val="single" w:sz="8" w:space="0" w:color="007088"/>
              <w:bottom w:val="single" w:sz="8" w:space="0" w:color="007088"/>
              <w:right w:val="single" w:sz="8" w:space="0" w:color="007088"/>
            </w:tcBorders>
          </w:tcPr>
          <w:p w:rsidR="00306ABA" w:rsidRPr="00306ABA" w:rsidRDefault="00306ABA" w:rsidP="00306ABA">
            <w:pPr>
              <w:ind w:left="40"/>
              <w:rPr>
                <w:rFonts w:ascii="Arial" w:hAnsi="Arial" w:cs="Arial"/>
                <w:sz w:val="18"/>
                <w:szCs w:val="18"/>
              </w:rPr>
            </w:pPr>
            <w:r w:rsidRPr="00306ABA">
              <w:rPr>
                <w:rFonts w:ascii="Arial" w:eastAsia="Arial" w:hAnsi="Arial" w:cs="Arial"/>
                <w:sz w:val="18"/>
                <w:szCs w:val="18"/>
              </w:rPr>
              <w:t>неверный</w:t>
            </w:r>
          </w:p>
        </w:tc>
        <w:tc>
          <w:tcPr>
            <w:tcW w:w="3257" w:type="dxa"/>
            <w:tcBorders>
              <w:top w:val="single" w:sz="8" w:space="0" w:color="007088"/>
              <w:bottom w:val="single" w:sz="8" w:space="0" w:color="007088"/>
              <w:right w:val="single" w:sz="8" w:space="0" w:color="007088"/>
            </w:tcBorders>
          </w:tcPr>
          <w:p w:rsidR="00306ABA" w:rsidRPr="00306ABA" w:rsidRDefault="00306ABA" w:rsidP="00306ABA">
            <w:pPr>
              <w:ind w:left="40"/>
              <w:rPr>
                <w:rFonts w:ascii="Arial" w:hAnsi="Arial" w:cs="Arial"/>
                <w:sz w:val="18"/>
                <w:szCs w:val="18"/>
              </w:rPr>
            </w:pPr>
            <w:r w:rsidRPr="00306ABA">
              <w:rPr>
                <w:rFonts w:ascii="Arial" w:eastAsia="Arial" w:hAnsi="Arial" w:cs="Arial"/>
                <w:sz w:val="18"/>
                <w:szCs w:val="18"/>
              </w:rPr>
              <w:t>ошибка четности или CRC</w:t>
            </w:r>
          </w:p>
        </w:tc>
      </w:tr>
    </w:tbl>
    <w:p w:rsidR="007664A7" w:rsidRDefault="007664A7">
      <w:pPr>
        <w:spacing w:line="396" w:lineRule="exact"/>
        <w:rPr>
          <w:sz w:val="20"/>
          <w:szCs w:val="20"/>
        </w:rPr>
      </w:pPr>
    </w:p>
    <w:p w:rsidR="007664A7" w:rsidRPr="00D25D92" w:rsidRDefault="00000000">
      <w:pPr>
        <w:ind w:left="1460"/>
        <w:rPr>
          <w:sz w:val="16"/>
          <w:szCs w:val="16"/>
        </w:rPr>
      </w:pPr>
      <w:r w:rsidRPr="00D25D92">
        <w:rPr>
          <w:rFonts w:ascii="Arial" w:eastAsia="Arial" w:hAnsi="Arial" w:cs="Arial"/>
          <w:b/>
          <w:bCs/>
          <w:color w:val="007088"/>
          <w:sz w:val="20"/>
          <w:szCs w:val="20"/>
        </w:rPr>
        <w:t>9.4 Ответы ATQA и SAK</w:t>
      </w:r>
    </w:p>
    <w:p w:rsidR="007664A7" w:rsidRDefault="007664A7">
      <w:pPr>
        <w:spacing w:line="184" w:lineRule="exact"/>
        <w:rPr>
          <w:sz w:val="20"/>
          <w:szCs w:val="20"/>
        </w:rPr>
      </w:pPr>
    </w:p>
    <w:p w:rsidR="007664A7" w:rsidRPr="00EF612A" w:rsidRDefault="00000000" w:rsidP="00D25D92">
      <w:pPr>
        <w:ind w:left="2000"/>
        <w:rPr>
          <w:rFonts w:ascii="Arial" w:eastAsia="Arial" w:hAnsi="Arial" w:cs="Arial"/>
          <w:sz w:val="18"/>
          <w:szCs w:val="18"/>
        </w:rPr>
      </w:pPr>
      <w:r w:rsidRPr="00EF612A">
        <w:rPr>
          <w:rFonts w:ascii="Arial" w:eastAsia="Arial" w:hAnsi="Arial" w:cs="Arial"/>
          <w:sz w:val="18"/>
          <w:szCs w:val="18"/>
        </w:rPr>
        <w:t>Подробную информацию о процедуре идентификации типа см.</w:t>
      </w:r>
      <w:r w:rsidRPr="00EF612A">
        <w:rPr>
          <w:rFonts w:ascii="Arial" w:eastAsia="Arial" w:hAnsi="Arial" w:cs="Arial"/>
          <w:color w:val="0000FF"/>
          <w:sz w:val="18"/>
          <w:szCs w:val="18"/>
          <w:u w:val="single"/>
        </w:rPr>
        <w:t>Ссылка</w:t>
      </w:r>
      <w:hyperlink w:anchor="page31">
        <w:r w:rsidRPr="00EF612A">
          <w:rPr>
            <w:rFonts w:ascii="Arial" w:eastAsia="Arial" w:hAnsi="Arial" w:cs="Arial"/>
            <w:color w:val="0000FF"/>
            <w:sz w:val="18"/>
            <w:szCs w:val="18"/>
            <w:u w:val="single"/>
          </w:rPr>
          <w:t xml:space="preserve">. </w:t>
        </w:r>
        <w:proofErr w:type="gramStart"/>
        <w:r w:rsidRPr="00EF612A">
          <w:rPr>
            <w:rFonts w:ascii="Arial" w:eastAsia="Arial" w:hAnsi="Arial" w:cs="Arial"/>
            <w:color w:val="0000FF"/>
            <w:sz w:val="18"/>
            <w:szCs w:val="18"/>
            <w:u w:val="single"/>
          </w:rPr>
          <w:t>2</w:t>
        </w:r>
        <w:r w:rsidRPr="00EF612A">
          <w:rPr>
            <w:rFonts w:ascii="Arial" w:eastAsia="Arial" w:hAnsi="Arial" w:cs="Arial"/>
            <w:sz w:val="18"/>
            <w:szCs w:val="18"/>
            <w:u w:val="single"/>
          </w:rPr>
          <w:t xml:space="preserve"> .</w:t>
        </w:r>
        <w:proofErr w:type="gramEnd"/>
      </w:hyperlink>
    </w:p>
    <w:p w:rsidR="007664A7" w:rsidRPr="00EF612A" w:rsidRDefault="007664A7" w:rsidP="00D25D92">
      <w:pPr>
        <w:rPr>
          <w:rFonts w:ascii="Arial" w:hAnsi="Arial" w:cs="Arial"/>
          <w:sz w:val="18"/>
          <w:szCs w:val="18"/>
        </w:rPr>
      </w:pPr>
    </w:p>
    <w:p w:rsidR="007664A7" w:rsidRPr="00EF612A" w:rsidRDefault="00000000" w:rsidP="00D25D92">
      <w:pPr>
        <w:ind w:left="2000" w:right="600"/>
        <w:rPr>
          <w:rFonts w:ascii="Arial" w:eastAsia="Arial" w:hAnsi="Arial" w:cs="Arial"/>
          <w:sz w:val="18"/>
          <w:szCs w:val="18"/>
        </w:rPr>
      </w:pPr>
      <w:r w:rsidRPr="00EF612A">
        <w:rPr>
          <w:rFonts w:ascii="Arial" w:eastAsia="Arial" w:hAnsi="Arial" w:cs="Arial"/>
          <w:sz w:val="18"/>
          <w:szCs w:val="18"/>
        </w:rPr>
        <w:t xml:space="preserve">MF1S50yyX/V1 отвечает на команду REQA или WUPA со значением ATQA, показанным </w:t>
      </w:r>
      <w:r w:rsidR="00D25D92" w:rsidRPr="00EF612A">
        <w:rPr>
          <w:rFonts w:ascii="Arial" w:eastAsia="Arial" w:hAnsi="Arial" w:cs="Arial"/>
          <w:sz w:val="18"/>
          <w:szCs w:val="18"/>
        </w:rPr>
        <w:t xml:space="preserve">в </w:t>
      </w:r>
      <w:hyperlink w:anchor="page15">
        <w:r w:rsidRPr="00EF612A">
          <w:rPr>
            <w:rFonts w:ascii="Arial" w:eastAsia="Arial" w:hAnsi="Arial" w:cs="Arial"/>
            <w:color w:val="0000FF"/>
            <w:sz w:val="18"/>
            <w:szCs w:val="18"/>
            <w:u w:val="single"/>
          </w:rPr>
          <w:t>Таблица</w:t>
        </w:r>
        <w:r w:rsidRPr="00EF612A">
          <w:rPr>
            <w:rFonts w:ascii="Arial" w:eastAsia="Arial" w:hAnsi="Arial" w:cs="Arial"/>
            <w:sz w:val="18"/>
            <w:szCs w:val="18"/>
            <w:u w:val="single"/>
          </w:rPr>
          <w:t xml:space="preserve"> </w:t>
        </w:r>
        <w:r w:rsidRPr="00EF612A">
          <w:rPr>
            <w:rFonts w:ascii="Arial" w:eastAsia="Arial" w:hAnsi="Arial" w:cs="Arial"/>
            <w:color w:val="0000FF"/>
            <w:sz w:val="18"/>
            <w:szCs w:val="18"/>
            <w:u w:val="single"/>
          </w:rPr>
          <w:t>11</w:t>
        </w:r>
        <w:r w:rsidRPr="00EF612A">
          <w:rPr>
            <w:rFonts w:ascii="Arial" w:eastAsia="Arial" w:hAnsi="Arial" w:cs="Arial"/>
            <w:sz w:val="18"/>
            <w:szCs w:val="18"/>
            <w:u w:val="single"/>
          </w:rPr>
          <w:t xml:space="preserve"> </w:t>
        </w:r>
      </w:hyperlink>
      <w:r w:rsidRPr="00EF612A">
        <w:rPr>
          <w:rFonts w:ascii="Arial" w:eastAsia="Arial" w:hAnsi="Arial" w:cs="Arial"/>
          <w:sz w:val="18"/>
          <w:szCs w:val="18"/>
        </w:rPr>
        <w:t>и команд</w:t>
      </w:r>
      <w:r w:rsidR="00D25D92" w:rsidRPr="00EF612A">
        <w:rPr>
          <w:rFonts w:ascii="Arial" w:eastAsia="Arial" w:hAnsi="Arial" w:cs="Arial"/>
          <w:sz w:val="18"/>
          <w:szCs w:val="18"/>
        </w:rPr>
        <w:t>у</w:t>
      </w:r>
      <w:r w:rsidRPr="00EF612A">
        <w:rPr>
          <w:rFonts w:ascii="Arial" w:eastAsia="Arial" w:hAnsi="Arial" w:cs="Arial"/>
          <w:sz w:val="18"/>
          <w:szCs w:val="18"/>
        </w:rPr>
        <w:t xml:space="preserve"> Select CL1 (CL2 для варианта с 7-байтовым UID) со значением SAK, показанным </w:t>
      </w:r>
      <w:r w:rsidR="00D25D92" w:rsidRPr="00EF612A">
        <w:rPr>
          <w:rFonts w:ascii="Arial" w:eastAsia="Arial" w:hAnsi="Arial" w:cs="Arial"/>
          <w:sz w:val="18"/>
          <w:szCs w:val="18"/>
        </w:rPr>
        <w:t xml:space="preserve">в </w:t>
      </w:r>
      <w:r w:rsidRPr="00EF612A">
        <w:rPr>
          <w:rFonts w:ascii="Arial" w:eastAsia="Arial" w:hAnsi="Arial" w:cs="Arial"/>
          <w:color w:val="0000FF"/>
          <w:sz w:val="18"/>
          <w:szCs w:val="18"/>
          <w:u w:val="single"/>
        </w:rPr>
        <w:t>Таблица</w:t>
      </w:r>
      <w:r w:rsidRPr="00EF612A">
        <w:rPr>
          <w:rFonts w:ascii="Arial" w:eastAsia="Arial" w:hAnsi="Arial" w:cs="Arial"/>
          <w:sz w:val="18"/>
          <w:szCs w:val="18"/>
        </w:rPr>
        <w:t xml:space="preserve"> </w:t>
      </w:r>
      <w:hyperlink w:anchor="page15">
        <w:r w:rsidRPr="00EF612A">
          <w:rPr>
            <w:rFonts w:ascii="Arial" w:eastAsia="Arial" w:hAnsi="Arial" w:cs="Arial"/>
            <w:color w:val="0000FF"/>
            <w:sz w:val="18"/>
            <w:szCs w:val="18"/>
            <w:u w:val="single"/>
          </w:rPr>
          <w:t>12</w:t>
        </w:r>
        <w:r w:rsidRPr="00EF612A">
          <w:rPr>
            <w:rFonts w:ascii="Arial" w:eastAsia="Arial" w:hAnsi="Arial" w:cs="Arial"/>
            <w:sz w:val="18"/>
            <w:szCs w:val="18"/>
            <w:u w:val="single"/>
          </w:rPr>
          <w:t xml:space="preserve"> .</w:t>
        </w:r>
      </w:hyperlink>
    </w:p>
    <w:p w:rsidR="007664A7" w:rsidRPr="00D25D92" w:rsidRDefault="007664A7" w:rsidP="00D25D92">
      <w:pPr>
        <w:rPr>
          <w:rFonts w:ascii="Arial" w:hAnsi="Arial" w:cs="Arial"/>
          <w:sz w:val="20"/>
          <w:szCs w:val="20"/>
        </w:rPr>
      </w:pPr>
    </w:p>
    <w:p w:rsidR="00D25D92" w:rsidRPr="00EF612A" w:rsidRDefault="00000000">
      <w:pPr>
        <w:ind w:left="2000"/>
        <w:rPr>
          <w:rFonts w:ascii="Arial" w:eastAsia="Arial" w:hAnsi="Arial" w:cs="Arial"/>
          <w:b/>
          <w:bCs/>
          <w:color w:val="007088"/>
          <w:sz w:val="20"/>
          <w:szCs w:val="20"/>
          <w:lang w:val="en-US"/>
        </w:rPr>
      </w:pPr>
      <w:r w:rsidRPr="00D25D92">
        <w:rPr>
          <w:rFonts w:ascii="Arial" w:eastAsia="Arial" w:hAnsi="Arial" w:cs="Arial"/>
          <w:b/>
          <w:bCs/>
          <w:color w:val="007088"/>
          <w:sz w:val="20"/>
          <w:szCs w:val="20"/>
        </w:rPr>
        <w:t>Таблица 11. Ответ ATQA MF1S50yyX/V1</w:t>
      </w:r>
    </w:p>
    <w:p w:rsidR="00EF612A" w:rsidRDefault="00EF612A">
      <w:pPr>
        <w:ind w:left="2000"/>
        <w:rPr>
          <w:noProof/>
          <w:lang w:val="en-US"/>
        </w:rPr>
      </w:pPr>
    </w:p>
    <w:p w:rsidR="00D25D92" w:rsidRPr="00D25D92" w:rsidRDefault="00D25D92">
      <w:pPr>
        <w:ind w:left="2000"/>
        <w:rPr>
          <w:sz w:val="24"/>
          <w:szCs w:val="24"/>
        </w:rPr>
      </w:pPr>
      <w:r>
        <w:rPr>
          <w:noProof/>
        </w:rPr>
        <w:drawing>
          <wp:inline distT="0" distB="0" distL="0" distR="0" wp14:anchorId="6E0D5FED" wp14:editId="1A449C23">
            <wp:extent cx="5055689" cy="2463165"/>
            <wp:effectExtent l="0" t="0" r="0" b="0"/>
            <wp:docPr id="65990396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03968" name=""/>
                    <pic:cNvPicPr/>
                  </pic:nvPicPr>
                  <pic:blipFill rotWithShape="1">
                    <a:blip r:embed="rId28" cstate="print">
                      <a:extLst>
                        <a:ext uri="{28A0092B-C50C-407E-A947-70E740481C1C}">
                          <a14:useLocalDpi xmlns:a14="http://schemas.microsoft.com/office/drawing/2010/main" val="0"/>
                        </a:ext>
                      </a:extLst>
                    </a:blip>
                    <a:srcRect/>
                    <a:stretch/>
                  </pic:blipFill>
                  <pic:spPr bwMode="auto">
                    <a:xfrm>
                      <a:off x="0" y="0"/>
                      <a:ext cx="5078726" cy="2474389"/>
                    </a:xfrm>
                    <a:prstGeom prst="rect">
                      <a:avLst/>
                    </a:prstGeom>
                    <a:ln>
                      <a:noFill/>
                    </a:ln>
                    <a:extLst>
                      <a:ext uri="{53640926-AAD7-44D8-BBD7-CCE9431645EC}">
                        <a14:shadowObscured xmlns:a14="http://schemas.microsoft.com/office/drawing/2010/main"/>
                      </a:ext>
                    </a:extLst>
                  </pic:spPr>
                </pic:pic>
              </a:graphicData>
            </a:graphic>
          </wp:inline>
        </w:drawing>
      </w:r>
    </w:p>
    <w:p w:rsidR="007664A7" w:rsidRDefault="007664A7">
      <w:pPr>
        <w:spacing w:line="44" w:lineRule="exact"/>
        <w:rPr>
          <w:sz w:val="20"/>
          <w:szCs w:val="20"/>
        </w:rPr>
      </w:pPr>
    </w:p>
    <w:p w:rsidR="007664A7" w:rsidRDefault="007664A7">
      <w:pPr>
        <w:spacing w:line="186" w:lineRule="exact"/>
        <w:rPr>
          <w:sz w:val="20"/>
          <w:szCs w:val="20"/>
        </w:rPr>
      </w:pPr>
    </w:p>
    <w:p w:rsidR="007664A7" w:rsidRPr="00D25D92" w:rsidRDefault="00000000" w:rsidP="00D25D92">
      <w:pPr>
        <w:ind w:left="2000" w:right="640"/>
        <w:rPr>
          <w:sz w:val="18"/>
          <w:szCs w:val="18"/>
        </w:rPr>
      </w:pPr>
      <w:r w:rsidRPr="00D25D92">
        <w:rPr>
          <w:rFonts w:ascii="Arial" w:eastAsia="Arial" w:hAnsi="Arial" w:cs="Arial"/>
          <w:b/>
          <w:bCs/>
          <w:sz w:val="18"/>
          <w:szCs w:val="18"/>
        </w:rPr>
        <w:t>Примечание:</w:t>
      </w:r>
      <w:r w:rsidR="00D25D92">
        <w:rPr>
          <w:rFonts w:ascii="Arial" w:eastAsia="Arial" w:hAnsi="Arial" w:cs="Arial"/>
          <w:sz w:val="18"/>
          <w:szCs w:val="18"/>
        </w:rPr>
        <w:t xml:space="preserve"> </w:t>
      </w:r>
      <w:r w:rsidRPr="00D25D92">
        <w:rPr>
          <w:rFonts w:ascii="Arial" w:eastAsia="Arial" w:hAnsi="Arial" w:cs="Arial"/>
          <w:sz w:val="18"/>
          <w:szCs w:val="18"/>
        </w:rPr>
        <w:t>Кодирование ATQA в битах 7 и 8 указывает размер UID согласно ISO/IEC 14443 независимо от настроек использования UID.</w:t>
      </w:r>
    </w:p>
    <w:p w:rsidR="007664A7" w:rsidRPr="00D25D92" w:rsidRDefault="007664A7" w:rsidP="00D25D92">
      <w:pPr>
        <w:rPr>
          <w:sz w:val="18"/>
          <w:szCs w:val="18"/>
        </w:rPr>
      </w:pPr>
    </w:p>
    <w:p w:rsidR="007664A7" w:rsidRPr="00D25D92" w:rsidRDefault="00000000" w:rsidP="00D25D92">
      <w:pPr>
        <w:ind w:left="2000" w:right="200"/>
        <w:rPr>
          <w:sz w:val="18"/>
          <w:szCs w:val="18"/>
        </w:rPr>
      </w:pPr>
      <w:r w:rsidRPr="00D25D92">
        <w:rPr>
          <w:rFonts w:ascii="Arial" w:eastAsia="Arial" w:hAnsi="Arial" w:cs="Arial"/>
          <w:b/>
          <w:bCs/>
          <w:sz w:val="18"/>
          <w:szCs w:val="18"/>
        </w:rPr>
        <w:t>Примечание:</w:t>
      </w:r>
      <w:r w:rsidR="00D25D92">
        <w:rPr>
          <w:rFonts w:ascii="Arial" w:eastAsia="Arial" w:hAnsi="Arial" w:cs="Arial"/>
          <w:sz w:val="18"/>
          <w:szCs w:val="18"/>
        </w:rPr>
        <w:t xml:space="preserve"> </w:t>
      </w:r>
      <w:r w:rsidRPr="00D25D92">
        <w:rPr>
          <w:rFonts w:ascii="Arial" w:eastAsia="Arial" w:hAnsi="Arial" w:cs="Arial"/>
          <w:sz w:val="18"/>
          <w:szCs w:val="18"/>
        </w:rPr>
        <w:t xml:space="preserve">Нумерация битов в ISO/IEC 14443 начинается с LSBit = бит 1, </w:t>
      </w:r>
      <w:r w:rsidR="00D25D92">
        <w:rPr>
          <w:rFonts w:ascii="Arial" w:eastAsia="Arial" w:hAnsi="Arial" w:cs="Arial"/>
          <w:sz w:val="18"/>
          <w:szCs w:val="18"/>
        </w:rPr>
        <w:t>а</w:t>
      </w:r>
      <w:r w:rsidRPr="00D25D92">
        <w:rPr>
          <w:rFonts w:ascii="Arial" w:eastAsia="Arial" w:hAnsi="Arial" w:cs="Arial"/>
          <w:sz w:val="18"/>
          <w:szCs w:val="18"/>
        </w:rPr>
        <w:t xml:space="preserve"> не с </w:t>
      </w:r>
      <w:proofErr w:type="spellStart"/>
      <w:r w:rsidRPr="00D25D92">
        <w:rPr>
          <w:rFonts w:ascii="Arial" w:eastAsia="Arial" w:hAnsi="Arial" w:cs="Arial"/>
          <w:sz w:val="18"/>
          <w:szCs w:val="18"/>
        </w:rPr>
        <w:t>LSBit</w:t>
      </w:r>
      <w:proofErr w:type="spellEnd"/>
      <w:r w:rsidRPr="00D25D92">
        <w:rPr>
          <w:rFonts w:ascii="Arial" w:eastAsia="Arial" w:hAnsi="Arial" w:cs="Arial"/>
          <w:sz w:val="18"/>
          <w:szCs w:val="18"/>
        </w:rPr>
        <w:t xml:space="preserve"> = бит 0. Таким образом, один байт учитывает биты от 1 до 8 вместо битов от 0 до 7.</w:t>
      </w: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326"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15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17" w:name="page16"/>
            <w:bookmarkEnd w:id="17"/>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12160"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264" w:lineRule="exact"/>
        <w:rPr>
          <w:sz w:val="20"/>
          <w:szCs w:val="20"/>
        </w:rPr>
      </w:pPr>
    </w:p>
    <w:p w:rsidR="007664A7" w:rsidRPr="00D25D92" w:rsidRDefault="00000000">
      <w:pPr>
        <w:rPr>
          <w:sz w:val="18"/>
          <w:szCs w:val="18"/>
        </w:rPr>
      </w:pPr>
      <w:r w:rsidRPr="00D25D92">
        <w:rPr>
          <w:rFonts w:ascii="Arial" w:eastAsia="Arial" w:hAnsi="Arial" w:cs="Arial"/>
          <w:b/>
          <w:bCs/>
          <w:color w:val="007088"/>
          <w:sz w:val="24"/>
          <w:szCs w:val="24"/>
        </w:rPr>
        <w:t>10 опций UID и их обработка</w:t>
      </w:r>
    </w:p>
    <w:p w:rsidR="007664A7" w:rsidRDefault="00000000">
      <w:pPr>
        <w:spacing w:line="20" w:lineRule="exact"/>
        <w:rPr>
          <w:sz w:val="20"/>
          <w:szCs w:val="20"/>
        </w:rPr>
      </w:pPr>
      <w:r>
        <w:rPr>
          <w:noProof/>
          <w:sz w:val="20"/>
          <w:szCs w:val="20"/>
        </w:rPr>
        <w:drawing>
          <wp:anchor distT="0" distB="0" distL="114300" distR="114300" simplePos="0" relativeHeight="251613184" behindDoc="1" locked="0" layoutInCell="0" allowOverlap="1">
            <wp:simplePos x="0" y="0"/>
            <wp:positionH relativeFrom="column">
              <wp:posOffset>0</wp:posOffset>
            </wp:positionH>
            <wp:positionV relativeFrom="paragraph">
              <wp:posOffset>47625</wp:posOffset>
            </wp:positionV>
            <wp:extent cx="6290310" cy="635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Default="007664A7">
      <w:pPr>
        <w:spacing w:line="293" w:lineRule="exact"/>
        <w:rPr>
          <w:sz w:val="20"/>
          <w:szCs w:val="20"/>
        </w:rPr>
      </w:pPr>
    </w:p>
    <w:p w:rsidR="007664A7" w:rsidRPr="00D25D92" w:rsidRDefault="00000000" w:rsidP="00D25D92">
      <w:pPr>
        <w:ind w:left="2000" w:right="280"/>
        <w:rPr>
          <w:sz w:val="18"/>
          <w:szCs w:val="18"/>
        </w:rPr>
      </w:pPr>
      <w:r w:rsidRPr="00D25D92">
        <w:rPr>
          <w:rFonts w:ascii="Arial" w:eastAsia="Arial" w:hAnsi="Arial" w:cs="Arial"/>
          <w:sz w:val="18"/>
          <w:szCs w:val="18"/>
        </w:rPr>
        <w:t>Семейство продуктов MF1S50yyX/V1 предлагает два варианта доставки UID, который хранится в блоке 0 сектора 0.</w:t>
      </w:r>
    </w:p>
    <w:p w:rsidR="007664A7" w:rsidRPr="00D25D92" w:rsidRDefault="007664A7" w:rsidP="00D25D92">
      <w:pPr>
        <w:rPr>
          <w:sz w:val="18"/>
          <w:szCs w:val="18"/>
        </w:rPr>
      </w:pPr>
    </w:p>
    <w:p w:rsidR="007664A7" w:rsidRPr="00D25D92" w:rsidRDefault="00000000" w:rsidP="00D25D92">
      <w:pPr>
        <w:numPr>
          <w:ilvl w:val="0"/>
          <w:numId w:val="28"/>
        </w:numPr>
        <w:tabs>
          <w:tab w:val="left" w:pos="2180"/>
        </w:tabs>
        <w:ind w:left="2180" w:hanging="180"/>
        <w:rPr>
          <w:rFonts w:ascii="Arial" w:eastAsia="Arial" w:hAnsi="Arial" w:cs="Arial"/>
          <w:sz w:val="18"/>
          <w:szCs w:val="18"/>
        </w:rPr>
      </w:pPr>
      <w:r w:rsidRPr="00D25D92">
        <w:rPr>
          <w:rFonts w:ascii="Arial" w:eastAsia="Arial" w:hAnsi="Arial" w:cs="Arial"/>
          <w:sz w:val="18"/>
          <w:szCs w:val="18"/>
        </w:rPr>
        <w:t>7-байтовый уникальный идентификатор</w:t>
      </w:r>
    </w:p>
    <w:p w:rsidR="007664A7" w:rsidRPr="00D25D92" w:rsidRDefault="00000000" w:rsidP="00D25D92">
      <w:pPr>
        <w:numPr>
          <w:ilvl w:val="0"/>
          <w:numId w:val="28"/>
        </w:numPr>
        <w:tabs>
          <w:tab w:val="left" w:pos="2180"/>
        </w:tabs>
        <w:ind w:left="2180" w:hanging="180"/>
        <w:rPr>
          <w:rFonts w:ascii="Arial" w:eastAsia="Arial" w:hAnsi="Arial" w:cs="Arial"/>
          <w:sz w:val="18"/>
          <w:szCs w:val="18"/>
        </w:rPr>
      </w:pPr>
      <w:r w:rsidRPr="00D25D92">
        <w:rPr>
          <w:rFonts w:ascii="Arial" w:eastAsia="Arial" w:hAnsi="Arial" w:cs="Arial"/>
          <w:sz w:val="18"/>
          <w:szCs w:val="18"/>
        </w:rPr>
        <w:t>4-байтовый NUID (неуникальный идентификатор)</w:t>
      </w:r>
    </w:p>
    <w:p w:rsidR="007664A7" w:rsidRPr="00D25D92" w:rsidRDefault="007664A7" w:rsidP="00D25D92">
      <w:pPr>
        <w:rPr>
          <w:sz w:val="18"/>
          <w:szCs w:val="18"/>
        </w:rPr>
      </w:pPr>
    </w:p>
    <w:p w:rsidR="007664A7" w:rsidRPr="00D25D92" w:rsidRDefault="00000000" w:rsidP="00D25D92">
      <w:pPr>
        <w:numPr>
          <w:ilvl w:val="0"/>
          <w:numId w:val="29"/>
        </w:numPr>
        <w:tabs>
          <w:tab w:val="left" w:pos="2127"/>
        </w:tabs>
        <w:ind w:left="2000" w:right="160"/>
        <w:rPr>
          <w:rFonts w:ascii="Arial" w:eastAsia="Arial" w:hAnsi="Arial" w:cs="Arial"/>
          <w:sz w:val="18"/>
          <w:szCs w:val="18"/>
        </w:rPr>
      </w:pPr>
      <w:r w:rsidRPr="00D25D92">
        <w:rPr>
          <w:rFonts w:ascii="Arial" w:eastAsia="Arial" w:hAnsi="Arial" w:cs="Arial"/>
          <w:sz w:val="18"/>
          <w:szCs w:val="18"/>
        </w:rPr>
        <w:t>этом разделе описывается работа MIFARE Classic MF1S50yyX/V1 при использовании одного из двух вариантов UID в отношении выбора карты, аутентификации и персонализации. Смотрите также</w:t>
      </w:r>
      <w:r w:rsidR="00D50FF4">
        <w:rPr>
          <w:rFonts w:ascii="Arial" w:eastAsia="Arial" w:hAnsi="Arial" w:cs="Arial"/>
          <w:sz w:val="18"/>
          <w:szCs w:val="18"/>
        </w:rPr>
        <w:t xml:space="preserve"> </w:t>
      </w:r>
      <w:r w:rsidRPr="00D25D92">
        <w:rPr>
          <w:rFonts w:ascii="Arial" w:eastAsia="Arial" w:hAnsi="Arial" w:cs="Arial"/>
          <w:color w:val="0000FF"/>
          <w:sz w:val="18"/>
          <w:szCs w:val="18"/>
          <w:u w:val="single"/>
        </w:rPr>
        <w:t>Ссылка. 6</w:t>
      </w:r>
      <w:r w:rsidRPr="00D25D92">
        <w:rPr>
          <w:rFonts w:ascii="Arial" w:eastAsia="Arial" w:hAnsi="Arial" w:cs="Arial"/>
          <w:sz w:val="18"/>
          <w:szCs w:val="18"/>
        </w:rPr>
        <w:t xml:space="preserve"> для получения подробной информации о том, как обрабатывать UID и NUID с продуктами MIFARE Classic.</w:t>
      </w:r>
    </w:p>
    <w:p w:rsidR="007664A7" w:rsidRDefault="007664A7">
      <w:pPr>
        <w:spacing w:line="305" w:lineRule="exact"/>
        <w:rPr>
          <w:sz w:val="20"/>
          <w:szCs w:val="20"/>
        </w:rPr>
      </w:pPr>
    </w:p>
    <w:p w:rsidR="007664A7" w:rsidRPr="00D50FF4" w:rsidRDefault="00000000">
      <w:pPr>
        <w:ind w:left="1340"/>
        <w:rPr>
          <w:sz w:val="20"/>
          <w:szCs w:val="20"/>
        </w:rPr>
      </w:pPr>
      <w:r w:rsidRPr="00D50FF4">
        <w:rPr>
          <w:rFonts w:ascii="Arial" w:eastAsia="Arial" w:hAnsi="Arial" w:cs="Arial"/>
          <w:b/>
          <w:bCs/>
          <w:color w:val="007088"/>
          <w:sz w:val="20"/>
          <w:szCs w:val="20"/>
        </w:rPr>
        <w:t>10.1 Операция с 7-байтовым UID</w:t>
      </w:r>
    </w:p>
    <w:p w:rsidR="007664A7" w:rsidRDefault="007664A7">
      <w:pPr>
        <w:spacing w:line="194" w:lineRule="exact"/>
        <w:rPr>
          <w:sz w:val="20"/>
          <w:szCs w:val="20"/>
        </w:rPr>
      </w:pPr>
    </w:p>
    <w:p w:rsidR="007664A7" w:rsidRPr="00D50FF4" w:rsidRDefault="00000000" w:rsidP="00D50FF4">
      <w:pPr>
        <w:ind w:left="2000" w:right="360"/>
        <w:rPr>
          <w:rFonts w:ascii="Arial" w:eastAsia="Arial" w:hAnsi="Arial" w:cs="Arial"/>
          <w:sz w:val="18"/>
          <w:szCs w:val="18"/>
        </w:rPr>
      </w:pPr>
      <w:r w:rsidRPr="00D50FF4">
        <w:rPr>
          <w:rFonts w:ascii="Arial" w:eastAsia="Arial" w:hAnsi="Arial" w:cs="Arial"/>
          <w:sz w:val="18"/>
          <w:szCs w:val="18"/>
        </w:rPr>
        <w:t>Все MF1S500</w:t>
      </w:r>
      <w:r w:rsidR="00D50FF4" w:rsidRPr="00D50FF4">
        <w:rPr>
          <w:rFonts w:ascii="Arial" w:eastAsia="Arial" w:hAnsi="Arial" w:cs="Arial"/>
          <w:sz w:val="18"/>
          <w:szCs w:val="18"/>
        </w:rPr>
        <w:t>yXDyy</w:t>
      </w:r>
      <w:r w:rsidR="00D50FF4">
        <w:rPr>
          <w:rFonts w:ascii="Arial" w:eastAsia="Arial" w:hAnsi="Arial" w:cs="Arial"/>
          <w:sz w:val="18"/>
          <w:szCs w:val="18"/>
        </w:rPr>
        <w:t xml:space="preserve"> п</w:t>
      </w:r>
      <w:r w:rsidRPr="00D50FF4">
        <w:rPr>
          <w:rFonts w:ascii="Arial" w:eastAsia="Arial" w:hAnsi="Arial" w:cs="Arial"/>
          <w:sz w:val="18"/>
          <w:szCs w:val="18"/>
        </w:rPr>
        <w:t>родукты имеют 7-байтовый UID. Этот 7-байтовый UID хранится в блоке 0 сектора 0, как показано на рисунке</w:t>
      </w:r>
      <w:r w:rsidR="00D50FF4">
        <w:rPr>
          <w:rFonts w:ascii="Arial" w:eastAsia="Arial" w:hAnsi="Arial" w:cs="Arial"/>
          <w:sz w:val="18"/>
          <w:szCs w:val="18"/>
        </w:rPr>
        <w:t xml:space="preserve"> </w:t>
      </w:r>
      <w:r w:rsidRPr="00D50FF4">
        <w:rPr>
          <w:rFonts w:ascii="Arial" w:eastAsia="Arial" w:hAnsi="Arial" w:cs="Arial"/>
          <w:color w:val="0000FF"/>
          <w:sz w:val="18"/>
          <w:szCs w:val="18"/>
          <w:u w:val="single"/>
        </w:rPr>
        <w:t>Рисунок</w:t>
      </w:r>
      <w:r w:rsidRPr="00D50FF4">
        <w:rPr>
          <w:rFonts w:ascii="Arial" w:eastAsia="Arial" w:hAnsi="Arial" w:cs="Arial"/>
          <w:sz w:val="18"/>
          <w:szCs w:val="18"/>
        </w:rPr>
        <w:t xml:space="preserve"> </w:t>
      </w:r>
      <w:r w:rsidRPr="00D50FF4">
        <w:rPr>
          <w:rFonts w:ascii="Arial" w:eastAsia="Arial" w:hAnsi="Arial" w:cs="Arial"/>
          <w:color w:val="0000FF"/>
          <w:sz w:val="18"/>
          <w:szCs w:val="18"/>
          <w:u w:val="single"/>
        </w:rPr>
        <w:t>7</w:t>
      </w:r>
      <w:r w:rsidRPr="00D50FF4">
        <w:rPr>
          <w:rFonts w:ascii="Arial" w:eastAsia="Arial" w:hAnsi="Arial" w:cs="Arial"/>
          <w:sz w:val="18"/>
          <w:szCs w:val="18"/>
        </w:rPr>
        <w:t xml:space="preserve"> </w:t>
      </w:r>
      <w:hyperlink w:anchor="page9">
        <w:r w:rsidRPr="00D50FF4">
          <w:rPr>
            <w:rFonts w:ascii="Arial" w:eastAsia="Arial" w:hAnsi="Arial" w:cs="Arial"/>
            <w:sz w:val="18"/>
            <w:szCs w:val="18"/>
          </w:rPr>
          <w:t xml:space="preserve">. Поведение </w:t>
        </w:r>
      </w:hyperlink>
      <w:r w:rsidRPr="00D50FF4">
        <w:rPr>
          <w:rFonts w:ascii="Arial" w:eastAsia="Arial" w:hAnsi="Arial" w:cs="Arial"/>
          <w:sz w:val="18"/>
          <w:szCs w:val="18"/>
        </w:rPr>
        <w:t>во время предотвращения конфликтов, выбора и аутентификации можно настроить во время персонализации для этого варианта UID.</w:t>
      </w:r>
    </w:p>
    <w:p w:rsidR="007664A7" w:rsidRDefault="007664A7">
      <w:pPr>
        <w:spacing w:line="297" w:lineRule="exact"/>
        <w:rPr>
          <w:sz w:val="20"/>
          <w:szCs w:val="20"/>
        </w:rPr>
      </w:pPr>
    </w:p>
    <w:p w:rsidR="007664A7" w:rsidRPr="00D50FF4" w:rsidRDefault="00000000">
      <w:pPr>
        <w:tabs>
          <w:tab w:val="left" w:pos="1980"/>
        </w:tabs>
        <w:ind w:left="1200"/>
        <w:rPr>
          <w:sz w:val="20"/>
          <w:szCs w:val="20"/>
        </w:rPr>
      </w:pPr>
      <w:r w:rsidRPr="00D50FF4">
        <w:rPr>
          <w:rFonts w:ascii="Arial" w:eastAsia="Arial" w:hAnsi="Arial" w:cs="Arial"/>
          <w:b/>
          <w:bCs/>
          <w:color w:val="007088"/>
          <w:sz w:val="20"/>
          <w:szCs w:val="20"/>
        </w:rPr>
        <w:t>10.1.1</w:t>
      </w:r>
      <w:r w:rsidRPr="00D50FF4">
        <w:rPr>
          <w:sz w:val="20"/>
          <w:szCs w:val="20"/>
        </w:rPr>
        <w:tab/>
      </w:r>
      <w:r w:rsidRPr="00D50FF4">
        <w:rPr>
          <w:rFonts w:ascii="Arial" w:eastAsia="Arial" w:hAnsi="Arial" w:cs="Arial"/>
          <w:b/>
          <w:bCs/>
          <w:color w:val="007088"/>
          <w:sz w:val="20"/>
          <w:szCs w:val="20"/>
        </w:rPr>
        <w:t>Параметры персонализации</w:t>
      </w:r>
    </w:p>
    <w:p w:rsidR="007664A7" w:rsidRPr="00D50FF4" w:rsidRDefault="007664A7" w:rsidP="00D50FF4">
      <w:pPr>
        <w:rPr>
          <w:rFonts w:ascii="Arial" w:hAnsi="Arial" w:cs="Arial"/>
          <w:b/>
          <w:bCs/>
          <w:sz w:val="18"/>
          <w:szCs w:val="18"/>
        </w:rPr>
      </w:pPr>
    </w:p>
    <w:p w:rsidR="007664A7" w:rsidRPr="00D50FF4" w:rsidRDefault="00000000" w:rsidP="00D50FF4">
      <w:pPr>
        <w:ind w:left="2000" w:right="1400"/>
        <w:rPr>
          <w:rFonts w:ascii="Arial" w:hAnsi="Arial" w:cs="Arial"/>
          <w:sz w:val="18"/>
          <w:szCs w:val="18"/>
        </w:rPr>
      </w:pPr>
      <w:r w:rsidRPr="00D50FF4">
        <w:rPr>
          <w:rFonts w:ascii="Arial" w:eastAsia="Arial" w:hAnsi="Arial" w:cs="Arial"/>
          <w:sz w:val="18"/>
          <w:szCs w:val="18"/>
        </w:rPr>
        <w:t>Варианты 7-байтового UID MF1S50yyX/V1 могут работать с четырьмя различными функциями, обозначенными как UIDFn (UID Functionality n).</w:t>
      </w:r>
    </w:p>
    <w:p w:rsidR="007664A7" w:rsidRPr="00D50FF4" w:rsidRDefault="007664A7" w:rsidP="00D50FF4">
      <w:pPr>
        <w:rPr>
          <w:rFonts w:ascii="Arial" w:hAnsi="Arial" w:cs="Arial"/>
          <w:sz w:val="18"/>
          <w:szCs w:val="18"/>
        </w:rPr>
      </w:pPr>
    </w:p>
    <w:p w:rsidR="00D50FF4" w:rsidRDefault="00D50FF4" w:rsidP="00D50FF4">
      <w:pPr>
        <w:numPr>
          <w:ilvl w:val="0"/>
          <w:numId w:val="30"/>
        </w:numPr>
        <w:tabs>
          <w:tab w:val="left" w:pos="2143"/>
        </w:tabs>
        <w:ind w:left="2000" w:right="700"/>
        <w:rPr>
          <w:rFonts w:ascii="Arial" w:eastAsia="Arial" w:hAnsi="Arial" w:cs="Arial"/>
          <w:sz w:val="18"/>
          <w:szCs w:val="18"/>
        </w:rPr>
      </w:pPr>
      <w:r>
        <w:rPr>
          <w:rFonts w:ascii="Arial" w:eastAsia="Arial" w:hAnsi="Arial" w:cs="Arial"/>
          <w:sz w:val="18"/>
          <w:szCs w:val="18"/>
        </w:rPr>
        <w:t xml:space="preserve">   </w:t>
      </w:r>
      <w:r w:rsidRPr="00D50FF4">
        <w:rPr>
          <w:rFonts w:ascii="Arial" w:eastAsia="Arial" w:hAnsi="Arial" w:cs="Arial"/>
          <w:sz w:val="18"/>
          <w:szCs w:val="18"/>
        </w:rPr>
        <w:t xml:space="preserve">UIDF0: предотвращение коллизий и выбор с использованием UID двойного </w:t>
      </w:r>
      <w:r>
        <w:rPr>
          <w:rFonts w:ascii="Arial" w:eastAsia="Arial" w:hAnsi="Arial" w:cs="Arial"/>
          <w:sz w:val="18"/>
          <w:szCs w:val="18"/>
        </w:rPr>
        <w:t xml:space="preserve"> </w:t>
      </w:r>
    </w:p>
    <w:p w:rsidR="007664A7" w:rsidRPr="00D50FF4" w:rsidRDefault="00D50FF4" w:rsidP="00D50FF4">
      <w:pPr>
        <w:tabs>
          <w:tab w:val="left" w:pos="2143"/>
        </w:tabs>
        <w:ind w:left="2000" w:right="700"/>
        <w:rPr>
          <w:rFonts w:ascii="Arial" w:eastAsia="Arial" w:hAnsi="Arial" w:cs="Arial"/>
          <w:sz w:val="18"/>
          <w:szCs w:val="18"/>
        </w:rPr>
      </w:pPr>
      <w:r>
        <w:rPr>
          <w:rFonts w:ascii="Arial" w:eastAsia="Arial" w:hAnsi="Arial" w:cs="Arial"/>
          <w:sz w:val="18"/>
          <w:szCs w:val="18"/>
        </w:rPr>
        <w:t xml:space="preserve">      </w:t>
      </w:r>
      <w:r w:rsidRPr="00D50FF4">
        <w:rPr>
          <w:rFonts w:ascii="Arial" w:eastAsia="Arial" w:hAnsi="Arial" w:cs="Arial"/>
          <w:sz w:val="18"/>
          <w:szCs w:val="18"/>
        </w:rPr>
        <w:t>размера в соответствии с ISO/IEC 14443-3.</w:t>
      </w:r>
    </w:p>
    <w:p w:rsidR="007664A7" w:rsidRPr="00D50FF4" w:rsidRDefault="00000000" w:rsidP="00D50FF4">
      <w:pPr>
        <w:numPr>
          <w:ilvl w:val="0"/>
          <w:numId w:val="30"/>
        </w:numPr>
        <w:tabs>
          <w:tab w:val="left" w:pos="2140"/>
        </w:tabs>
        <w:ind w:left="2280" w:right="540" w:hanging="280"/>
        <w:rPr>
          <w:rFonts w:ascii="Arial" w:eastAsia="Arial" w:hAnsi="Arial" w:cs="Arial"/>
          <w:sz w:val="18"/>
          <w:szCs w:val="18"/>
        </w:rPr>
      </w:pPr>
      <w:r w:rsidRPr="00D50FF4">
        <w:rPr>
          <w:rFonts w:ascii="Arial" w:eastAsia="Arial" w:hAnsi="Arial" w:cs="Arial"/>
          <w:sz w:val="18"/>
          <w:szCs w:val="18"/>
        </w:rPr>
        <w:t>UIDF1: предотвращение конфликтов и выбор с использованием UID двойного размера в соответствии с ISO/IEC 14443-3 и опциональное использование ярлыка процесса выбора.</w:t>
      </w:r>
    </w:p>
    <w:p w:rsidR="00D50FF4" w:rsidRDefault="00D50FF4" w:rsidP="00D50FF4">
      <w:pPr>
        <w:numPr>
          <w:ilvl w:val="0"/>
          <w:numId w:val="30"/>
        </w:numPr>
        <w:tabs>
          <w:tab w:val="left" w:pos="2120"/>
        </w:tabs>
        <w:ind w:left="2120" w:hanging="120"/>
        <w:rPr>
          <w:rFonts w:ascii="Arial" w:eastAsia="Arial" w:hAnsi="Arial" w:cs="Arial"/>
          <w:sz w:val="18"/>
          <w:szCs w:val="18"/>
        </w:rPr>
      </w:pPr>
      <w:r>
        <w:rPr>
          <w:rFonts w:ascii="Arial" w:eastAsia="Arial" w:hAnsi="Arial" w:cs="Arial"/>
          <w:sz w:val="18"/>
          <w:szCs w:val="18"/>
        </w:rPr>
        <w:t xml:space="preserve">   </w:t>
      </w:r>
      <w:r w:rsidRPr="00D50FF4">
        <w:rPr>
          <w:rFonts w:ascii="Arial" w:eastAsia="Arial" w:hAnsi="Arial" w:cs="Arial"/>
          <w:sz w:val="18"/>
          <w:szCs w:val="18"/>
        </w:rPr>
        <w:t xml:space="preserve">UIDF2: предотвращение коллизий и выбор с использованием случайного </w:t>
      </w:r>
      <w:r>
        <w:rPr>
          <w:rFonts w:ascii="Arial" w:eastAsia="Arial" w:hAnsi="Arial" w:cs="Arial"/>
          <w:sz w:val="18"/>
          <w:szCs w:val="18"/>
        </w:rPr>
        <w:t xml:space="preserve"> </w:t>
      </w:r>
    </w:p>
    <w:p w:rsidR="007664A7" w:rsidRPr="00D50FF4" w:rsidRDefault="00D50FF4" w:rsidP="00D50FF4">
      <w:pPr>
        <w:tabs>
          <w:tab w:val="left" w:pos="2120"/>
        </w:tabs>
        <w:ind w:left="2120"/>
        <w:rPr>
          <w:rFonts w:ascii="Arial" w:eastAsia="Arial" w:hAnsi="Arial" w:cs="Arial"/>
          <w:sz w:val="18"/>
          <w:szCs w:val="18"/>
        </w:rPr>
      </w:pPr>
      <w:r>
        <w:rPr>
          <w:rFonts w:ascii="Arial" w:eastAsia="Arial" w:hAnsi="Arial" w:cs="Arial"/>
          <w:sz w:val="18"/>
          <w:szCs w:val="18"/>
        </w:rPr>
        <w:t xml:space="preserve">    </w:t>
      </w:r>
      <w:r w:rsidRPr="00D50FF4">
        <w:rPr>
          <w:rFonts w:ascii="Arial" w:eastAsia="Arial" w:hAnsi="Arial" w:cs="Arial"/>
          <w:sz w:val="18"/>
          <w:szCs w:val="18"/>
        </w:rPr>
        <w:t>идентификатора одного размера в соответствии с ISO/IEC 14443-3.</w:t>
      </w:r>
    </w:p>
    <w:p w:rsidR="007664A7" w:rsidRPr="00D50FF4" w:rsidRDefault="007664A7" w:rsidP="00D50FF4">
      <w:pPr>
        <w:rPr>
          <w:rFonts w:ascii="Arial" w:eastAsia="Arial" w:hAnsi="Arial" w:cs="Arial"/>
          <w:sz w:val="18"/>
          <w:szCs w:val="18"/>
        </w:rPr>
      </w:pPr>
    </w:p>
    <w:p w:rsidR="007664A7" w:rsidRPr="00D50FF4" w:rsidRDefault="00D50FF4" w:rsidP="00D50FF4">
      <w:pPr>
        <w:numPr>
          <w:ilvl w:val="0"/>
          <w:numId w:val="30"/>
        </w:numPr>
        <w:tabs>
          <w:tab w:val="left" w:pos="2160"/>
        </w:tabs>
        <w:ind w:left="2160" w:hanging="160"/>
        <w:rPr>
          <w:rFonts w:ascii="Arial" w:eastAsia="Arial" w:hAnsi="Arial" w:cs="Arial"/>
          <w:sz w:val="18"/>
          <w:szCs w:val="18"/>
        </w:rPr>
      </w:pPr>
      <w:r>
        <w:rPr>
          <w:rFonts w:ascii="Arial" w:eastAsia="Arial" w:hAnsi="Arial" w:cs="Arial"/>
          <w:sz w:val="18"/>
          <w:szCs w:val="18"/>
        </w:rPr>
        <w:t xml:space="preserve">   </w:t>
      </w:r>
      <w:r w:rsidRPr="00D50FF4">
        <w:rPr>
          <w:rFonts w:ascii="Arial" w:eastAsia="Arial" w:hAnsi="Arial" w:cs="Arial"/>
          <w:sz w:val="18"/>
          <w:szCs w:val="18"/>
        </w:rPr>
        <w:t>UIDF3: предотвращение коллизий и выбор с использованием NUID одного размера в</w:t>
      </w:r>
    </w:p>
    <w:p w:rsidR="007664A7" w:rsidRPr="00D50FF4" w:rsidRDefault="00D50FF4" w:rsidP="00D50FF4">
      <w:pPr>
        <w:ind w:right="-159"/>
        <w:jc w:val="center"/>
        <w:rPr>
          <w:rFonts w:ascii="Arial" w:hAnsi="Arial" w:cs="Arial"/>
          <w:sz w:val="18"/>
          <w:szCs w:val="18"/>
        </w:rPr>
      </w:pPr>
      <w:r>
        <w:rPr>
          <w:rFonts w:ascii="Arial" w:eastAsia="Arial" w:hAnsi="Arial" w:cs="Arial"/>
          <w:sz w:val="18"/>
          <w:szCs w:val="18"/>
        </w:rPr>
        <w:t xml:space="preserve">                   </w:t>
      </w:r>
      <w:r w:rsidRPr="00D50FF4">
        <w:rPr>
          <w:rFonts w:ascii="Arial" w:eastAsia="Arial" w:hAnsi="Arial" w:cs="Arial"/>
          <w:sz w:val="18"/>
          <w:szCs w:val="18"/>
        </w:rPr>
        <w:t>соответствии с ISO/IEC 14443-3, где NUID вычисляется из 7-байтового UID.</w:t>
      </w:r>
    </w:p>
    <w:p w:rsidR="007664A7" w:rsidRPr="00D50FF4" w:rsidRDefault="007664A7" w:rsidP="00D50FF4">
      <w:pPr>
        <w:rPr>
          <w:rFonts w:ascii="Arial" w:hAnsi="Arial" w:cs="Arial"/>
          <w:sz w:val="18"/>
          <w:szCs w:val="18"/>
        </w:rPr>
      </w:pPr>
    </w:p>
    <w:p w:rsidR="007664A7" w:rsidRPr="00D50FF4" w:rsidRDefault="00000000" w:rsidP="00D50FF4">
      <w:pPr>
        <w:ind w:left="2000" w:right="1260"/>
        <w:rPr>
          <w:rFonts w:ascii="Arial" w:eastAsia="Arial" w:hAnsi="Arial" w:cs="Arial"/>
          <w:sz w:val="18"/>
          <w:szCs w:val="18"/>
        </w:rPr>
      </w:pPr>
      <w:r w:rsidRPr="00D50FF4">
        <w:rPr>
          <w:rFonts w:ascii="Arial" w:eastAsia="Arial" w:hAnsi="Arial" w:cs="Arial"/>
          <w:sz w:val="18"/>
          <w:szCs w:val="18"/>
        </w:rPr>
        <w:t xml:space="preserve">Процедура предотвращения коллизий и выбора, а также последствия для процесса аутентификации подробно </w:t>
      </w:r>
      <w:hyperlink w:anchor="page17">
        <w:r w:rsidRPr="00D50FF4">
          <w:rPr>
            <w:rFonts w:ascii="Arial" w:eastAsia="Arial" w:hAnsi="Arial" w:cs="Arial"/>
            <w:sz w:val="18"/>
            <w:szCs w:val="18"/>
          </w:rPr>
          <w:t>описаны в</w:t>
        </w:r>
      </w:hyperlink>
      <w:r w:rsidR="00D50FF4">
        <w:rPr>
          <w:rFonts w:ascii="Arial" w:eastAsia="Arial" w:hAnsi="Arial" w:cs="Arial"/>
          <w:sz w:val="18"/>
          <w:szCs w:val="18"/>
        </w:rPr>
        <w:t xml:space="preserve"> </w:t>
      </w:r>
      <w:r w:rsidRPr="00D50FF4">
        <w:rPr>
          <w:rFonts w:ascii="Arial" w:eastAsia="Arial" w:hAnsi="Arial" w:cs="Arial"/>
          <w:color w:val="0000FF"/>
          <w:sz w:val="18"/>
          <w:szCs w:val="18"/>
          <w:u w:val="single"/>
        </w:rPr>
        <w:t>Раздел</w:t>
      </w:r>
      <w:r w:rsidRPr="00D50FF4">
        <w:rPr>
          <w:rFonts w:ascii="Arial" w:eastAsia="Arial" w:hAnsi="Arial" w:cs="Arial"/>
          <w:sz w:val="18"/>
          <w:szCs w:val="18"/>
        </w:rPr>
        <w:t xml:space="preserve"> </w:t>
      </w:r>
      <w:r w:rsidRPr="00D50FF4">
        <w:rPr>
          <w:rFonts w:ascii="Arial" w:eastAsia="Arial" w:hAnsi="Arial" w:cs="Arial"/>
          <w:color w:val="0000FF"/>
          <w:sz w:val="18"/>
          <w:szCs w:val="18"/>
          <w:u w:val="single"/>
        </w:rPr>
        <w:t>10.1.2</w:t>
      </w:r>
      <w:r w:rsidRPr="00D50FF4">
        <w:rPr>
          <w:rFonts w:ascii="Arial" w:eastAsia="Arial" w:hAnsi="Arial" w:cs="Arial"/>
          <w:sz w:val="18"/>
          <w:szCs w:val="18"/>
        </w:rPr>
        <w:t xml:space="preserve"> </w:t>
      </w:r>
      <w:hyperlink w:anchor="page18">
        <w:r w:rsidRPr="00D50FF4">
          <w:rPr>
            <w:rFonts w:ascii="Arial" w:eastAsia="Arial" w:hAnsi="Arial" w:cs="Arial"/>
            <w:sz w:val="18"/>
            <w:szCs w:val="18"/>
          </w:rPr>
          <w:t>и</w:t>
        </w:r>
        <w:r w:rsidR="00D50FF4">
          <w:rPr>
            <w:rFonts w:ascii="Arial" w:eastAsia="Arial" w:hAnsi="Arial" w:cs="Arial"/>
            <w:sz w:val="18"/>
            <w:szCs w:val="18"/>
          </w:rPr>
          <w:t xml:space="preserve"> </w:t>
        </w:r>
        <w:r w:rsidRPr="00D50FF4">
          <w:rPr>
            <w:rFonts w:ascii="Arial" w:eastAsia="Arial" w:hAnsi="Arial" w:cs="Arial"/>
            <w:color w:val="0000FF"/>
            <w:sz w:val="18"/>
            <w:szCs w:val="18"/>
            <w:u w:val="single"/>
          </w:rPr>
          <w:t>Раздел</w:t>
        </w:r>
        <w:r w:rsidRPr="00D50FF4">
          <w:rPr>
            <w:rFonts w:ascii="Arial" w:eastAsia="Arial" w:hAnsi="Arial" w:cs="Arial"/>
            <w:sz w:val="18"/>
            <w:szCs w:val="18"/>
          </w:rPr>
          <w:t xml:space="preserve"> </w:t>
        </w:r>
      </w:hyperlink>
      <w:r w:rsidRPr="00D50FF4">
        <w:rPr>
          <w:rFonts w:ascii="Arial" w:eastAsia="Arial" w:hAnsi="Arial" w:cs="Arial"/>
          <w:color w:val="0000FF"/>
          <w:sz w:val="18"/>
          <w:szCs w:val="18"/>
          <w:u w:val="single"/>
        </w:rPr>
        <w:t>10.1.3</w:t>
      </w:r>
      <w:r w:rsidRPr="00D50FF4">
        <w:rPr>
          <w:rFonts w:ascii="Arial" w:eastAsia="Arial" w:hAnsi="Arial" w:cs="Arial"/>
          <w:sz w:val="18"/>
          <w:szCs w:val="18"/>
        </w:rPr>
        <w:t>.</w:t>
      </w:r>
    </w:p>
    <w:p w:rsidR="007664A7" w:rsidRPr="00D50FF4" w:rsidRDefault="007664A7" w:rsidP="00D50FF4">
      <w:pPr>
        <w:rPr>
          <w:rFonts w:ascii="Arial" w:hAnsi="Arial" w:cs="Arial"/>
          <w:sz w:val="18"/>
          <w:szCs w:val="18"/>
        </w:rPr>
      </w:pPr>
    </w:p>
    <w:p w:rsidR="007664A7" w:rsidRPr="00D50FF4" w:rsidRDefault="00000000" w:rsidP="00D50FF4">
      <w:pPr>
        <w:ind w:left="2000" w:right="120"/>
        <w:rPr>
          <w:rFonts w:ascii="Arial" w:hAnsi="Arial" w:cs="Arial"/>
          <w:sz w:val="18"/>
          <w:szCs w:val="18"/>
        </w:rPr>
      </w:pPr>
      <w:r w:rsidRPr="00D50FF4">
        <w:rPr>
          <w:rFonts w:ascii="Arial" w:eastAsia="Arial" w:hAnsi="Arial" w:cs="Arial"/>
          <w:sz w:val="18"/>
          <w:szCs w:val="18"/>
        </w:rPr>
        <w:t>Конфигурацией по умолчанию при поставке является вариант 1, который обеспечивает защиту от коллизий и выбор, соответствующий стандарту ISO/IEC 14443-3. Эту конфигурацию можно изменить с помощью команды «Персонализация использования UID». Выполнение этой команды требует аутентификации в секторе 0. Как только эта команда будет выдана и принята PICC, конфигурация автоматически блокируется. Выданная впоследствии команда «Персонализация использования UID» не выполняется, и PICC отвечает на NAK.</w:t>
      </w:r>
    </w:p>
    <w:p w:rsidR="007664A7" w:rsidRPr="00D50FF4" w:rsidRDefault="007664A7" w:rsidP="00D50FF4">
      <w:pPr>
        <w:rPr>
          <w:rFonts w:ascii="Arial" w:hAnsi="Arial" w:cs="Arial"/>
          <w:sz w:val="18"/>
          <w:szCs w:val="18"/>
        </w:rPr>
      </w:pPr>
    </w:p>
    <w:p w:rsidR="007664A7" w:rsidRPr="00D50FF4" w:rsidRDefault="00000000" w:rsidP="00D50FF4">
      <w:pPr>
        <w:ind w:left="2000" w:right="360"/>
        <w:rPr>
          <w:rFonts w:ascii="Arial" w:hAnsi="Arial" w:cs="Arial"/>
          <w:sz w:val="18"/>
          <w:szCs w:val="18"/>
        </w:rPr>
      </w:pPr>
      <w:r w:rsidRPr="00D50FF4">
        <w:rPr>
          <w:rFonts w:ascii="Arial" w:eastAsia="Arial" w:hAnsi="Arial" w:cs="Arial"/>
          <w:b/>
          <w:bCs/>
          <w:sz w:val="18"/>
          <w:szCs w:val="18"/>
        </w:rPr>
        <w:t>Примечание</w:t>
      </w:r>
      <w:proofErr w:type="gramStart"/>
      <w:r w:rsidRPr="00D50FF4">
        <w:rPr>
          <w:rFonts w:ascii="Arial" w:eastAsia="Arial" w:hAnsi="Arial" w:cs="Arial"/>
          <w:b/>
          <w:bCs/>
          <w:sz w:val="18"/>
          <w:szCs w:val="18"/>
        </w:rPr>
        <w:t>:</w:t>
      </w:r>
      <w:r w:rsidR="00D50FF4">
        <w:rPr>
          <w:rFonts w:ascii="Arial" w:eastAsia="Arial" w:hAnsi="Arial" w:cs="Arial"/>
          <w:sz w:val="18"/>
          <w:szCs w:val="18"/>
        </w:rPr>
        <w:t xml:space="preserve"> </w:t>
      </w:r>
      <w:r w:rsidRPr="00D50FF4">
        <w:rPr>
          <w:rFonts w:ascii="Arial" w:eastAsia="Arial" w:hAnsi="Arial" w:cs="Arial"/>
          <w:sz w:val="18"/>
          <w:szCs w:val="18"/>
        </w:rPr>
        <w:t>Поскольку</w:t>
      </w:r>
      <w:proofErr w:type="gramEnd"/>
      <w:r w:rsidRPr="00D50FF4">
        <w:rPr>
          <w:rFonts w:ascii="Arial" w:eastAsia="Arial" w:hAnsi="Arial" w:cs="Arial"/>
          <w:sz w:val="18"/>
          <w:szCs w:val="18"/>
        </w:rPr>
        <w:t xml:space="preserve"> конфигурация может быть изменена при доставке, настоятельно рекомендуется отправить эту команду при персонализации карты, чтобы предотвратить нежелательные изменения в этой области. Это также следует сделать, если используется конфигурация по умолчанию.</w:t>
      </w:r>
    </w:p>
    <w:p w:rsidR="007664A7" w:rsidRPr="00D50FF4" w:rsidRDefault="007664A7" w:rsidP="00D50FF4">
      <w:pPr>
        <w:rPr>
          <w:rFonts w:ascii="Arial" w:hAnsi="Arial" w:cs="Arial"/>
          <w:sz w:val="18"/>
          <w:szCs w:val="18"/>
        </w:rPr>
      </w:pPr>
    </w:p>
    <w:p w:rsidR="007664A7" w:rsidRPr="00D50FF4" w:rsidRDefault="00000000" w:rsidP="00D50FF4">
      <w:pPr>
        <w:ind w:left="2000" w:right="740"/>
        <w:rPr>
          <w:rFonts w:ascii="Arial" w:hAnsi="Arial" w:cs="Arial"/>
          <w:sz w:val="18"/>
          <w:szCs w:val="18"/>
        </w:rPr>
      </w:pPr>
      <w:r w:rsidRPr="00D50FF4">
        <w:rPr>
          <w:rFonts w:ascii="Arial" w:eastAsia="Arial" w:hAnsi="Arial" w:cs="Arial"/>
          <w:b/>
          <w:bCs/>
          <w:sz w:val="18"/>
          <w:szCs w:val="18"/>
        </w:rPr>
        <w:t>Примечание:</w:t>
      </w:r>
      <w:r w:rsidR="00D50FF4">
        <w:rPr>
          <w:rFonts w:ascii="Arial" w:eastAsia="Arial" w:hAnsi="Arial" w:cs="Arial"/>
          <w:sz w:val="18"/>
          <w:szCs w:val="18"/>
        </w:rPr>
        <w:t xml:space="preserve"> </w:t>
      </w:r>
      <w:r w:rsidRPr="00D50FF4">
        <w:rPr>
          <w:rFonts w:ascii="Arial" w:eastAsia="Arial" w:hAnsi="Arial" w:cs="Arial"/>
          <w:sz w:val="18"/>
          <w:szCs w:val="18"/>
        </w:rPr>
        <w:t>Конфигурация вступает в силу только после отмены выбора PICC или сброса поля PICC.</w:t>
      </w:r>
    </w:p>
    <w:p w:rsidR="007664A7" w:rsidRPr="00D50FF4"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39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16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18" w:name="page17"/>
            <w:bookmarkEnd w:id="18"/>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14208"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rFonts w:ascii="Arial" w:eastAsia="Arial" w:hAnsi="Arial" w:cs="Arial"/>
          <w:b/>
          <w:bCs/>
          <w:color w:val="007088"/>
          <w:sz w:val="15"/>
          <w:szCs w:val="15"/>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232C31" w:rsidRDefault="00232C31">
      <w:pPr>
        <w:ind w:left="100"/>
        <w:rPr>
          <w:noProof/>
        </w:rPr>
      </w:pPr>
    </w:p>
    <w:p w:rsidR="007664A7" w:rsidRDefault="00232C31" w:rsidP="00232C31">
      <w:pPr>
        <w:ind w:left="100"/>
        <w:rPr>
          <w:sz w:val="20"/>
          <w:szCs w:val="20"/>
        </w:rPr>
      </w:pPr>
      <w:r>
        <w:rPr>
          <w:sz w:val="20"/>
          <w:szCs w:val="20"/>
        </w:rPr>
        <w:tab/>
      </w:r>
      <w:r>
        <w:rPr>
          <w:sz w:val="20"/>
          <w:szCs w:val="20"/>
        </w:rPr>
        <w:tab/>
        <w:t xml:space="preserve">         </w:t>
      </w:r>
      <w:r>
        <w:rPr>
          <w:noProof/>
        </w:rPr>
        <w:drawing>
          <wp:inline distT="0" distB="0" distL="0" distR="0" wp14:anchorId="6C7EC159" wp14:editId="59CF70B7">
            <wp:extent cx="5001371" cy="5157178"/>
            <wp:effectExtent l="0" t="0" r="8890" b="5715"/>
            <wp:docPr id="8262596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25962" name=""/>
                    <pic:cNvPicPr/>
                  </pic:nvPicPr>
                  <pic:blipFill rotWithShape="1">
                    <a:blip r:embed="rId29" cstate="print">
                      <a:extLst>
                        <a:ext uri="{28A0092B-C50C-407E-A947-70E740481C1C}">
                          <a14:useLocalDpi xmlns:a14="http://schemas.microsoft.com/office/drawing/2010/main" val="0"/>
                        </a:ext>
                      </a:extLst>
                    </a:blip>
                    <a:srcRect/>
                    <a:stretch/>
                  </pic:blipFill>
                  <pic:spPr bwMode="auto">
                    <a:xfrm>
                      <a:off x="0" y="0"/>
                      <a:ext cx="5018481" cy="5174821"/>
                    </a:xfrm>
                    <a:prstGeom prst="rect">
                      <a:avLst/>
                    </a:prstGeom>
                    <a:ln>
                      <a:noFill/>
                    </a:ln>
                    <a:extLst>
                      <a:ext uri="{53640926-AAD7-44D8-BBD7-CCE9431645EC}">
                        <a14:shadowObscured xmlns:a14="http://schemas.microsoft.com/office/drawing/2010/main"/>
                      </a:ext>
                    </a:extLst>
                  </pic:spPr>
                </pic:pic>
              </a:graphicData>
            </a:graphic>
          </wp:inline>
        </w:drawing>
      </w:r>
      <w:r>
        <w:rPr>
          <w:noProof/>
          <w:sz w:val="20"/>
          <w:szCs w:val="20"/>
        </w:rPr>
        <w:drawing>
          <wp:anchor distT="0" distB="0" distL="114300" distR="114300" simplePos="0" relativeHeight="251615232" behindDoc="1" locked="0" layoutInCell="0" allowOverlap="1">
            <wp:simplePos x="0" y="0"/>
            <wp:positionH relativeFrom="column">
              <wp:posOffset>2653030</wp:posOffset>
            </wp:positionH>
            <wp:positionV relativeFrom="paragraph">
              <wp:posOffset>-4606925</wp:posOffset>
            </wp:positionV>
            <wp:extent cx="66040" cy="6604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16256" behindDoc="1" locked="0" layoutInCell="0" allowOverlap="1">
            <wp:simplePos x="0" y="0"/>
            <wp:positionH relativeFrom="column">
              <wp:posOffset>3983990</wp:posOffset>
            </wp:positionH>
            <wp:positionV relativeFrom="paragraph">
              <wp:posOffset>-4606925</wp:posOffset>
            </wp:positionV>
            <wp:extent cx="106680" cy="6604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6680" cy="66040"/>
                    </a:xfrm>
                    <a:prstGeom prst="rect">
                      <a:avLst/>
                    </a:prstGeom>
                    <a:noFill/>
                  </pic:spPr>
                </pic:pic>
              </a:graphicData>
            </a:graphic>
          </wp:anchor>
        </w:drawing>
      </w:r>
      <w:r>
        <w:rPr>
          <w:noProof/>
          <w:sz w:val="20"/>
          <w:szCs w:val="20"/>
        </w:rPr>
        <w:drawing>
          <wp:anchor distT="0" distB="0" distL="114300" distR="114300" simplePos="0" relativeHeight="251617280" behindDoc="1" locked="0" layoutInCell="0" allowOverlap="1">
            <wp:simplePos x="0" y="0"/>
            <wp:positionH relativeFrom="column">
              <wp:posOffset>5294630</wp:posOffset>
            </wp:positionH>
            <wp:positionV relativeFrom="paragraph">
              <wp:posOffset>-4606925</wp:posOffset>
            </wp:positionV>
            <wp:extent cx="66040" cy="6604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18304" behindDoc="1" locked="0" layoutInCell="0" allowOverlap="1">
            <wp:simplePos x="0" y="0"/>
            <wp:positionH relativeFrom="column">
              <wp:posOffset>5294630</wp:posOffset>
            </wp:positionH>
            <wp:positionV relativeFrom="paragraph">
              <wp:posOffset>-4159885</wp:posOffset>
            </wp:positionV>
            <wp:extent cx="66040" cy="6604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19328" behindDoc="1" locked="0" layoutInCell="0" allowOverlap="1">
            <wp:simplePos x="0" y="0"/>
            <wp:positionH relativeFrom="column">
              <wp:posOffset>4999990</wp:posOffset>
            </wp:positionH>
            <wp:positionV relativeFrom="paragraph">
              <wp:posOffset>-4606925</wp:posOffset>
            </wp:positionV>
            <wp:extent cx="66040" cy="6604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20352" behindDoc="1" locked="0" layoutInCell="0" allowOverlap="1">
            <wp:simplePos x="0" y="0"/>
            <wp:positionH relativeFrom="column">
              <wp:posOffset>4024630</wp:posOffset>
            </wp:positionH>
            <wp:positionV relativeFrom="paragraph">
              <wp:posOffset>-4159885</wp:posOffset>
            </wp:positionV>
            <wp:extent cx="66040" cy="6604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21376" behindDoc="1" locked="0" layoutInCell="0" allowOverlap="1">
            <wp:simplePos x="0" y="0"/>
            <wp:positionH relativeFrom="column">
              <wp:posOffset>4999990</wp:posOffset>
            </wp:positionH>
            <wp:positionV relativeFrom="paragraph">
              <wp:posOffset>-4159885</wp:posOffset>
            </wp:positionV>
            <wp:extent cx="66040" cy="6604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22400" behindDoc="1" locked="0" layoutInCell="0" allowOverlap="1">
            <wp:simplePos x="0" y="0"/>
            <wp:positionH relativeFrom="column">
              <wp:posOffset>4024630</wp:posOffset>
            </wp:positionH>
            <wp:positionV relativeFrom="paragraph">
              <wp:posOffset>-3753485</wp:posOffset>
            </wp:positionV>
            <wp:extent cx="66040" cy="6604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23424" behindDoc="1" locked="0" layoutInCell="0" allowOverlap="1">
            <wp:simplePos x="0" y="0"/>
            <wp:positionH relativeFrom="column">
              <wp:posOffset>4999990</wp:posOffset>
            </wp:positionH>
            <wp:positionV relativeFrom="paragraph">
              <wp:posOffset>-3753485</wp:posOffset>
            </wp:positionV>
            <wp:extent cx="66040" cy="6604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24448" behindDoc="1" locked="0" layoutInCell="0" allowOverlap="1">
            <wp:simplePos x="0" y="0"/>
            <wp:positionH relativeFrom="column">
              <wp:posOffset>3376930</wp:posOffset>
            </wp:positionH>
            <wp:positionV relativeFrom="paragraph">
              <wp:posOffset>-4997450</wp:posOffset>
            </wp:positionV>
            <wp:extent cx="10795" cy="1397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795" cy="13970"/>
                    </a:xfrm>
                    <a:prstGeom prst="rect">
                      <a:avLst/>
                    </a:prstGeom>
                    <a:noFill/>
                  </pic:spPr>
                </pic:pic>
              </a:graphicData>
            </a:graphic>
          </wp:anchor>
        </w:drawing>
      </w:r>
      <w:r>
        <w:rPr>
          <w:noProof/>
          <w:sz w:val="20"/>
          <w:szCs w:val="20"/>
        </w:rPr>
        <w:drawing>
          <wp:anchor distT="0" distB="0" distL="114300" distR="114300" simplePos="0" relativeHeight="251625472" behindDoc="1" locked="0" layoutInCell="0" allowOverlap="1">
            <wp:simplePos x="0" y="0"/>
            <wp:positionH relativeFrom="column">
              <wp:posOffset>5300345</wp:posOffset>
            </wp:positionH>
            <wp:positionV relativeFrom="paragraph">
              <wp:posOffset>-4946650</wp:posOffset>
            </wp:positionV>
            <wp:extent cx="13970" cy="183515"/>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970" cy="183515"/>
                    </a:xfrm>
                    <a:prstGeom prst="rect">
                      <a:avLst/>
                    </a:prstGeom>
                    <a:noFill/>
                  </pic:spPr>
                </pic:pic>
              </a:graphicData>
            </a:graphic>
          </wp:anchor>
        </w:drawing>
      </w:r>
    </w:p>
    <w:p w:rsidR="007664A7" w:rsidRDefault="007664A7">
      <w:pPr>
        <w:spacing w:line="340" w:lineRule="exact"/>
        <w:rPr>
          <w:sz w:val="20"/>
          <w:szCs w:val="20"/>
        </w:rPr>
      </w:pPr>
    </w:p>
    <w:p w:rsidR="007664A7" w:rsidRPr="00232C31" w:rsidRDefault="00000000">
      <w:pPr>
        <w:tabs>
          <w:tab w:val="left" w:pos="1980"/>
        </w:tabs>
        <w:ind w:left="1200"/>
        <w:rPr>
          <w:sz w:val="20"/>
          <w:szCs w:val="20"/>
        </w:rPr>
      </w:pPr>
      <w:r w:rsidRPr="00232C31">
        <w:rPr>
          <w:rFonts w:ascii="Arial" w:eastAsia="Arial" w:hAnsi="Arial" w:cs="Arial"/>
          <w:b/>
          <w:bCs/>
          <w:color w:val="007088"/>
          <w:sz w:val="20"/>
          <w:szCs w:val="20"/>
        </w:rPr>
        <w:t>10.1.2</w:t>
      </w:r>
      <w:r w:rsidRPr="00232C31">
        <w:rPr>
          <w:sz w:val="20"/>
          <w:szCs w:val="20"/>
        </w:rPr>
        <w:tab/>
      </w:r>
      <w:r w:rsidRPr="00232C31">
        <w:rPr>
          <w:rFonts w:ascii="Arial" w:eastAsia="Arial" w:hAnsi="Arial" w:cs="Arial"/>
          <w:b/>
          <w:bCs/>
          <w:color w:val="007088"/>
          <w:sz w:val="20"/>
          <w:szCs w:val="20"/>
        </w:rPr>
        <w:t>Антиколлизия и выбор</w:t>
      </w:r>
    </w:p>
    <w:p w:rsidR="007664A7" w:rsidRDefault="007664A7">
      <w:pPr>
        <w:spacing w:line="200" w:lineRule="exact"/>
        <w:rPr>
          <w:sz w:val="20"/>
          <w:szCs w:val="20"/>
        </w:rPr>
      </w:pPr>
    </w:p>
    <w:p w:rsidR="007664A7" w:rsidRPr="00232C31" w:rsidRDefault="00000000" w:rsidP="00232C31">
      <w:pPr>
        <w:numPr>
          <w:ilvl w:val="0"/>
          <w:numId w:val="31"/>
        </w:numPr>
        <w:tabs>
          <w:tab w:val="left" w:pos="2127"/>
        </w:tabs>
        <w:ind w:left="2000" w:right="660"/>
        <w:rPr>
          <w:rFonts w:ascii="Arial" w:eastAsia="Arial" w:hAnsi="Arial" w:cs="Arial"/>
          <w:sz w:val="18"/>
          <w:szCs w:val="18"/>
        </w:rPr>
      </w:pPr>
      <w:r w:rsidRPr="00232C31">
        <w:rPr>
          <w:rFonts w:ascii="Arial" w:eastAsia="Arial" w:hAnsi="Arial" w:cs="Arial"/>
          <w:sz w:val="18"/>
          <w:szCs w:val="18"/>
        </w:rPr>
        <w:t xml:space="preserve">зависимости от выбранного варианта персонализации существуют определенные возможности для </w:t>
      </w:r>
      <w:proofErr w:type="spellStart"/>
      <w:r w:rsidR="00232C31">
        <w:rPr>
          <w:rFonts w:ascii="Arial" w:eastAsia="Arial" w:hAnsi="Arial" w:cs="Arial"/>
          <w:sz w:val="18"/>
          <w:szCs w:val="18"/>
        </w:rPr>
        <w:t>антиколлизии</w:t>
      </w:r>
      <w:proofErr w:type="spellEnd"/>
      <w:r w:rsidRPr="00232C31">
        <w:rPr>
          <w:rFonts w:ascii="Arial" w:eastAsia="Arial" w:hAnsi="Arial" w:cs="Arial"/>
          <w:sz w:val="18"/>
          <w:szCs w:val="18"/>
        </w:rPr>
        <w:t xml:space="preserve"> и выбора. Чтобы перевести бесконтактную микросхему MIFARE Classic в АКТИВНОЕ состояние в соответствии с ISO/IEC 14443-3, доступны следующие последовательности.</w:t>
      </w:r>
    </w:p>
    <w:p w:rsidR="007664A7" w:rsidRPr="00232C31" w:rsidRDefault="007664A7" w:rsidP="00232C31">
      <w:pPr>
        <w:rPr>
          <w:sz w:val="18"/>
          <w:szCs w:val="18"/>
        </w:rPr>
      </w:pPr>
    </w:p>
    <w:p w:rsidR="007664A7" w:rsidRPr="00232C31" w:rsidRDefault="00000000" w:rsidP="00232C31">
      <w:pPr>
        <w:ind w:left="2000" w:right="360"/>
        <w:rPr>
          <w:sz w:val="18"/>
          <w:szCs w:val="18"/>
        </w:rPr>
      </w:pPr>
      <w:r w:rsidRPr="00232C31">
        <w:rPr>
          <w:rFonts w:ascii="Arial" w:eastAsia="Arial" w:hAnsi="Arial" w:cs="Arial"/>
          <w:sz w:val="18"/>
          <w:szCs w:val="18"/>
        </w:rPr>
        <w:t xml:space="preserve">Последовательность 1: </w:t>
      </w:r>
      <w:proofErr w:type="spellStart"/>
      <w:r w:rsidR="00232C31">
        <w:rPr>
          <w:rFonts w:ascii="Arial" w:eastAsia="Arial" w:hAnsi="Arial" w:cs="Arial"/>
          <w:sz w:val="18"/>
          <w:szCs w:val="18"/>
        </w:rPr>
        <w:t>антиколлизия</w:t>
      </w:r>
      <w:proofErr w:type="spellEnd"/>
      <w:r w:rsidRPr="00232C31">
        <w:rPr>
          <w:rFonts w:ascii="Arial" w:eastAsia="Arial" w:hAnsi="Arial" w:cs="Arial"/>
          <w:sz w:val="18"/>
          <w:szCs w:val="18"/>
        </w:rPr>
        <w:t xml:space="preserve"> и выбор в соответствии со стандартом ISO/IEC 14443-3 с использованием каскадного уровня 1, за которым следует каскадная команда SEL уровня 2.</w:t>
      </w:r>
    </w:p>
    <w:p w:rsidR="007664A7" w:rsidRPr="00232C31" w:rsidRDefault="007664A7" w:rsidP="00232C31">
      <w:pPr>
        <w:rPr>
          <w:sz w:val="18"/>
          <w:szCs w:val="18"/>
        </w:rPr>
      </w:pPr>
    </w:p>
    <w:p w:rsidR="007664A7" w:rsidRPr="00232C31" w:rsidRDefault="00000000" w:rsidP="00232C31">
      <w:pPr>
        <w:ind w:left="2000" w:right="600"/>
        <w:rPr>
          <w:sz w:val="18"/>
          <w:szCs w:val="18"/>
        </w:rPr>
      </w:pPr>
      <w:r w:rsidRPr="00232C31">
        <w:rPr>
          <w:rFonts w:ascii="Arial" w:eastAsia="Arial" w:hAnsi="Arial" w:cs="Arial"/>
          <w:sz w:val="18"/>
          <w:szCs w:val="18"/>
        </w:rPr>
        <w:t xml:space="preserve">Последовательность 2: использование каскадной </w:t>
      </w:r>
      <w:proofErr w:type="spellStart"/>
      <w:r w:rsidR="00232C31">
        <w:rPr>
          <w:rFonts w:ascii="Arial" w:eastAsia="Arial" w:hAnsi="Arial" w:cs="Arial"/>
          <w:sz w:val="18"/>
          <w:szCs w:val="18"/>
        </w:rPr>
        <w:t>антиколлизия</w:t>
      </w:r>
      <w:proofErr w:type="spellEnd"/>
      <w:r w:rsidRPr="00232C31">
        <w:rPr>
          <w:rFonts w:ascii="Arial" w:eastAsia="Arial" w:hAnsi="Arial" w:cs="Arial"/>
          <w:sz w:val="18"/>
          <w:szCs w:val="18"/>
        </w:rPr>
        <w:t xml:space="preserve"> и выбора уровня 1, за которой следует команда чтения из блока 0.</w:t>
      </w:r>
    </w:p>
    <w:p w:rsidR="007664A7" w:rsidRPr="00232C31" w:rsidRDefault="007664A7" w:rsidP="00232C31">
      <w:pPr>
        <w:rPr>
          <w:sz w:val="18"/>
          <w:szCs w:val="18"/>
        </w:rPr>
      </w:pPr>
    </w:p>
    <w:p w:rsidR="007664A7" w:rsidRPr="00232C31" w:rsidRDefault="00000000" w:rsidP="00232C31">
      <w:pPr>
        <w:ind w:left="2000" w:right="260"/>
        <w:rPr>
          <w:sz w:val="18"/>
          <w:szCs w:val="18"/>
        </w:rPr>
      </w:pPr>
      <w:r w:rsidRPr="00232C31">
        <w:rPr>
          <w:rFonts w:ascii="Arial" w:eastAsia="Arial" w:hAnsi="Arial" w:cs="Arial"/>
          <w:sz w:val="18"/>
          <w:szCs w:val="18"/>
        </w:rPr>
        <w:t>Последовательность 3: предотвращение конфликтов и выбор в соответствии со стандартом ISO/IEC 14443-3 с использованием команды SEL каскадного уровня 1.</w:t>
      </w:r>
    </w:p>
    <w:p w:rsidR="007664A7" w:rsidRPr="00232C31" w:rsidRDefault="007664A7" w:rsidP="00232C31">
      <w:pPr>
        <w:rPr>
          <w:sz w:val="18"/>
          <w:szCs w:val="18"/>
        </w:rPr>
      </w:pPr>
    </w:p>
    <w:p w:rsidR="007664A7" w:rsidRPr="00232C31" w:rsidRDefault="00000000" w:rsidP="00232C31">
      <w:pPr>
        <w:ind w:left="2000" w:right="80"/>
        <w:rPr>
          <w:sz w:val="18"/>
          <w:szCs w:val="18"/>
        </w:rPr>
      </w:pPr>
      <w:r w:rsidRPr="00232C31">
        <w:rPr>
          <w:rFonts w:ascii="Arial" w:eastAsia="Arial" w:hAnsi="Arial" w:cs="Arial"/>
          <w:b/>
          <w:bCs/>
          <w:sz w:val="18"/>
          <w:szCs w:val="18"/>
        </w:rPr>
        <w:t>Примечание:</w:t>
      </w:r>
      <w:r w:rsidR="00232C31">
        <w:rPr>
          <w:rFonts w:ascii="Arial" w:eastAsia="Arial" w:hAnsi="Arial" w:cs="Arial"/>
          <w:sz w:val="18"/>
          <w:szCs w:val="18"/>
        </w:rPr>
        <w:t xml:space="preserve"> </w:t>
      </w:r>
      <w:r w:rsidRPr="00232C31">
        <w:rPr>
          <w:rFonts w:ascii="Arial" w:eastAsia="Arial" w:hAnsi="Arial" w:cs="Arial"/>
          <w:sz w:val="18"/>
          <w:szCs w:val="18"/>
        </w:rPr>
        <w:t>Чтение из блока 0 в последовательности 2 не требует предварительной аутентификации в секторе 0 и передается в виде простых данных. Для всех остальных последовательностей данные из блока 0 в секторе 0 шифруются и требуют аутентификации в этом секторе.</w:t>
      </w:r>
    </w:p>
    <w:p w:rsidR="007664A7" w:rsidRPr="00141D3A" w:rsidRDefault="00141D3A" w:rsidP="00141D3A">
      <w:pPr>
        <w:ind w:left="2000" w:right="1260"/>
        <w:rPr>
          <w:sz w:val="18"/>
          <w:szCs w:val="18"/>
        </w:rPr>
      </w:pPr>
      <w:r w:rsidRPr="00141D3A">
        <w:rPr>
          <w:rFonts w:ascii="Arial" w:eastAsia="Arial" w:hAnsi="Arial" w:cs="Arial"/>
          <w:b/>
          <w:bCs/>
          <w:sz w:val="18"/>
          <w:szCs w:val="18"/>
        </w:rPr>
        <w:t>Примечание:</w:t>
      </w:r>
      <w:r>
        <w:rPr>
          <w:rFonts w:ascii="Arial" w:eastAsia="Arial" w:hAnsi="Arial" w:cs="Arial"/>
          <w:sz w:val="18"/>
          <w:szCs w:val="18"/>
        </w:rPr>
        <w:t xml:space="preserve"> </w:t>
      </w:r>
      <w:r w:rsidRPr="00DF1C2A">
        <w:rPr>
          <w:rFonts w:ascii="Arial" w:eastAsia="Arial" w:hAnsi="Arial" w:cs="Arial"/>
          <w:sz w:val="18"/>
          <w:szCs w:val="18"/>
        </w:rPr>
        <w:t>Настройки, выполненные с помощью «Персонализация использования UID», не меняют кодировку ATQA.</w:t>
      </w:r>
    </w:p>
    <w:p w:rsidR="00141D3A" w:rsidRDefault="00141D3A">
      <w:pPr>
        <w:spacing w:line="344"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17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19" w:name="page18"/>
            <w:bookmarkEnd w:id="19"/>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26496"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115" w:lineRule="exact"/>
        <w:rPr>
          <w:sz w:val="20"/>
          <w:szCs w:val="20"/>
        </w:rPr>
      </w:pPr>
    </w:p>
    <w:p w:rsidR="007664A7" w:rsidRPr="00DF1C2A" w:rsidRDefault="00000000" w:rsidP="00DF1C2A">
      <w:pPr>
        <w:ind w:left="1276"/>
        <w:rPr>
          <w:sz w:val="20"/>
          <w:szCs w:val="20"/>
        </w:rPr>
      </w:pPr>
      <w:r w:rsidRPr="00DF1C2A">
        <w:rPr>
          <w:rFonts w:ascii="Arial" w:eastAsia="Arial" w:hAnsi="Arial" w:cs="Arial"/>
          <w:b/>
          <w:bCs/>
          <w:color w:val="007088"/>
          <w:sz w:val="20"/>
          <w:szCs w:val="20"/>
        </w:rPr>
        <w:t>Таблица 15. Доступные последовательности активации для опций 7-байтового UID</w:t>
      </w:r>
    </w:p>
    <w:p w:rsidR="007664A7" w:rsidRDefault="007664A7">
      <w:pPr>
        <w:spacing w:line="36" w:lineRule="exact"/>
        <w:rPr>
          <w:sz w:val="20"/>
          <w:szCs w:val="20"/>
        </w:rPr>
      </w:pPr>
    </w:p>
    <w:tbl>
      <w:tblPr>
        <w:tblW w:w="7920" w:type="dxa"/>
        <w:tblInd w:w="2010" w:type="dxa"/>
        <w:tblLayout w:type="fixed"/>
        <w:tblCellMar>
          <w:left w:w="0" w:type="dxa"/>
          <w:right w:w="0" w:type="dxa"/>
        </w:tblCellMar>
        <w:tblLook w:val="04A0" w:firstRow="1" w:lastRow="0" w:firstColumn="1" w:lastColumn="0" w:noHBand="0" w:noVBand="1"/>
      </w:tblPr>
      <w:tblGrid>
        <w:gridCol w:w="3340"/>
        <w:gridCol w:w="4580"/>
      </w:tblGrid>
      <w:tr w:rsidR="007664A7" w:rsidRPr="00141D3A" w:rsidTr="00141D3A">
        <w:trPr>
          <w:trHeight w:val="252"/>
        </w:trPr>
        <w:tc>
          <w:tcPr>
            <w:tcW w:w="3340" w:type="dxa"/>
            <w:tcBorders>
              <w:top w:val="single" w:sz="8" w:space="0" w:color="007088"/>
              <w:left w:val="single" w:sz="8" w:space="0" w:color="007088"/>
              <w:right w:val="single" w:sz="8" w:space="0" w:color="007088"/>
            </w:tcBorders>
            <w:shd w:val="clear" w:color="auto" w:fill="E6F1F3"/>
            <w:vAlign w:val="bottom"/>
          </w:tcPr>
          <w:p w:rsidR="007664A7" w:rsidRPr="00141D3A" w:rsidRDefault="00000000">
            <w:pPr>
              <w:ind w:left="40"/>
              <w:rPr>
                <w:sz w:val="18"/>
                <w:szCs w:val="18"/>
              </w:rPr>
            </w:pPr>
            <w:r w:rsidRPr="00141D3A">
              <w:rPr>
                <w:rFonts w:ascii="Arial" w:eastAsia="Arial" w:hAnsi="Arial" w:cs="Arial"/>
                <w:b/>
                <w:bCs/>
                <w:color w:val="007088"/>
                <w:sz w:val="18"/>
                <w:szCs w:val="18"/>
              </w:rPr>
              <w:t>Функциональность UID</w:t>
            </w:r>
          </w:p>
        </w:tc>
        <w:tc>
          <w:tcPr>
            <w:tcW w:w="4580" w:type="dxa"/>
            <w:tcBorders>
              <w:top w:val="single" w:sz="8" w:space="0" w:color="007088"/>
              <w:right w:val="single" w:sz="8" w:space="0" w:color="007088"/>
            </w:tcBorders>
            <w:shd w:val="clear" w:color="auto" w:fill="E6F1F3"/>
            <w:vAlign w:val="bottom"/>
          </w:tcPr>
          <w:p w:rsidR="007664A7" w:rsidRPr="00141D3A" w:rsidRDefault="00000000">
            <w:pPr>
              <w:ind w:left="20"/>
              <w:rPr>
                <w:sz w:val="18"/>
                <w:szCs w:val="18"/>
              </w:rPr>
            </w:pPr>
            <w:r w:rsidRPr="00141D3A">
              <w:rPr>
                <w:rFonts w:ascii="Arial" w:eastAsia="Arial" w:hAnsi="Arial" w:cs="Arial"/>
                <w:b/>
                <w:bCs/>
                <w:color w:val="007088"/>
                <w:sz w:val="18"/>
                <w:szCs w:val="18"/>
              </w:rPr>
              <w:t>Доступные последовательности активации</w:t>
            </w:r>
          </w:p>
        </w:tc>
      </w:tr>
      <w:tr w:rsidR="007664A7" w:rsidTr="00141D3A">
        <w:trPr>
          <w:trHeight w:val="75"/>
        </w:trPr>
        <w:tc>
          <w:tcPr>
            <w:tcW w:w="3340" w:type="dxa"/>
            <w:tcBorders>
              <w:left w:val="single" w:sz="8" w:space="0" w:color="007088"/>
              <w:bottom w:val="single" w:sz="8" w:space="0" w:color="007088"/>
              <w:right w:val="single" w:sz="8" w:space="0" w:color="007088"/>
            </w:tcBorders>
            <w:shd w:val="clear" w:color="auto" w:fill="E6F1F3"/>
            <w:vAlign w:val="bottom"/>
          </w:tcPr>
          <w:p w:rsidR="007664A7" w:rsidRDefault="007664A7">
            <w:pPr>
              <w:rPr>
                <w:sz w:val="6"/>
                <w:szCs w:val="6"/>
              </w:rPr>
            </w:pPr>
          </w:p>
        </w:tc>
        <w:tc>
          <w:tcPr>
            <w:tcW w:w="4580" w:type="dxa"/>
            <w:tcBorders>
              <w:bottom w:val="single" w:sz="8" w:space="0" w:color="007088"/>
              <w:right w:val="single" w:sz="8" w:space="0" w:color="007088"/>
            </w:tcBorders>
            <w:shd w:val="clear" w:color="auto" w:fill="E6F1F3"/>
            <w:vAlign w:val="bottom"/>
          </w:tcPr>
          <w:p w:rsidR="007664A7" w:rsidRDefault="007664A7">
            <w:pPr>
              <w:rPr>
                <w:sz w:val="6"/>
                <w:szCs w:val="6"/>
              </w:rPr>
            </w:pPr>
          </w:p>
        </w:tc>
      </w:tr>
      <w:tr w:rsidR="00141D3A" w:rsidRPr="00141D3A" w:rsidTr="00141D3A">
        <w:trPr>
          <w:trHeight w:val="55"/>
        </w:trPr>
        <w:tc>
          <w:tcPr>
            <w:tcW w:w="3340" w:type="dxa"/>
            <w:tcBorders>
              <w:left w:val="single" w:sz="8" w:space="0" w:color="007088"/>
              <w:bottom w:val="single" w:sz="8" w:space="0" w:color="007088"/>
              <w:right w:val="single" w:sz="8" w:space="0" w:color="007088"/>
            </w:tcBorders>
            <w:vAlign w:val="bottom"/>
          </w:tcPr>
          <w:p w:rsidR="00141D3A" w:rsidRPr="00141D3A" w:rsidRDefault="00141D3A">
            <w:pPr>
              <w:ind w:left="40"/>
              <w:rPr>
                <w:sz w:val="18"/>
                <w:szCs w:val="18"/>
              </w:rPr>
            </w:pPr>
            <w:r w:rsidRPr="00141D3A">
              <w:rPr>
                <w:rFonts w:ascii="Arial" w:eastAsia="Arial" w:hAnsi="Arial" w:cs="Arial"/>
                <w:sz w:val="18"/>
                <w:szCs w:val="18"/>
              </w:rPr>
              <w:t>UIDF0</w:t>
            </w:r>
          </w:p>
        </w:tc>
        <w:tc>
          <w:tcPr>
            <w:tcW w:w="4580" w:type="dxa"/>
            <w:tcBorders>
              <w:bottom w:val="single" w:sz="8" w:space="0" w:color="007088"/>
              <w:right w:val="single" w:sz="8" w:space="0" w:color="007088"/>
            </w:tcBorders>
            <w:vAlign w:val="bottom"/>
          </w:tcPr>
          <w:p w:rsidR="00141D3A" w:rsidRPr="00141D3A" w:rsidRDefault="00141D3A">
            <w:pPr>
              <w:ind w:left="20"/>
              <w:rPr>
                <w:sz w:val="18"/>
                <w:szCs w:val="18"/>
              </w:rPr>
            </w:pPr>
            <w:r w:rsidRPr="00141D3A">
              <w:rPr>
                <w:rFonts w:ascii="Arial" w:eastAsia="Arial" w:hAnsi="Arial" w:cs="Arial"/>
                <w:sz w:val="18"/>
                <w:szCs w:val="18"/>
              </w:rPr>
              <w:t>Последовательность 1</w:t>
            </w:r>
          </w:p>
        </w:tc>
      </w:tr>
      <w:tr w:rsidR="007664A7" w:rsidRPr="00141D3A" w:rsidTr="00141D3A">
        <w:trPr>
          <w:trHeight w:val="253"/>
        </w:trPr>
        <w:tc>
          <w:tcPr>
            <w:tcW w:w="3340" w:type="dxa"/>
            <w:tcBorders>
              <w:top w:val="single" w:sz="8" w:space="0" w:color="007088"/>
              <w:left w:val="single" w:sz="8" w:space="0" w:color="007088"/>
              <w:bottom w:val="single" w:sz="8" w:space="0" w:color="007088"/>
              <w:right w:val="single" w:sz="8" w:space="0" w:color="007088"/>
            </w:tcBorders>
            <w:vAlign w:val="bottom"/>
          </w:tcPr>
          <w:p w:rsidR="007664A7" w:rsidRPr="00141D3A" w:rsidRDefault="00EF612A">
            <w:pPr>
              <w:ind w:left="40"/>
              <w:rPr>
                <w:sz w:val="18"/>
                <w:szCs w:val="18"/>
              </w:rPr>
            </w:pPr>
            <w:r w:rsidRPr="00141D3A">
              <w:rPr>
                <w:rFonts w:ascii="Arial" w:eastAsia="Arial" w:hAnsi="Arial" w:cs="Arial"/>
                <w:sz w:val="18"/>
                <w:szCs w:val="18"/>
              </w:rPr>
              <w:t>UIDF 1</w:t>
            </w:r>
          </w:p>
        </w:tc>
        <w:tc>
          <w:tcPr>
            <w:tcW w:w="4580" w:type="dxa"/>
            <w:tcBorders>
              <w:top w:val="single" w:sz="8" w:space="0" w:color="007088"/>
              <w:bottom w:val="single" w:sz="8" w:space="0" w:color="007088"/>
              <w:right w:val="single" w:sz="8" w:space="0" w:color="007088"/>
            </w:tcBorders>
            <w:vAlign w:val="bottom"/>
          </w:tcPr>
          <w:p w:rsidR="007664A7" w:rsidRPr="00141D3A" w:rsidRDefault="00000000">
            <w:pPr>
              <w:ind w:left="20"/>
              <w:rPr>
                <w:sz w:val="18"/>
                <w:szCs w:val="18"/>
              </w:rPr>
            </w:pPr>
            <w:r w:rsidRPr="00141D3A">
              <w:rPr>
                <w:rFonts w:ascii="Arial" w:eastAsia="Arial" w:hAnsi="Arial" w:cs="Arial"/>
                <w:sz w:val="18"/>
                <w:szCs w:val="18"/>
              </w:rPr>
              <w:t>Последовательность 1, Последовательность 2</w:t>
            </w:r>
          </w:p>
        </w:tc>
      </w:tr>
      <w:tr w:rsidR="007664A7" w:rsidRPr="00141D3A" w:rsidTr="00141D3A">
        <w:trPr>
          <w:trHeight w:val="253"/>
        </w:trPr>
        <w:tc>
          <w:tcPr>
            <w:tcW w:w="3340" w:type="dxa"/>
            <w:tcBorders>
              <w:top w:val="single" w:sz="8" w:space="0" w:color="007088"/>
              <w:left w:val="single" w:sz="8" w:space="0" w:color="007088"/>
              <w:bottom w:val="single" w:sz="8" w:space="0" w:color="007088"/>
              <w:right w:val="single" w:sz="8" w:space="0" w:color="007088"/>
            </w:tcBorders>
            <w:vAlign w:val="bottom"/>
          </w:tcPr>
          <w:p w:rsidR="007664A7" w:rsidRPr="00141D3A" w:rsidRDefault="00EF612A">
            <w:pPr>
              <w:ind w:left="40"/>
              <w:rPr>
                <w:sz w:val="18"/>
                <w:szCs w:val="18"/>
              </w:rPr>
            </w:pPr>
            <w:r w:rsidRPr="00141D3A">
              <w:rPr>
                <w:rFonts w:ascii="Arial" w:eastAsia="Arial" w:hAnsi="Arial" w:cs="Arial"/>
                <w:sz w:val="18"/>
                <w:szCs w:val="18"/>
              </w:rPr>
              <w:t>UIDF 2</w:t>
            </w:r>
          </w:p>
        </w:tc>
        <w:tc>
          <w:tcPr>
            <w:tcW w:w="4580" w:type="dxa"/>
            <w:tcBorders>
              <w:top w:val="single" w:sz="8" w:space="0" w:color="007088"/>
              <w:bottom w:val="single" w:sz="8" w:space="0" w:color="007088"/>
              <w:right w:val="single" w:sz="8" w:space="0" w:color="007088"/>
            </w:tcBorders>
            <w:vAlign w:val="bottom"/>
          </w:tcPr>
          <w:p w:rsidR="007664A7" w:rsidRPr="00141D3A" w:rsidRDefault="00000000">
            <w:pPr>
              <w:ind w:left="20"/>
              <w:rPr>
                <w:sz w:val="18"/>
                <w:szCs w:val="18"/>
              </w:rPr>
            </w:pPr>
            <w:r w:rsidRPr="00141D3A">
              <w:rPr>
                <w:rFonts w:ascii="Arial" w:eastAsia="Arial" w:hAnsi="Arial" w:cs="Arial"/>
                <w:sz w:val="18"/>
                <w:szCs w:val="18"/>
              </w:rPr>
              <w:t>Последовательность 3</w:t>
            </w:r>
          </w:p>
        </w:tc>
      </w:tr>
      <w:tr w:rsidR="007664A7" w:rsidRPr="00141D3A" w:rsidTr="00141D3A">
        <w:trPr>
          <w:trHeight w:val="263"/>
        </w:trPr>
        <w:tc>
          <w:tcPr>
            <w:tcW w:w="3340" w:type="dxa"/>
            <w:tcBorders>
              <w:top w:val="single" w:sz="8" w:space="0" w:color="007088"/>
              <w:left w:val="single" w:sz="8" w:space="0" w:color="007088"/>
              <w:bottom w:val="single" w:sz="8" w:space="0" w:color="007088"/>
              <w:right w:val="single" w:sz="8" w:space="0" w:color="007088"/>
            </w:tcBorders>
            <w:vAlign w:val="bottom"/>
          </w:tcPr>
          <w:p w:rsidR="007664A7" w:rsidRPr="00141D3A" w:rsidRDefault="00000000">
            <w:pPr>
              <w:ind w:left="40"/>
              <w:rPr>
                <w:sz w:val="18"/>
                <w:szCs w:val="18"/>
              </w:rPr>
            </w:pPr>
            <w:r w:rsidRPr="00141D3A">
              <w:rPr>
                <w:rFonts w:ascii="Arial" w:eastAsia="Arial" w:hAnsi="Arial" w:cs="Arial"/>
                <w:sz w:val="18"/>
                <w:szCs w:val="18"/>
              </w:rPr>
              <w:t>UIDF3</w:t>
            </w:r>
          </w:p>
        </w:tc>
        <w:tc>
          <w:tcPr>
            <w:tcW w:w="4580" w:type="dxa"/>
            <w:tcBorders>
              <w:top w:val="single" w:sz="8" w:space="0" w:color="007088"/>
              <w:bottom w:val="single" w:sz="8" w:space="0" w:color="007088"/>
              <w:right w:val="single" w:sz="8" w:space="0" w:color="007088"/>
            </w:tcBorders>
            <w:vAlign w:val="bottom"/>
          </w:tcPr>
          <w:p w:rsidR="007664A7" w:rsidRPr="00141D3A" w:rsidRDefault="00000000">
            <w:pPr>
              <w:ind w:left="20"/>
              <w:rPr>
                <w:sz w:val="18"/>
                <w:szCs w:val="18"/>
              </w:rPr>
            </w:pPr>
            <w:r w:rsidRPr="00141D3A">
              <w:rPr>
                <w:rFonts w:ascii="Arial" w:eastAsia="Arial" w:hAnsi="Arial" w:cs="Arial"/>
                <w:sz w:val="18"/>
                <w:szCs w:val="18"/>
              </w:rPr>
              <w:t>Последовательность 3</w:t>
            </w:r>
          </w:p>
        </w:tc>
      </w:tr>
    </w:tbl>
    <w:p w:rsidR="007664A7" w:rsidRDefault="007664A7">
      <w:pPr>
        <w:spacing w:line="371" w:lineRule="exact"/>
        <w:rPr>
          <w:sz w:val="20"/>
          <w:szCs w:val="20"/>
        </w:rPr>
      </w:pPr>
    </w:p>
    <w:p w:rsidR="007664A7" w:rsidRPr="00141D3A" w:rsidRDefault="00000000">
      <w:pPr>
        <w:tabs>
          <w:tab w:val="left" w:pos="1980"/>
        </w:tabs>
        <w:ind w:left="1200"/>
        <w:rPr>
          <w:sz w:val="20"/>
          <w:szCs w:val="20"/>
        </w:rPr>
      </w:pPr>
      <w:r w:rsidRPr="00141D3A">
        <w:rPr>
          <w:rFonts w:ascii="Arial" w:eastAsia="Arial" w:hAnsi="Arial" w:cs="Arial"/>
          <w:b/>
          <w:bCs/>
          <w:color w:val="007088"/>
          <w:sz w:val="20"/>
          <w:szCs w:val="20"/>
        </w:rPr>
        <w:t>10.1.3</w:t>
      </w:r>
      <w:r w:rsidRPr="00141D3A">
        <w:rPr>
          <w:sz w:val="20"/>
          <w:szCs w:val="20"/>
        </w:rPr>
        <w:tab/>
      </w:r>
      <w:r w:rsidRPr="00141D3A">
        <w:rPr>
          <w:rFonts w:ascii="Arial" w:eastAsia="Arial" w:hAnsi="Arial" w:cs="Arial"/>
          <w:b/>
          <w:bCs/>
          <w:color w:val="007088"/>
          <w:sz w:val="20"/>
          <w:szCs w:val="20"/>
        </w:rPr>
        <w:t>Аутентификация</w:t>
      </w:r>
    </w:p>
    <w:p w:rsidR="007664A7" w:rsidRDefault="007664A7">
      <w:pPr>
        <w:spacing w:line="169" w:lineRule="exact"/>
        <w:rPr>
          <w:sz w:val="20"/>
          <w:szCs w:val="20"/>
        </w:rPr>
      </w:pPr>
    </w:p>
    <w:p w:rsidR="007664A7" w:rsidRPr="00141D3A" w:rsidRDefault="00000000" w:rsidP="00141D3A">
      <w:pPr>
        <w:numPr>
          <w:ilvl w:val="0"/>
          <w:numId w:val="32"/>
        </w:numPr>
        <w:tabs>
          <w:tab w:val="left" w:pos="2155"/>
        </w:tabs>
        <w:ind w:left="2000" w:right="60"/>
        <w:rPr>
          <w:rFonts w:ascii="Arial" w:eastAsia="Arial" w:hAnsi="Arial" w:cs="Arial"/>
          <w:sz w:val="18"/>
          <w:szCs w:val="18"/>
        </w:rPr>
      </w:pPr>
      <w:r w:rsidRPr="00141D3A">
        <w:rPr>
          <w:rFonts w:ascii="Arial" w:eastAsia="Arial" w:hAnsi="Arial" w:cs="Arial"/>
          <w:sz w:val="18"/>
          <w:szCs w:val="18"/>
        </w:rPr>
        <w:t>процессе аутентификации 4-байтовый UID передается команде MIFARE Classic Authenticate микросхемы бесконтактного считывателя. В зависимости от последовательности активации эти 4 байта выбираются по-разному. В общем, входным параметром команды MIFARE Classic Authenticate является набор из 4 байтов, полученных на последнем каскадном уровне из антиколлизии типа A ISO/IEC 14443-3.</w:t>
      </w:r>
    </w:p>
    <w:p w:rsidR="007664A7" w:rsidRDefault="007664A7">
      <w:pPr>
        <w:spacing w:line="174" w:lineRule="exact"/>
        <w:rPr>
          <w:sz w:val="20"/>
          <w:szCs w:val="20"/>
        </w:rPr>
      </w:pPr>
    </w:p>
    <w:p w:rsidR="007664A7" w:rsidRPr="00141D3A" w:rsidRDefault="00000000">
      <w:pPr>
        <w:ind w:left="2000"/>
        <w:rPr>
          <w:sz w:val="20"/>
          <w:szCs w:val="20"/>
        </w:rPr>
      </w:pPr>
      <w:r w:rsidRPr="00141D3A">
        <w:rPr>
          <w:rFonts w:ascii="Arial" w:eastAsia="Arial" w:hAnsi="Arial" w:cs="Arial"/>
          <w:b/>
          <w:bCs/>
          <w:color w:val="007088"/>
          <w:sz w:val="20"/>
          <w:szCs w:val="20"/>
        </w:rPr>
        <w:t>Таблица 16. Входной параметр для классической аутентификации MIFARE</w:t>
      </w:r>
    </w:p>
    <w:p w:rsidR="007664A7" w:rsidRDefault="007664A7">
      <w:pPr>
        <w:spacing w:line="36" w:lineRule="exact"/>
        <w:rPr>
          <w:sz w:val="20"/>
          <w:szCs w:val="20"/>
        </w:rPr>
      </w:pPr>
    </w:p>
    <w:tbl>
      <w:tblPr>
        <w:tblW w:w="8213" w:type="dxa"/>
        <w:tblInd w:w="2010" w:type="dxa"/>
        <w:tblLayout w:type="fixed"/>
        <w:tblCellMar>
          <w:left w:w="0" w:type="dxa"/>
          <w:right w:w="0" w:type="dxa"/>
        </w:tblCellMar>
        <w:tblLook w:val="04A0" w:firstRow="1" w:lastRow="0" w:firstColumn="1" w:lastColumn="0" w:noHBand="0" w:noVBand="1"/>
      </w:tblPr>
      <w:tblGrid>
        <w:gridCol w:w="2253"/>
        <w:gridCol w:w="5960"/>
      </w:tblGrid>
      <w:tr w:rsidR="007664A7" w:rsidRPr="00141D3A" w:rsidTr="00141D3A">
        <w:trPr>
          <w:trHeight w:val="260"/>
        </w:trPr>
        <w:tc>
          <w:tcPr>
            <w:tcW w:w="2253" w:type="dxa"/>
            <w:tcBorders>
              <w:top w:val="single" w:sz="8" w:space="0" w:color="007088"/>
              <w:left w:val="single" w:sz="8" w:space="0" w:color="007088"/>
              <w:right w:val="single" w:sz="8" w:space="0" w:color="007088"/>
            </w:tcBorders>
            <w:shd w:val="clear" w:color="auto" w:fill="E6F1F3"/>
            <w:vAlign w:val="bottom"/>
          </w:tcPr>
          <w:p w:rsidR="007664A7" w:rsidRPr="00141D3A" w:rsidRDefault="00000000">
            <w:pPr>
              <w:ind w:left="40"/>
              <w:rPr>
                <w:sz w:val="18"/>
                <w:szCs w:val="18"/>
              </w:rPr>
            </w:pPr>
            <w:r w:rsidRPr="00141D3A">
              <w:rPr>
                <w:rFonts w:ascii="Arial" w:eastAsia="Arial" w:hAnsi="Arial" w:cs="Arial"/>
                <w:b/>
                <w:bCs/>
                <w:color w:val="007088"/>
                <w:sz w:val="18"/>
                <w:szCs w:val="18"/>
              </w:rPr>
              <w:t>Функциональность UID</w:t>
            </w:r>
          </w:p>
        </w:tc>
        <w:tc>
          <w:tcPr>
            <w:tcW w:w="5960" w:type="dxa"/>
            <w:tcBorders>
              <w:top w:val="single" w:sz="8" w:space="0" w:color="007088"/>
              <w:right w:val="single" w:sz="8" w:space="0" w:color="007088"/>
            </w:tcBorders>
            <w:shd w:val="clear" w:color="auto" w:fill="E6F1F3"/>
            <w:vAlign w:val="bottom"/>
          </w:tcPr>
          <w:p w:rsidR="007664A7" w:rsidRPr="00141D3A" w:rsidRDefault="00000000">
            <w:pPr>
              <w:ind w:left="20"/>
              <w:rPr>
                <w:sz w:val="18"/>
                <w:szCs w:val="18"/>
              </w:rPr>
            </w:pPr>
            <w:r w:rsidRPr="00141D3A">
              <w:rPr>
                <w:rFonts w:ascii="Arial" w:eastAsia="Arial" w:hAnsi="Arial" w:cs="Arial"/>
                <w:b/>
                <w:bCs/>
                <w:color w:val="007088"/>
                <w:sz w:val="18"/>
                <w:szCs w:val="18"/>
              </w:rPr>
              <w:t>Ввод в команду классической аутентификации MIFARE</w:t>
            </w:r>
          </w:p>
        </w:tc>
      </w:tr>
      <w:tr w:rsidR="007664A7" w:rsidTr="00141D3A">
        <w:trPr>
          <w:trHeight w:val="67"/>
        </w:trPr>
        <w:tc>
          <w:tcPr>
            <w:tcW w:w="2253" w:type="dxa"/>
            <w:tcBorders>
              <w:left w:val="single" w:sz="8" w:space="0" w:color="007088"/>
              <w:bottom w:val="single" w:sz="8" w:space="0" w:color="007088"/>
              <w:right w:val="single" w:sz="8" w:space="0" w:color="007088"/>
            </w:tcBorders>
            <w:shd w:val="clear" w:color="auto" w:fill="E6F1F3"/>
            <w:vAlign w:val="bottom"/>
          </w:tcPr>
          <w:p w:rsidR="007664A7" w:rsidRDefault="007664A7">
            <w:pPr>
              <w:rPr>
                <w:sz w:val="5"/>
                <w:szCs w:val="5"/>
              </w:rPr>
            </w:pPr>
          </w:p>
        </w:tc>
        <w:tc>
          <w:tcPr>
            <w:tcW w:w="5960" w:type="dxa"/>
            <w:tcBorders>
              <w:bottom w:val="single" w:sz="8" w:space="0" w:color="007088"/>
              <w:right w:val="single" w:sz="8" w:space="0" w:color="007088"/>
            </w:tcBorders>
            <w:shd w:val="clear" w:color="auto" w:fill="E6F1F3"/>
            <w:vAlign w:val="bottom"/>
          </w:tcPr>
          <w:p w:rsidR="007664A7" w:rsidRDefault="007664A7">
            <w:pPr>
              <w:rPr>
                <w:sz w:val="5"/>
                <w:szCs w:val="5"/>
              </w:rPr>
            </w:pPr>
          </w:p>
        </w:tc>
      </w:tr>
      <w:tr w:rsidR="007664A7" w:rsidRPr="00141D3A" w:rsidTr="00141D3A">
        <w:trPr>
          <w:trHeight w:val="261"/>
        </w:trPr>
        <w:tc>
          <w:tcPr>
            <w:tcW w:w="2253" w:type="dxa"/>
            <w:tcBorders>
              <w:left w:val="single" w:sz="8" w:space="0" w:color="007088"/>
              <w:right w:val="single" w:sz="8" w:space="0" w:color="007088"/>
            </w:tcBorders>
            <w:vAlign w:val="bottom"/>
          </w:tcPr>
          <w:p w:rsidR="007664A7" w:rsidRPr="00141D3A" w:rsidRDefault="00000000">
            <w:pPr>
              <w:ind w:left="40"/>
              <w:rPr>
                <w:sz w:val="18"/>
                <w:szCs w:val="18"/>
              </w:rPr>
            </w:pPr>
            <w:r w:rsidRPr="00141D3A">
              <w:rPr>
                <w:rFonts w:ascii="Arial" w:eastAsia="Arial" w:hAnsi="Arial" w:cs="Arial"/>
                <w:sz w:val="18"/>
                <w:szCs w:val="18"/>
              </w:rPr>
              <w:t>Последовательность 1</w:t>
            </w:r>
          </w:p>
        </w:tc>
        <w:tc>
          <w:tcPr>
            <w:tcW w:w="5960" w:type="dxa"/>
            <w:tcBorders>
              <w:right w:val="single" w:sz="8" w:space="0" w:color="007088"/>
            </w:tcBorders>
            <w:vAlign w:val="bottom"/>
          </w:tcPr>
          <w:p w:rsidR="007664A7" w:rsidRPr="00141D3A" w:rsidRDefault="00000000">
            <w:pPr>
              <w:ind w:left="20"/>
              <w:rPr>
                <w:sz w:val="18"/>
                <w:szCs w:val="18"/>
              </w:rPr>
            </w:pPr>
            <w:r w:rsidRPr="00141D3A">
              <w:rPr>
                <w:rFonts w:ascii="Arial" w:eastAsia="Arial" w:hAnsi="Arial" w:cs="Arial"/>
                <w:sz w:val="18"/>
                <w:szCs w:val="18"/>
              </w:rPr>
              <w:t>Байты CL2 (UID3...UID6)</w:t>
            </w:r>
          </w:p>
        </w:tc>
      </w:tr>
      <w:tr w:rsidR="007664A7" w:rsidTr="00141D3A">
        <w:trPr>
          <w:trHeight w:val="55"/>
        </w:trPr>
        <w:tc>
          <w:tcPr>
            <w:tcW w:w="2253" w:type="dxa"/>
            <w:tcBorders>
              <w:left w:val="single" w:sz="8" w:space="0" w:color="007088"/>
              <w:bottom w:val="single" w:sz="8" w:space="0" w:color="007088"/>
              <w:right w:val="single" w:sz="8" w:space="0" w:color="007088"/>
            </w:tcBorders>
            <w:vAlign w:val="bottom"/>
          </w:tcPr>
          <w:p w:rsidR="007664A7" w:rsidRDefault="007664A7">
            <w:pPr>
              <w:rPr>
                <w:sz w:val="4"/>
                <w:szCs w:val="4"/>
              </w:rPr>
            </w:pPr>
          </w:p>
        </w:tc>
        <w:tc>
          <w:tcPr>
            <w:tcW w:w="5960" w:type="dxa"/>
            <w:tcBorders>
              <w:bottom w:val="single" w:sz="8" w:space="0" w:color="007088"/>
              <w:right w:val="single" w:sz="8" w:space="0" w:color="007088"/>
            </w:tcBorders>
            <w:vAlign w:val="bottom"/>
          </w:tcPr>
          <w:p w:rsidR="007664A7" w:rsidRDefault="007664A7">
            <w:pPr>
              <w:rPr>
                <w:sz w:val="4"/>
                <w:szCs w:val="4"/>
              </w:rPr>
            </w:pPr>
          </w:p>
        </w:tc>
      </w:tr>
      <w:tr w:rsidR="007664A7" w:rsidRPr="0072750C" w:rsidTr="00141D3A">
        <w:trPr>
          <w:trHeight w:val="261"/>
        </w:trPr>
        <w:tc>
          <w:tcPr>
            <w:tcW w:w="2253" w:type="dxa"/>
            <w:tcBorders>
              <w:left w:val="single" w:sz="8" w:space="0" w:color="007088"/>
              <w:right w:val="single" w:sz="8" w:space="0" w:color="007088"/>
            </w:tcBorders>
            <w:vAlign w:val="bottom"/>
          </w:tcPr>
          <w:p w:rsidR="007664A7" w:rsidRPr="00141D3A" w:rsidRDefault="00000000">
            <w:pPr>
              <w:ind w:left="40"/>
              <w:rPr>
                <w:sz w:val="18"/>
                <w:szCs w:val="18"/>
              </w:rPr>
            </w:pPr>
            <w:r w:rsidRPr="00141D3A">
              <w:rPr>
                <w:rFonts w:ascii="Arial" w:eastAsia="Arial" w:hAnsi="Arial" w:cs="Arial"/>
                <w:sz w:val="18"/>
                <w:szCs w:val="18"/>
              </w:rPr>
              <w:t>Последовательность 2</w:t>
            </w:r>
          </w:p>
        </w:tc>
        <w:tc>
          <w:tcPr>
            <w:tcW w:w="5960" w:type="dxa"/>
            <w:tcBorders>
              <w:right w:val="single" w:sz="8" w:space="0" w:color="007088"/>
            </w:tcBorders>
            <w:vAlign w:val="bottom"/>
          </w:tcPr>
          <w:p w:rsidR="007664A7" w:rsidRPr="00141D3A" w:rsidRDefault="00000000">
            <w:pPr>
              <w:ind w:left="20"/>
              <w:rPr>
                <w:sz w:val="18"/>
                <w:szCs w:val="18"/>
                <w:lang w:val="en-US"/>
              </w:rPr>
            </w:pPr>
            <w:r w:rsidRPr="00141D3A">
              <w:rPr>
                <w:rFonts w:ascii="Arial" w:eastAsia="Arial" w:hAnsi="Arial" w:cs="Arial"/>
                <w:sz w:val="18"/>
                <w:szCs w:val="18"/>
              </w:rPr>
              <w:t>Байты</w:t>
            </w:r>
            <w:r w:rsidRPr="00141D3A">
              <w:rPr>
                <w:rFonts w:ascii="Arial" w:eastAsia="Arial" w:hAnsi="Arial" w:cs="Arial"/>
                <w:sz w:val="18"/>
                <w:szCs w:val="18"/>
                <w:lang w:val="en-US"/>
              </w:rPr>
              <w:t xml:space="preserve"> CL1 (CT, UID0...UID2)</w:t>
            </w:r>
          </w:p>
        </w:tc>
      </w:tr>
      <w:tr w:rsidR="007664A7" w:rsidRPr="0072750C" w:rsidTr="00141D3A">
        <w:trPr>
          <w:trHeight w:val="55"/>
        </w:trPr>
        <w:tc>
          <w:tcPr>
            <w:tcW w:w="2253" w:type="dxa"/>
            <w:tcBorders>
              <w:left w:val="single" w:sz="8" w:space="0" w:color="007088"/>
              <w:bottom w:val="single" w:sz="8" w:space="0" w:color="007088"/>
              <w:right w:val="single" w:sz="8" w:space="0" w:color="007088"/>
            </w:tcBorders>
            <w:vAlign w:val="bottom"/>
          </w:tcPr>
          <w:p w:rsidR="007664A7" w:rsidRPr="00F63921" w:rsidRDefault="007664A7">
            <w:pPr>
              <w:rPr>
                <w:sz w:val="4"/>
                <w:szCs w:val="4"/>
                <w:lang w:val="en-US"/>
              </w:rPr>
            </w:pPr>
          </w:p>
        </w:tc>
        <w:tc>
          <w:tcPr>
            <w:tcW w:w="5960" w:type="dxa"/>
            <w:tcBorders>
              <w:bottom w:val="single" w:sz="8" w:space="0" w:color="007088"/>
              <w:right w:val="single" w:sz="8" w:space="0" w:color="007088"/>
            </w:tcBorders>
            <w:vAlign w:val="bottom"/>
          </w:tcPr>
          <w:p w:rsidR="007664A7" w:rsidRPr="00F63921" w:rsidRDefault="007664A7">
            <w:pPr>
              <w:rPr>
                <w:sz w:val="4"/>
                <w:szCs w:val="4"/>
                <w:lang w:val="en-US"/>
              </w:rPr>
            </w:pPr>
          </w:p>
        </w:tc>
      </w:tr>
      <w:tr w:rsidR="007664A7" w:rsidRPr="0072750C" w:rsidTr="00141D3A">
        <w:trPr>
          <w:trHeight w:val="253"/>
        </w:trPr>
        <w:tc>
          <w:tcPr>
            <w:tcW w:w="2253" w:type="dxa"/>
            <w:tcBorders>
              <w:left w:val="single" w:sz="8" w:space="0" w:color="007088"/>
              <w:right w:val="single" w:sz="8" w:space="0" w:color="007088"/>
            </w:tcBorders>
            <w:vAlign w:val="bottom"/>
          </w:tcPr>
          <w:p w:rsidR="007664A7" w:rsidRPr="00141D3A" w:rsidRDefault="00000000">
            <w:pPr>
              <w:ind w:left="40"/>
              <w:rPr>
                <w:sz w:val="18"/>
                <w:szCs w:val="18"/>
              </w:rPr>
            </w:pPr>
            <w:r w:rsidRPr="00141D3A">
              <w:rPr>
                <w:rFonts w:ascii="Arial" w:eastAsia="Arial" w:hAnsi="Arial" w:cs="Arial"/>
                <w:sz w:val="18"/>
                <w:szCs w:val="18"/>
              </w:rPr>
              <w:t>Последовательность 3</w:t>
            </w:r>
          </w:p>
        </w:tc>
        <w:tc>
          <w:tcPr>
            <w:tcW w:w="5960" w:type="dxa"/>
            <w:tcBorders>
              <w:right w:val="single" w:sz="8" w:space="0" w:color="007088"/>
            </w:tcBorders>
            <w:vAlign w:val="bottom"/>
          </w:tcPr>
          <w:p w:rsidR="007664A7" w:rsidRPr="00141D3A" w:rsidRDefault="00000000">
            <w:pPr>
              <w:ind w:left="20"/>
              <w:rPr>
                <w:sz w:val="18"/>
                <w:szCs w:val="18"/>
                <w:lang w:val="en-US"/>
              </w:rPr>
            </w:pPr>
            <w:r w:rsidRPr="00141D3A">
              <w:rPr>
                <w:rFonts w:ascii="Arial" w:eastAsia="Arial" w:hAnsi="Arial" w:cs="Arial"/>
                <w:sz w:val="18"/>
                <w:szCs w:val="18"/>
                <w:lang w:val="en-US"/>
              </w:rPr>
              <w:t>4-</w:t>
            </w:r>
            <w:r w:rsidRPr="00141D3A">
              <w:rPr>
                <w:rFonts w:ascii="Arial" w:eastAsia="Arial" w:hAnsi="Arial" w:cs="Arial"/>
                <w:sz w:val="18"/>
                <w:szCs w:val="18"/>
              </w:rPr>
              <w:t>байтовый</w:t>
            </w:r>
            <w:r w:rsidRPr="00141D3A">
              <w:rPr>
                <w:rFonts w:ascii="Arial" w:eastAsia="Arial" w:hAnsi="Arial" w:cs="Arial"/>
                <w:sz w:val="18"/>
                <w:szCs w:val="18"/>
                <w:lang w:val="en-US"/>
              </w:rPr>
              <w:t xml:space="preserve"> NUID/RID (UID0...UID3)</w:t>
            </w:r>
          </w:p>
        </w:tc>
      </w:tr>
      <w:tr w:rsidR="007664A7" w:rsidRPr="0072750C" w:rsidTr="00141D3A">
        <w:trPr>
          <w:trHeight w:val="63"/>
        </w:trPr>
        <w:tc>
          <w:tcPr>
            <w:tcW w:w="2253" w:type="dxa"/>
            <w:tcBorders>
              <w:left w:val="single" w:sz="8" w:space="0" w:color="007088"/>
              <w:bottom w:val="single" w:sz="8" w:space="0" w:color="007088"/>
              <w:right w:val="single" w:sz="8" w:space="0" w:color="007088"/>
            </w:tcBorders>
            <w:vAlign w:val="bottom"/>
          </w:tcPr>
          <w:p w:rsidR="007664A7" w:rsidRPr="00F63921" w:rsidRDefault="007664A7">
            <w:pPr>
              <w:rPr>
                <w:sz w:val="5"/>
                <w:szCs w:val="5"/>
                <w:lang w:val="en-US"/>
              </w:rPr>
            </w:pPr>
          </w:p>
        </w:tc>
        <w:tc>
          <w:tcPr>
            <w:tcW w:w="5960" w:type="dxa"/>
            <w:tcBorders>
              <w:bottom w:val="single" w:sz="8" w:space="0" w:color="007088"/>
              <w:right w:val="single" w:sz="8" w:space="0" w:color="007088"/>
            </w:tcBorders>
            <w:vAlign w:val="bottom"/>
          </w:tcPr>
          <w:p w:rsidR="007664A7" w:rsidRPr="00F63921" w:rsidRDefault="007664A7">
            <w:pPr>
              <w:rPr>
                <w:sz w:val="5"/>
                <w:szCs w:val="5"/>
                <w:lang w:val="en-US"/>
              </w:rPr>
            </w:pPr>
          </w:p>
        </w:tc>
      </w:tr>
    </w:tbl>
    <w:p w:rsidR="007664A7" w:rsidRPr="00F63921" w:rsidRDefault="007664A7">
      <w:pPr>
        <w:spacing w:line="386" w:lineRule="exact"/>
        <w:rPr>
          <w:sz w:val="20"/>
          <w:szCs w:val="20"/>
          <w:lang w:val="en-US"/>
        </w:rPr>
      </w:pPr>
    </w:p>
    <w:p w:rsidR="007664A7" w:rsidRPr="00141D3A" w:rsidRDefault="00000000">
      <w:pPr>
        <w:ind w:left="1340"/>
        <w:rPr>
          <w:sz w:val="20"/>
          <w:szCs w:val="20"/>
        </w:rPr>
      </w:pPr>
      <w:r w:rsidRPr="00141D3A">
        <w:rPr>
          <w:rFonts w:ascii="Arial" w:eastAsia="Arial" w:hAnsi="Arial" w:cs="Arial"/>
          <w:b/>
          <w:bCs/>
          <w:color w:val="007088"/>
          <w:sz w:val="20"/>
          <w:szCs w:val="20"/>
        </w:rPr>
        <w:t>10.2 Операция с 4-байтовым UID</w:t>
      </w:r>
    </w:p>
    <w:p w:rsidR="007664A7" w:rsidRDefault="007664A7">
      <w:pPr>
        <w:spacing w:line="194" w:lineRule="exact"/>
        <w:rPr>
          <w:sz w:val="20"/>
          <w:szCs w:val="20"/>
        </w:rPr>
      </w:pPr>
    </w:p>
    <w:p w:rsidR="007664A7" w:rsidRPr="00141D3A" w:rsidRDefault="00000000" w:rsidP="00141D3A">
      <w:pPr>
        <w:ind w:left="2000" w:right="760"/>
        <w:rPr>
          <w:rFonts w:ascii="Arial" w:eastAsia="Arial" w:hAnsi="Arial" w:cs="Arial"/>
          <w:sz w:val="18"/>
          <w:szCs w:val="18"/>
        </w:rPr>
      </w:pPr>
      <w:r w:rsidRPr="00141D3A">
        <w:rPr>
          <w:rFonts w:ascii="Arial" w:eastAsia="Arial" w:hAnsi="Arial" w:cs="Arial"/>
          <w:sz w:val="18"/>
          <w:szCs w:val="18"/>
        </w:rPr>
        <w:t>Все MF1S503Продукты yXDyy имеют 4-байтовый NUID. Этот 4-байтовый NUID хранится в блоке 0 сектора 0, как показано на рисунке</w:t>
      </w:r>
      <w:r w:rsidR="00141D3A">
        <w:rPr>
          <w:rFonts w:ascii="Arial" w:eastAsia="Arial" w:hAnsi="Arial" w:cs="Arial"/>
          <w:sz w:val="18"/>
          <w:szCs w:val="18"/>
        </w:rPr>
        <w:t xml:space="preserve"> </w:t>
      </w:r>
      <w:hyperlink w:anchor="page8">
        <w:r w:rsidRPr="00141D3A">
          <w:rPr>
            <w:rFonts w:ascii="Arial" w:eastAsia="Arial" w:hAnsi="Arial" w:cs="Arial"/>
            <w:color w:val="0000FF"/>
            <w:sz w:val="18"/>
            <w:szCs w:val="18"/>
            <w:u w:val="single"/>
          </w:rPr>
          <w:t>Рисунок</w:t>
        </w:r>
        <w:r w:rsidRPr="00141D3A">
          <w:rPr>
            <w:rFonts w:ascii="Arial" w:eastAsia="Arial" w:hAnsi="Arial" w:cs="Arial"/>
            <w:sz w:val="18"/>
            <w:szCs w:val="18"/>
            <w:u w:val="single"/>
          </w:rPr>
          <w:t xml:space="preserve"> </w:t>
        </w:r>
        <w:r w:rsidRPr="00141D3A">
          <w:rPr>
            <w:rFonts w:ascii="Arial" w:eastAsia="Arial" w:hAnsi="Arial" w:cs="Arial"/>
            <w:color w:val="0000FF"/>
            <w:sz w:val="18"/>
            <w:szCs w:val="18"/>
            <w:u w:val="single"/>
          </w:rPr>
          <w:t>6</w:t>
        </w:r>
        <w:r w:rsidRPr="00141D3A">
          <w:rPr>
            <w:rFonts w:ascii="Arial" w:eastAsia="Arial" w:hAnsi="Arial" w:cs="Arial"/>
            <w:sz w:val="18"/>
            <w:szCs w:val="18"/>
            <w:u w:val="single"/>
          </w:rPr>
          <w:t>.</w:t>
        </w:r>
      </w:hyperlink>
    </w:p>
    <w:p w:rsidR="007664A7" w:rsidRDefault="007664A7">
      <w:pPr>
        <w:spacing w:line="262" w:lineRule="exact"/>
        <w:rPr>
          <w:sz w:val="20"/>
          <w:szCs w:val="20"/>
        </w:rPr>
      </w:pPr>
    </w:p>
    <w:p w:rsidR="007664A7" w:rsidRPr="00141D3A" w:rsidRDefault="00000000">
      <w:pPr>
        <w:tabs>
          <w:tab w:val="left" w:pos="1980"/>
        </w:tabs>
        <w:ind w:left="1200"/>
        <w:rPr>
          <w:sz w:val="20"/>
          <w:szCs w:val="20"/>
        </w:rPr>
      </w:pPr>
      <w:r w:rsidRPr="00141D3A">
        <w:rPr>
          <w:rFonts w:ascii="Arial" w:eastAsia="Arial" w:hAnsi="Arial" w:cs="Arial"/>
          <w:b/>
          <w:bCs/>
          <w:color w:val="007088"/>
          <w:sz w:val="20"/>
          <w:szCs w:val="20"/>
        </w:rPr>
        <w:t>10.2.1</w:t>
      </w:r>
      <w:r w:rsidRPr="00141D3A">
        <w:rPr>
          <w:sz w:val="20"/>
          <w:szCs w:val="20"/>
        </w:rPr>
        <w:tab/>
      </w:r>
      <w:r w:rsidRPr="00141D3A">
        <w:rPr>
          <w:rFonts w:ascii="Arial" w:eastAsia="Arial" w:hAnsi="Arial" w:cs="Arial"/>
          <w:b/>
          <w:bCs/>
          <w:color w:val="007088"/>
          <w:sz w:val="20"/>
          <w:szCs w:val="20"/>
        </w:rPr>
        <w:t>Антиколлизия и выбор</w:t>
      </w:r>
    </w:p>
    <w:p w:rsidR="007664A7" w:rsidRDefault="007664A7">
      <w:pPr>
        <w:spacing w:line="211" w:lineRule="exact"/>
        <w:rPr>
          <w:sz w:val="20"/>
          <w:szCs w:val="20"/>
        </w:rPr>
      </w:pPr>
    </w:p>
    <w:p w:rsidR="007664A7" w:rsidRPr="00141D3A" w:rsidRDefault="00000000" w:rsidP="00141D3A">
      <w:pPr>
        <w:ind w:left="2000" w:right="880"/>
        <w:rPr>
          <w:sz w:val="18"/>
          <w:szCs w:val="18"/>
        </w:rPr>
      </w:pPr>
      <w:r w:rsidRPr="00141D3A">
        <w:rPr>
          <w:rFonts w:ascii="Arial" w:eastAsia="Arial" w:hAnsi="Arial" w:cs="Arial"/>
          <w:sz w:val="18"/>
          <w:szCs w:val="18"/>
        </w:rPr>
        <w:t>Процесс предотвращения конфликтов и выбора для вариантов продукта с 4-байтовыми NUID выполняется в соответствии со стандартом ISO/IEC 14443-3, тип A, с использованием только каскадного уровня 1.</w:t>
      </w:r>
    </w:p>
    <w:p w:rsidR="007664A7" w:rsidRDefault="007664A7">
      <w:pPr>
        <w:spacing w:line="240" w:lineRule="exact"/>
        <w:rPr>
          <w:sz w:val="20"/>
          <w:szCs w:val="20"/>
        </w:rPr>
      </w:pPr>
    </w:p>
    <w:p w:rsidR="007664A7" w:rsidRPr="00141D3A" w:rsidRDefault="00000000">
      <w:pPr>
        <w:tabs>
          <w:tab w:val="left" w:pos="1980"/>
        </w:tabs>
        <w:ind w:left="1200"/>
        <w:rPr>
          <w:sz w:val="20"/>
          <w:szCs w:val="20"/>
        </w:rPr>
      </w:pPr>
      <w:r w:rsidRPr="00141D3A">
        <w:rPr>
          <w:rFonts w:ascii="Arial" w:eastAsia="Arial" w:hAnsi="Arial" w:cs="Arial"/>
          <w:b/>
          <w:bCs/>
          <w:color w:val="007088"/>
          <w:sz w:val="20"/>
          <w:szCs w:val="20"/>
        </w:rPr>
        <w:t>10.2.2</w:t>
      </w:r>
      <w:r w:rsidRPr="00141D3A">
        <w:rPr>
          <w:sz w:val="20"/>
          <w:szCs w:val="20"/>
        </w:rPr>
        <w:tab/>
      </w:r>
      <w:r w:rsidRPr="00141D3A">
        <w:rPr>
          <w:rFonts w:ascii="Arial" w:eastAsia="Arial" w:hAnsi="Arial" w:cs="Arial"/>
          <w:b/>
          <w:bCs/>
          <w:color w:val="007088"/>
          <w:sz w:val="20"/>
          <w:szCs w:val="20"/>
        </w:rPr>
        <w:t>Аутентификация</w:t>
      </w:r>
    </w:p>
    <w:p w:rsidR="007664A7" w:rsidRDefault="007664A7">
      <w:pPr>
        <w:spacing w:line="201" w:lineRule="exact"/>
        <w:rPr>
          <w:sz w:val="20"/>
          <w:szCs w:val="20"/>
        </w:rPr>
      </w:pPr>
    </w:p>
    <w:p w:rsidR="007664A7" w:rsidRPr="00141D3A" w:rsidRDefault="00000000" w:rsidP="00141D3A">
      <w:pPr>
        <w:ind w:left="2000" w:right="320"/>
        <w:jc w:val="both"/>
        <w:rPr>
          <w:sz w:val="18"/>
          <w:szCs w:val="18"/>
        </w:rPr>
      </w:pPr>
      <w:r w:rsidRPr="00141D3A">
        <w:rPr>
          <w:rFonts w:ascii="Arial" w:eastAsia="Arial" w:hAnsi="Arial" w:cs="Arial"/>
          <w:sz w:val="18"/>
          <w:szCs w:val="18"/>
        </w:rPr>
        <w:t>Входным параметром команды MIFARE Classic Authenticate является полный 4-байтовый UID, полученный во время процедуры предотвращения конфликтов. Это то же самое, что и для последовательности активации 3 в варианте с 7-байтовым UID.</w:t>
      </w:r>
    </w:p>
    <w:p w:rsidR="007664A7" w:rsidRDefault="007664A7">
      <w:pPr>
        <w:spacing w:line="182" w:lineRule="exact"/>
        <w:rPr>
          <w:sz w:val="20"/>
          <w:szCs w:val="20"/>
        </w:rPr>
      </w:pPr>
    </w:p>
    <w:p w:rsidR="007664A7" w:rsidRDefault="00000000">
      <w:pPr>
        <w:rPr>
          <w:sz w:val="20"/>
          <w:szCs w:val="20"/>
        </w:rPr>
      </w:pPr>
      <w:r>
        <w:rPr>
          <w:rFonts w:ascii="Arial" w:eastAsia="Arial" w:hAnsi="Arial" w:cs="Arial"/>
          <w:b/>
          <w:bCs/>
          <w:color w:val="007088"/>
          <w:sz w:val="24"/>
          <w:szCs w:val="24"/>
        </w:rPr>
        <w:t>11 Опция силы модуляции нагрузки</w:t>
      </w:r>
    </w:p>
    <w:p w:rsidR="007664A7" w:rsidRDefault="00000000">
      <w:pPr>
        <w:spacing w:line="20" w:lineRule="exact"/>
        <w:rPr>
          <w:sz w:val="20"/>
          <w:szCs w:val="20"/>
        </w:rPr>
      </w:pPr>
      <w:r>
        <w:rPr>
          <w:noProof/>
          <w:sz w:val="20"/>
          <w:szCs w:val="20"/>
        </w:rPr>
        <w:drawing>
          <wp:anchor distT="0" distB="0" distL="114300" distR="114300" simplePos="0" relativeHeight="251627520" behindDoc="1" locked="0" layoutInCell="0" allowOverlap="1">
            <wp:simplePos x="0" y="0"/>
            <wp:positionH relativeFrom="column">
              <wp:posOffset>0</wp:posOffset>
            </wp:positionH>
            <wp:positionV relativeFrom="paragraph">
              <wp:posOffset>48260</wp:posOffset>
            </wp:positionV>
            <wp:extent cx="6290310" cy="6350"/>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Default="007664A7">
      <w:pPr>
        <w:spacing w:line="315" w:lineRule="exact"/>
        <w:rPr>
          <w:sz w:val="20"/>
          <w:szCs w:val="20"/>
        </w:rPr>
      </w:pPr>
    </w:p>
    <w:p w:rsidR="007664A7" w:rsidRPr="00141D3A" w:rsidRDefault="00000000" w:rsidP="00141D3A">
      <w:pPr>
        <w:ind w:left="2000" w:right="260"/>
        <w:rPr>
          <w:sz w:val="18"/>
          <w:szCs w:val="18"/>
        </w:rPr>
      </w:pPr>
      <w:r w:rsidRPr="00141D3A">
        <w:rPr>
          <w:rFonts w:ascii="Arial" w:eastAsia="Arial" w:hAnsi="Arial" w:cs="Arial"/>
          <w:sz w:val="18"/>
          <w:szCs w:val="18"/>
        </w:rPr>
        <w:t>MIFARE Classic EV1 с памятью 1 КБ имеет возможность установить высокую или нормальную силу модуляции нагрузки. Уровень по умолчанию установлен на высокую силу модуляции, и для оптимальной производительности рекомендуется поддерживать этот уровень и переключаться на низкую силу модуляции нагрузки только в том случае, если этого требует бесконтактная система.</w:t>
      </w:r>
    </w:p>
    <w:p w:rsidR="007664A7" w:rsidRPr="00141D3A" w:rsidRDefault="007664A7" w:rsidP="00141D3A">
      <w:pPr>
        <w:rPr>
          <w:sz w:val="18"/>
          <w:szCs w:val="18"/>
        </w:rPr>
      </w:pPr>
    </w:p>
    <w:p w:rsidR="007664A7" w:rsidRDefault="00000000" w:rsidP="00141D3A">
      <w:pPr>
        <w:ind w:left="2000" w:right="240"/>
        <w:rPr>
          <w:rFonts w:ascii="Arial" w:eastAsia="Arial" w:hAnsi="Arial" w:cs="Arial"/>
          <w:sz w:val="18"/>
          <w:szCs w:val="18"/>
        </w:rPr>
      </w:pPr>
      <w:r w:rsidRPr="00141D3A">
        <w:rPr>
          <w:rFonts w:ascii="Arial" w:eastAsia="Arial" w:hAnsi="Arial" w:cs="Arial"/>
          <w:b/>
          <w:bCs/>
          <w:sz w:val="18"/>
          <w:szCs w:val="18"/>
        </w:rPr>
        <w:t>Примечание:</w:t>
      </w:r>
      <w:r w:rsidR="00141D3A">
        <w:rPr>
          <w:rFonts w:ascii="Arial" w:eastAsia="Arial" w:hAnsi="Arial" w:cs="Arial"/>
          <w:sz w:val="18"/>
          <w:szCs w:val="18"/>
        </w:rPr>
        <w:t xml:space="preserve"> </w:t>
      </w:r>
      <w:r w:rsidRPr="00141D3A">
        <w:rPr>
          <w:rFonts w:ascii="Arial" w:eastAsia="Arial" w:hAnsi="Arial" w:cs="Arial"/>
          <w:sz w:val="18"/>
          <w:szCs w:val="18"/>
        </w:rPr>
        <w:t>Конфигурация вступает в силу только после отмены выбора PICC или сброса поля PICC. Конфигурацию можно изменить несколько раз, выполнив команду.</w:t>
      </w:r>
    </w:p>
    <w:p w:rsidR="00141D3A" w:rsidRPr="00141D3A" w:rsidRDefault="00141D3A" w:rsidP="00141D3A">
      <w:pPr>
        <w:ind w:left="2000" w:right="80"/>
        <w:rPr>
          <w:sz w:val="18"/>
          <w:szCs w:val="18"/>
        </w:rPr>
      </w:pPr>
      <w:r w:rsidRPr="00141D3A">
        <w:rPr>
          <w:rFonts w:ascii="Arial" w:eastAsia="Arial" w:hAnsi="Arial" w:cs="Arial"/>
          <w:b/>
          <w:bCs/>
          <w:sz w:val="18"/>
          <w:szCs w:val="18"/>
        </w:rPr>
        <w:t>Примечание:</w:t>
      </w:r>
      <w:r>
        <w:rPr>
          <w:rFonts w:ascii="Arial" w:eastAsia="Arial" w:hAnsi="Arial" w:cs="Arial"/>
          <w:sz w:val="18"/>
          <w:szCs w:val="18"/>
        </w:rPr>
        <w:t xml:space="preserve"> </w:t>
      </w:r>
      <w:r w:rsidRPr="00141D3A">
        <w:rPr>
          <w:rFonts w:ascii="Arial" w:eastAsia="Arial" w:hAnsi="Arial" w:cs="Arial"/>
          <w:sz w:val="18"/>
          <w:szCs w:val="18"/>
        </w:rPr>
        <w:t>MIFARE Classic EV1 с памятью 1 КБ должен пройти аутентификацию в секторе 0 с помощью ключа A для выполнения команды SET_MOD_TYPE. Биты доступа для сектора 0 не имеют значения.</w:t>
      </w:r>
    </w:p>
    <w:p w:rsidR="00141D3A" w:rsidRPr="00141D3A" w:rsidRDefault="00141D3A" w:rsidP="00141D3A">
      <w:pPr>
        <w:ind w:left="2000" w:right="240"/>
        <w:rPr>
          <w:rFonts w:ascii="Arial" w:eastAsia="Arial" w:hAnsi="Arial" w:cs="Arial"/>
          <w:b/>
          <w:bCs/>
          <w:sz w:val="18"/>
          <w:szCs w:val="18"/>
        </w:rPr>
      </w:pPr>
    </w:p>
    <w:p w:rsidR="00141D3A" w:rsidRDefault="00141D3A" w:rsidP="00141D3A">
      <w:pPr>
        <w:ind w:left="2000" w:right="240"/>
        <w:rPr>
          <w:rFonts w:ascii="Arial" w:eastAsia="Arial" w:hAnsi="Arial" w:cs="Arial"/>
          <w:sz w:val="18"/>
          <w:szCs w:val="18"/>
        </w:rPr>
      </w:pPr>
    </w:p>
    <w:p w:rsidR="00141D3A" w:rsidRPr="00141D3A" w:rsidRDefault="00141D3A" w:rsidP="00141D3A">
      <w:pPr>
        <w:ind w:left="2000" w:right="240"/>
        <w:rPr>
          <w:sz w:val="18"/>
          <w:szCs w:val="18"/>
        </w:rPr>
      </w:pPr>
    </w:p>
    <w:p w:rsidR="007664A7" w:rsidRDefault="007664A7">
      <w:pPr>
        <w:spacing w:line="55"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18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20" w:name="page19"/>
            <w:bookmarkEnd w:id="20"/>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28544"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rFonts w:ascii="Arial" w:eastAsia="Arial" w:hAnsi="Arial" w:cs="Arial"/>
          <w:b/>
          <w:bCs/>
          <w:color w:val="007088"/>
          <w:sz w:val="15"/>
          <w:szCs w:val="15"/>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141D3A" w:rsidRDefault="00141D3A">
      <w:pPr>
        <w:ind w:left="100"/>
        <w:rPr>
          <w:noProof/>
        </w:rPr>
      </w:pPr>
    </w:p>
    <w:p w:rsidR="00141D3A" w:rsidRDefault="00141D3A">
      <w:pPr>
        <w:ind w:left="100"/>
        <w:rPr>
          <w:sz w:val="20"/>
          <w:szCs w:val="20"/>
        </w:rPr>
      </w:pPr>
      <w:r>
        <w:rPr>
          <w:sz w:val="20"/>
          <w:szCs w:val="20"/>
        </w:rPr>
        <w:tab/>
      </w:r>
      <w:r>
        <w:rPr>
          <w:sz w:val="20"/>
          <w:szCs w:val="20"/>
        </w:rPr>
        <w:tab/>
      </w:r>
      <w:r>
        <w:rPr>
          <w:sz w:val="20"/>
          <w:szCs w:val="20"/>
        </w:rPr>
        <w:tab/>
      </w:r>
      <w:r>
        <w:rPr>
          <w:noProof/>
        </w:rPr>
        <w:drawing>
          <wp:inline distT="0" distB="0" distL="0" distR="0" wp14:anchorId="2410EB45" wp14:editId="3AA3F38A">
            <wp:extent cx="4786685" cy="3675108"/>
            <wp:effectExtent l="0" t="0" r="0" b="1905"/>
            <wp:docPr id="30029527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95272" name=""/>
                    <pic:cNvPicPr/>
                  </pic:nvPicPr>
                  <pic:blipFill rotWithShape="1">
                    <a:blip r:embed="rId35" cstate="print">
                      <a:extLst>
                        <a:ext uri="{28A0092B-C50C-407E-A947-70E740481C1C}">
                          <a14:useLocalDpi xmlns:a14="http://schemas.microsoft.com/office/drawing/2010/main" val="0"/>
                        </a:ext>
                      </a:extLst>
                    </a:blip>
                    <a:srcRect/>
                    <a:stretch/>
                  </pic:blipFill>
                  <pic:spPr bwMode="auto">
                    <a:xfrm>
                      <a:off x="0" y="0"/>
                      <a:ext cx="4799542" cy="3684979"/>
                    </a:xfrm>
                    <a:prstGeom prst="rect">
                      <a:avLst/>
                    </a:prstGeom>
                    <a:ln>
                      <a:noFill/>
                    </a:ln>
                    <a:extLst>
                      <a:ext uri="{53640926-AAD7-44D8-BBD7-CCE9431645EC}">
                        <a14:shadowObscured xmlns:a14="http://schemas.microsoft.com/office/drawing/2010/main"/>
                      </a:ext>
                    </a:extLst>
                  </pic:spPr>
                </pic:pic>
              </a:graphicData>
            </a:graphic>
          </wp:inline>
        </w:drawing>
      </w:r>
    </w:p>
    <w:p w:rsidR="00E04723" w:rsidRDefault="00E04723">
      <w:pPr>
        <w:ind w:left="100"/>
        <w:rPr>
          <w:noProof/>
        </w:rPr>
      </w:pPr>
    </w:p>
    <w:p w:rsidR="00141D3A" w:rsidRDefault="00E04723">
      <w:pPr>
        <w:ind w:left="100"/>
        <w:rPr>
          <w:sz w:val="20"/>
          <w:szCs w:val="20"/>
        </w:rPr>
      </w:pPr>
      <w:r>
        <w:rPr>
          <w:sz w:val="20"/>
          <w:szCs w:val="20"/>
        </w:rPr>
        <w:tab/>
      </w:r>
      <w:r>
        <w:rPr>
          <w:sz w:val="20"/>
          <w:szCs w:val="20"/>
        </w:rPr>
        <w:tab/>
      </w:r>
      <w:r>
        <w:rPr>
          <w:sz w:val="20"/>
          <w:szCs w:val="20"/>
        </w:rPr>
        <w:tab/>
      </w:r>
      <w:r>
        <w:rPr>
          <w:noProof/>
        </w:rPr>
        <w:drawing>
          <wp:inline distT="0" distB="0" distL="0" distR="0" wp14:anchorId="7AD9D707" wp14:editId="6B7A8231">
            <wp:extent cx="4707172" cy="3154544"/>
            <wp:effectExtent l="0" t="0" r="0" b="8255"/>
            <wp:docPr id="69943298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432983" name=""/>
                    <pic:cNvPicPr/>
                  </pic:nvPicPr>
                  <pic:blipFill rotWithShape="1">
                    <a:blip r:embed="rId36" cstate="print">
                      <a:extLst>
                        <a:ext uri="{28A0092B-C50C-407E-A947-70E740481C1C}">
                          <a14:useLocalDpi xmlns:a14="http://schemas.microsoft.com/office/drawing/2010/main" val="0"/>
                        </a:ext>
                      </a:extLst>
                    </a:blip>
                    <a:srcRect/>
                    <a:stretch/>
                  </pic:blipFill>
                  <pic:spPr bwMode="auto">
                    <a:xfrm>
                      <a:off x="0" y="0"/>
                      <a:ext cx="4729493" cy="3169502"/>
                    </a:xfrm>
                    <a:prstGeom prst="rect">
                      <a:avLst/>
                    </a:prstGeom>
                    <a:ln>
                      <a:noFill/>
                    </a:ln>
                    <a:extLst>
                      <a:ext uri="{53640926-AAD7-44D8-BBD7-CCE9431645EC}">
                        <a14:shadowObscured xmlns:a14="http://schemas.microsoft.com/office/drawing/2010/main"/>
                      </a:ext>
                    </a:extLst>
                  </pic:spPr>
                </pic:pic>
              </a:graphicData>
            </a:graphic>
          </wp:inline>
        </w:drawing>
      </w:r>
    </w:p>
    <w:p w:rsidR="007664A7" w:rsidRDefault="007664A7">
      <w:pPr>
        <w:spacing w:line="200" w:lineRule="exact"/>
        <w:rPr>
          <w:sz w:val="20"/>
          <w:szCs w:val="20"/>
        </w:rPr>
      </w:pPr>
    </w:p>
    <w:p w:rsidR="00141D3A" w:rsidRDefault="00141D3A">
      <w:pPr>
        <w:spacing w:line="200" w:lineRule="exact"/>
        <w:rPr>
          <w:sz w:val="20"/>
          <w:szCs w:val="20"/>
        </w:rPr>
      </w:pPr>
    </w:p>
    <w:p w:rsidR="007664A7" w:rsidRDefault="007664A7">
      <w:pPr>
        <w:spacing w:line="292" w:lineRule="exact"/>
        <w:rPr>
          <w:sz w:val="20"/>
          <w:szCs w:val="20"/>
        </w:rPr>
      </w:pPr>
    </w:p>
    <w:p w:rsidR="00E04723" w:rsidRDefault="00E04723">
      <w:pPr>
        <w:spacing w:line="292" w:lineRule="exact"/>
        <w:rPr>
          <w:sz w:val="20"/>
          <w:szCs w:val="20"/>
        </w:rPr>
      </w:pPr>
    </w:p>
    <w:p w:rsidR="00E04723" w:rsidRDefault="00E04723">
      <w:pPr>
        <w:spacing w:line="292" w:lineRule="exact"/>
        <w:rPr>
          <w:sz w:val="20"/>
          <w:szCs w:val="20"/>
        </w:rPr>
      </w:pPr>
    </w:p>
    <w:p w:rsidR="00E04723" w:rsidRDefault="00E04723">
      <w:pPr>
        <w:spacing w:line="292" w:lineRule="exact"/>
        <w:rPr>
          <w:sz w:val="20"/>
          <w:szCs w:val="20"/>
        </w:rPr>
      </w:pPr>
    </w:p>
    <w:p w:rsidR="00E04723" w:rsidRDefault="00E04723">
      <w:pPr>
        <w:spacing w:line="292" w:lineRule="exact"/>
        <w:rPr>
          <w:sz w:val="20"/>
          <w:szCs w:val="20"/>
        </w:rPr>
      </w:pPr>
    </w:p>
    <w:p w:rsidR="00E04723" w:rsidRDefault="00E04723">
      <w:pPr>
        <w:spacing w:line="292"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80"/>
        <w:gridCol w:w="220"/>
        <w:gridCol w:w="420"/>
        <w:gridCol w:w="4100"/>
        <w:gridCol w:w="200"/>
        <w:gridCol w:w="140"/>
        <w:gridCol w:w="1460"/>
      </w:tblGrid>
      <w:tr w:rsidR="00E04723" w:rsidTr="00CE4929">
        <w:trPr>
          <w:trHeight w:val="580"/>
        </w:trPr>
        <w:tc>
          <w:tcPr>
            <w:tcW w:w="3380" w:type="dxa"/>
            <w:tcBorders>
              <w:bottom w:val="single" w:sz="8" w:space="0" w:color="007088"/>
            </w:tcBorders>
            <w:vAlign w:val="bottom"/>
          </w:tcPr>
          <w:p w:rsidR="00E04723" w:rsidRDefault="00E04723" w:rsidP="00CE4929">
            <w:pPr>
              <w:rPr>
                <w:sz w:val="20"/>
                <w:szCs w:val="20"/>
              </w:rPr>
            </w:pPr>
            <w:r>
              <w:rPr>
                <w:rFonts w:ascii="Arial" w:eastAsia="Arial" w:hAnsi="Arial" w:cs="Arial"/>
                <w:b/>
                <w:bCs/>
                <w:sz w:val="10"/>
                <w:szCs w:val="10"/>
              </w:rPr>
              <w:t>MF1S50yyX_V1</w:t>
            </w:r>
          </w:p>
        </w:tc>
        <w:tc>
          <w:tcPr>
            <w:tcW w:w="4740" w:type="dxa"/>
            <w:gridSpan w:val="3"/>
            <w:tcBorders>
              <w:bottom w:val="single" w:sz="8" w:space="0" w:color="007088"/>
            </w:tcBorders>
            <w:vAlign w:val="bottom"/>
          </w:tcPr>
          <w:p w:rsidR="00E04723" w:rsidRDefault="00E04723" w:rsidP="00CE4929">
            <w:pPr>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1800" w:type="dxa"/>
            <w:gridSpan w:val="3"/>
            <w:tcBorders>
              <w:bottom w:val="single" w:sz="8" w:space="0" w:color="007088"/>
            </w:tcBorders>
            <w:vAlign w:val="bottom"/>
          </w:tcPr>
          <w:p w:rsidR="00E04723" w:rsidRDefault="00E04723" w:rsidP="00CE4929">
            <w:pPr>
              <w:ind w:left="120"/>
              <w:rPr>
                <w:sz w:val="20"/>
                <w:szCs w:val="20"/>
              </w:rPr>
            </w:pPr>
            <w:r>
              <w:rPr>
                <w:rFonts w:ascii="Arial" w:eastAsia="Arial" w:hAnsi="Arial" w:cs="Arial"/>
                <w:b/>
                <w:bCs/>
                <w:sz w:val="8"/>
                <w:szCs w:val="8"/>
              </w:rPr>
              <w:t>© NXP BV 2018. Все права защищены.</w:t>
            </w:r>
          </w:p>
        </w:tc>
      </w:tr>
      <w:tr w:rsidR="00E04723" w:rsidTr="00CE4929">
        <w:trPr>
          <w:trHeight w:val="228"/>
        </w:trPr>
        <w:tc>
          <w:tcPr>
            <w:tcW w:w="3380" w:type="dxa"/>
            <w:vAlign w:val="bottom"/>
          </w:tcPr>
          <w:p w:rsidR="00E04723" w:rsidRDefault="00E04723" w:rsidP="00CE4929">
            <w:pPr>
              <w:rPr>
                <w:sz w:val="20"/>
                <w:szCs w:val="20"/>
              </w:rPr>
            </w:pPr>
            <w:r>
              <w:rPr>
                <w:rFonts w:ascii="Arial" w:eastAsia="Arial" w:hAnsi="Arial" w:cs="Arial"/>
                <w:b/>
                <w:bCs/>
                <w:color w:val="007088"/>
                <w:sz w:val="8"/>
                <w:szCs w:val="8"/>
              </w:rPr>
              <w:t>Технический паспорт продукта</w:t>
            </w:r>
          </w:p>
        </w:tc>
        <w:tc>
          <w:tcPr>
            <w:tcW w:w="220" w:type="dxa"/>
            <w:vAlign w:val="bottom"/>
          </w:tcPr>
          <w:p w:rsidR="00E04723" w:rsidRDefault="00E04723" w:rsidP="00CE4929">
            <w:pPr>
              <w:rPr>
                <w:sz w:val="19"/>
                <w:szCs w:val="19"/>
              </w:rPr>
            </w:pPr>
          </w:p>
        </w:tc>
        <w:tc>
          <w:tcPr>
            <w:tcW w:w="420" w:type="dxa"/>
            <w:vAlign w:val="bottom"/>
          </w:tcPr>
          <w:p w:rsidR="00E04723" w:rsidRDefault="00E04723" w:rsidP="00CE4929">
            <w:pPr>
              <w:rPr>
                <w:sz w:val="19"/>
                <w:szCs w:val="19"/>
              </w:rPr>
            </w:pPr>
          </w:p>
        </w:tc>
        <w:tc>
          <w:tcPr>
            <w:tcW w:w="4100" w:type="dxa"/>
            <w:vAlign w:val="bottom"/>
          </w:tcPr>
          <w:p w:rsidR="00E04723" w:rsidRDefault="00E04723" w:rsidP="00CE4929">
            <w:pPr>
              <w:ind w:left="40"/>
              <w:rPr>
                <w:sz w:val="20"/>
                <w:szCs w:val="20"/>
              </w:rPr>
            </w:pPr>
            <w:r>
              <w:rPr>
                <w:rFonts w:ascii="Arial" w:eastAsia="Arial" w:hAnsi="Arial" w:cs="Arial"/>
                <w:b/>
                <w:bCs/>
                <w:color w:val="007088"/>
                <w:sz w:val="12"/>
                <w:szCs w:val="12"/>
              </w:rPr>
              <w:t>Версия 3.2 — 23 мая 2018 г.</w:t>
            </w:r>
          </w:p>
        </w:tc>
        <w:tc>
          <w:tcPr>
            <w:tcW w:w="200" w:type="dxa"/>
            <w:vAlign w:val="bottom"/>
          </w:tcPr>
          <w:p w:rsidR="00E04723" w:rsidRDefault="00E04723" w:rsidP="00CE4929">
            <w:pPr>
              <w:rPr>
                <w:sz w:val="19"/>
                <w:szCs w:val="19"/>
              </w:rPr>
            </w:pPr>
          </w:p>
        </w:tc>
        <w:tc>
          <w:tcPr>
            <w:tcW w:w="140" w:type="dxa"/>
            <w:vAlign w:val="bottom"/>
          </w:tcPr>
          <w:p w:rsidR="00E04723" w:rsidRDefault="00E04723" w:rsidP="00CE4929">
            <w:pPr>
              <w:rPr>
                <w:sz w:val="19"/>
                <w:szCs w:val="19"/>
              </w:rPr>
            </w:pPr>
          </w:p>
        </w:tc>
        <w:tc>
          <w:tcPr>
            <w:tcW w:w="1460" w:type="dxa"/>
            <w:vAlign w:val="bottom"/>
          </w:tcPr>
          <w:p w:rsidR="00E04723" w:rsidRDefault="00E04723" w:rsidP="00CE4929">
            <w:pPr>
              <w:rPr>
                <w:sz w:val="19"/>
                <w:szCs w:val="19"/>
              </w:rPr>
            </w:pPr>
          </w:p>
        </w:tc>
      </w:tr>
    </w:tbl>
    <w:p w:rsidR="007664A7" w:rsidRDefault="00000000">
      <w:pPr>
        <w:spacing w:line="20" w:lineRule="exact"/>
        <w:rPr>
          <w:sz w:val="20"/>
          <w:szCs w:val="20"/>
        </w:rPr>
      </w:pPr>
      <w:r>
        <w:rPr>
          <w:noProof/>
          <w:sz w:val="20"/>
          <w:szCs w:val="20"/>
        </w:rPr>
        <w:drawing>
          <wp:anchor distT="0" distB="0" distL="114300" distR="114300" simplePos="0" relativeHeight="251629568" behindDoc="1" locked="0" layoutInCell="0" allowOverlap="1">
            <wp:simplePos x="0" y="0"/>
            <wp:positionH relativeFrom="column">
              <wp:posOffset>2653030</wp:posOffset>
            </wp:positionH>
            <wp:positionV relativeFrom="paragraph">
              <wp:posOffset>-7294245</wp:posOffset>
            </wp:positionV>
            <wp:extent cx="66040" cy="6604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30592" behindDoc="1" locked="0" layoutInCell="0" allowOverlap="1">
            <wp:simplePos x="0" y="0"/>
            <wp:positionH relativeFrom="column">
              <wp:posOffset>3983990</wp:posOffset>
            </wp:positionH>
            <wp:positionV relativeFrom="paragraph">
              <wp:posOffset>-7294245</wp:posOffset>
            </wp:positionV>
            <wp:extent cx="106680" cy="6604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6680" cy="66040"/>
                    </a:xfrm>
                    <a:prstGeom prst="rect">
                      <a:avLst/>
                    </a:prstGeom>
                    <a:noFill/>
                  </pic:spPr>
                </pic:pic>
              </a:graphicData>
            </a:graphic>
          </wp:anchor>
        </w:drawing>
      </w:r>
      <w:r>
        <w:rPr>
          <w:noProof/>
          <w:sz w:val="20"/>
          <w:szCs w:val="20"/>
        </w:rPr>
        <w:drawing>
          <wp:anchor distT="0" distB="0" distL="114300" distR="114300" simplePos="0" relativeHeight="251632640" behindDoc="1" locked="0" layoutInCell="0" allowOverlap="1">
            <wp:simplePos x="0" y="0"/>
            <wp:positionH relativeFrom="column">
              <wp:posOffset>5294630</wp:posOffset>
            </wp:positionH>
            <wp:positionV relativeFrom="paragraph">
              <wp:posOffset>-7294245</wp:posOffset>
            </wp:positionV>
            <wp:extent cx="66040" cy="6604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34688" behindDoc="1" locked="0" layoutInCell="0" allowOverlap="1">
            <wp:simplePos x="0" y="0"/>
            <wp:positionH relativeFrom="column">
              <wp:posOffset>5294630</wp:posOffset>
            </wp:positionH>
            <wp:positionV relativeFrom="paragraph">
              <wp:posOffset>-6847205</wp:posOffset>
            </wp:positionV>
            <wp:extent cx="66040" cy="6604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35712" behindDoc="1" locked="0" layoutInCell="0" allowOverlap="1">
            <wp:simplePos x="0" y="0"/>
            <wp:positionH relativeFrom="column">
              <wp:posOffset>4999990</wp:posOffset>
            </wp:positionH>
            <wp:positionV relativeFrom="paragraph">
              <wp:posOffset>-7294245</wp:posOffset>
            </wp:positionV>
            <wp:extent cx="66040" cy="66040"/>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36736" behindDoc="1" locked="0" layoutInCell="0" allowOverlap="1">
            <wp:simplePos x="0" y="0"/>
            <wp:positionH relativeFrom="column">
              <wp:posOffset>4024630</wp:posOffset>
            </wp:positionH>
            <wp:positionV relativeFrom="paragraph">
              <wp:posOffset>-6847205</wp:posOffset>
            </wp:positionV>
            <wp:extent cx="66040" cy="66040"/>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37760" behindDoc="1" locked="0" layoutInCell="0" allowOverlap="1">
            <wp:simplePos x="0" y="0"/>
            <wp:positionH relativeFrom="column">
              <wp:posOffset>4999990</wp:posOffset>
            </wp:positionH>
            <wp:positionV relativeFrom="paragraph">
              <wp:posOffset>-6847205</wp:posOffset>
            </wp:positionV>
            <wp:extent cx="66040" cy="6604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38784" behindDoc="1" locked="0" layoutInCell="0" allowOverlap="1">
            <wp:simplePos x="0" y="0"/>
            <wp:positionH relativeFrom="column">
              <wp:posOffset>4024630</wp:posOffset>
            </wp:positionH>
            <wp:positionV relativeFrom="paragraph">
              <wp:posOffset>-6440805</wp:posOffset>
            </wp:positionV>
            <wp:extent cx="66040" cy="6604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39808" behindDoc="1" locked="0" layoutInCell="0" allowOverlap="1">
            <wp:simplePos x="0" y="0"/>
            <wp:positionH relativeFrom="column">
              <wp:posOffset>4999990</wp:posOffset>
            </wp:positionH>
            <wp:positionV relativeFrom="paragraph">
              <wp:posOffset>-6440805</wp:posOffset>
            </wp:positionV>
            <wp:extent cx="66040" cy="6604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6040" cy="66040"/>
                    </a:xfrm>
                    <a:prstGeom prst="rect">
                      <a:avLst/>
                    </a:prstGeom>
                    <a:noFill/>
                  </pic:spPr>
                </pic:pic>
              </a:graphicData>
            </a:graphic>
          </wp:anchor>
        </w:drawing>
      </w:r>
      <w:r>
        <w:rPr>
          <w:noProof/>
          <w:sz w:val="20"/>
          <w:szCs w:val="20"/>
        </w:rPr>
        <w:drawing>
          <wp:anchor distT="0" distB="0" distL="114300" distR="114300" simplePos="0" relativeHeight="251640832" behindDoc="1" locked="0" layoutInCell="0" allowOverlap="1">
            <wp:simplePos x="0" y="0"/>
            <wp:positionH relativeFrom="column">
              <wp:posOffset>3376930</wp:posOffset>
            </wp:positionH>
            <wp:positionV relativeFrom="paragraph">
              <wp:posOffset>-7684770</wp:posOffset>
            </wp:positionV>
            <wp:extent cx="10795" cy="13970"/>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795" cy="13970"/>
                    </a:xfrm>
                    <a:prstGeom prst="rect">
                      <a:avLst/>
                    </a:prstGeom>
                    <a:noFill/>
                  </pic:spPr>
                </pic:pic>
              </a:graphicData>
            </a:graphic>
          </wp:anchor>
        </w:drawing>
      </w:r>
      <w:r>
        <w:rPr>
          <w:noProof/>
          <w:sz w:val="20"/>
          <w:szCs w:val="20"/>
        </w:rPr>
        <w:drawing>
          <wp:anchor distT="0" distB="0" distL="114300" distR="114300" simplePos="0" relativeHeight="251641856" behindDoc="1" locked="0" layoutInCell="0" allowOverlap="1">
            <wp:simplePos x="0" y="0"/>
            <wp:positionH relativeFrom="column">
              <wp:posOffset>5300345</wp:posOffset>
            </wp:positionH>
            <wp:positionV relativeFrom="paragraph">
              <wp:posOffset>-7633970</wp:posOffset>
            </wp:positionV>
            <wp:extent cx="13970" cy="183515"/>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970" cy="183515"/>
                    </a:xfrm>
                    <a:prstGeom prst="rect">
                      <a:avLst/>
                    </a:prstGeom>
                    <a:noFill/>
                  </pic:spPr>
                </pic:pic>
              </a:graphicData>
            </a:graphic>
          </wp:anchor>
        </w:drawing>
      </w:r>
      <w:r>
        <w:rPr>
          <w:noProof/>
          <w:sz w:val="20"/>
          <w:szCs w:val="20"/>
        </w:rPr>
        <w:drawing>
          <wp:anchor distT="0" distB="0" distL="114300" distR="114300" simplePos="0" relativeHeight="251642880" behindDoc="1" locked="0" layoutInCell="0" allowOverlap="1">
            <wp:simplePos x="0" y="0"/>
            <wp:positionH relativeFrom="column">
              <wp:posOffset>4498975</wp:posOffset>
            </wp:positionH>
            <wp:positionV relativeFrom="paragraph">
              <wp:posOffset>-2408555</wp:posOffset>
            </wp:positionV>
            <wp:extent cx="13970" cy="176530"/>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970" cy="176530"/>
                    </a:xfrm>
                    <a:prstGeom prst="rect">
                      <a:avLst/>
                    </a:prstGeom>
                    <a:noFill/>
                  </pic:spPr>
                </pic:pic>
              </a:graphicData>
            </a:graphic>
          </wp:anchor>
        </w:drawing>
      </w: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7664A7">
      <w:pPr>
        <w:spacing w:line="6" w:lineRule="exact"/>
        <w:rPr>
          <w:sz w:val="20"/>
          <w:szCs w:val="20"/>
        </w:r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19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3360"/>
        <w:gridCol w:w="600"/>
        <w:gridCol w:w="960"/>
        <w:gridCol w:w="1920"/>
        <w:gridCol w:w="2900"/>
        <w:gridCol w:w="20"/>
      </w:tblGrid>
      <w:tr w:rsidR="007664A7" w:rsidTr="00E04723">
        <w:trPr>
          <w:trHeight w:val="345"/>
        </w:trPr>
        <w:tc>
          <w:tcPr>
            <w:tcW w:w="3360" w:type="dxa"/>
            <w:vAlign w:val="bottom"/>
          </w:tcPr>
          <w:p w:rsidR="007664A7" w:rsidRDefault="00000000">
            <w:pPr>
              <w:rPr>
                <w:sz w:val="20"/>
                <w:szCs w:val="20"/>
              </w:rPr>
            </w:pPr>
            <w:bookmarkStart w:id="21" w:name="page20"/>
            <w:bookmarkEnd w:id="21"/>
            <w:r>
              <w:rPr>
                <w:rFonts w:ascii="Arial" w:eastAsia="Arial" w:hAnsi="Arial" w:cs="Arial"/>
                <w:b/>
                <w:bCs/>
                <w:color w:val="007088"/>
                <w:sz w:val="20"/>
                <w:szCs w:val="20"/>
              </w:rPr>
              <w:lastRenderedPageBreak/>
              <w:t>НХП Полупроводники</w:t>
            </w:r>
          </w:p>
        </w:tc>
        <w:tc>
          <w:tcPr>
            <w:tcW w:w="600" w:type="dxa"/>
            <w:vAlign w:val="bottom"/>
          </w:tcPr>
          <w:p w:rsidR="007664A7" w:rsidRDefault="007664A7">
            <w:pPr>
              <w:rPr>
                <w:sz w:val="24"/>
                <w:szCs w:val="24"/>
              </w:rPr>
            </w:pPr>
          </w:p>
        </w:tc>
        <w:tc>
          <w:tcPr>
            <w:tcW w:w="960" w:type="dxa"/>
            <w:vAlign w:val="bottom"/>
          </w:tcPr>
          <w:p w:rsidR="007664A7" w:rsidRDefault="007664A7">
            <w:pPr>
              <w:rPr>
                <w:sz w:val="24"/>
                <w:szCs w:val="24"/>
              </w:rPr>
            </w:pPr>
          </w:p>
        </w:tc>
        <w:tc>
          <w:tcPr>
            <w:tcW w:w="1920" w:type="dxa"/>
            <w:vAlign w:val="bottom"/>
          </w:tcPr>
          <w:p w:rsidR="007664A7" w:rsidRDefault="007664A7">
            <w:pPr>
              <w:rPr>
                <w:sz w:val="24"/>
                <w:szCs w:val="24"/>
              </w:rPr>
            </w:pPr>
          </w:p>
        </w:tc>
        <w:tc>
          <w:tcPr>
            <w:tcW w:w="2900" w:type="dxa"/>
            <w:vMerge w:val="restart"/>
            <w:vAlign w:val="bottom"/>
          </w:tcPr>
          <w:p w:rsidR="007664A7" w:rsidRDefault="00000000">
            <w:pPr>
              <w:ind w:left="40"/>
              <w:rPr>
                <w:sz w:val="20"/>
                <w:szCs w:val="20"/>
              </w:rPr>
            </w:pPr>
            <w:r>
              <w:rPr>
                <w:rFonts w:ascii="Arial" w:eastAsia="Arial" w:hAnsi="Arial" w:cs="Arial"/>
                <w:b/>
                <w:bCs/>
                <w:color w:val="007088"/>
                <w:w w:val="98"/>
                <w:sz w:val="38"/>
                <w:szCs w:val="38"/>
              </w:rPr>
              <w:t>MF1S50YYX_V1</w:t>
            </w:r>
          </w:p>
        </w:tc>
        <w:tc>
          <w:tcPr>
            <w:tcW w:w="20" w:type="dxa"/>
            <w:vAlign w:val="bottom"/>
          </w:tcPr>
          <w:p w:rsidR="007664A7" w:rsidRDefault="007664A7">
            <w:pPr>
              <w:rPr>
                <w:sz w:val="1"/>
                <w:szCs w:val="1"/>
              </w:rPr>
            </w:pPr>
          </w:p>
        </w:tc>
      </w:tr>
      <w:tr w:rsidR="007664A7" w:rsidTr="00E04723">
        <w:trPr>
          <w:trHeight w:val="207"/>
        </w:trPr>
        <w:tc>
          <w:tcPr>
            <w:tcW w:w="3360" w:type="dxa"/>
            <w:vAlign w:val="bottom"/>
          </w:tcPr>
          <w:p w:rsidR="007664A7" w:rsidRDefault="007664A7">
            <w:pPr>
              <w:rPr>
                <w:sz w:val="18"/>
                <w:szCs w:val="18"/>
              </w:rPr>
            </w:pPr>
          </w:p>
        </w:tc>
        <w:tc>
          <w:tcPr>
            <w:tcW w:w="600" w:type="dxa"/>
            <w:vAlign w:val="bottom"/>
          </w:tcPr>
          <w:p w:rsidR="007664A7" w:rsidRDefault="007664A7">
            <w:pPr>
              <w:rPr>
                <w:sz w:val="18"/>
                <w:szCs w:val="18"/>
              </w:rPr>
            </w:pPr>
          </w:p>
        </w:tc>
        <w:tc>
          <w:tcPr>
            <w:tcW w:w="960" w:type="dxa"/>
            <w:vAlign w:val="bottom"/>
          </w:tcPr>
          <w:p w:rsidR="007664A7" w:rsidRDefault="007664A7">
            <w:pPr>
              <w:rPr>
                <w:sz w:val="18"/>
                <w:szCs w:val="18"/>
              </w:rPr>
            </w:pPr>
          </w:p>
        </w:tc>
        <w:tc>
          <w:tcPr>
            <w:tcW w:w="1920" w:type="dxa"/>
            <w:vAlign w:val="bottom"/>
          </w:tcPr>
          <w:p w:rsidR="007664A7" w:rsidRDefault="007664A7">
            <w:pPr>
              <w:rPr>
                <w:sz w:val="18"/>
                <w:szCs w:val="18"/>
              </w:rPr>
            </w:pPr>
          </w:p>
        </w:tc>
        <w:tc>
          <w:tcPr>
            <w:tcW w:w="2900" w:type="dxa"/>
            <w:vMerge/>
            <w:vAlign w:val="bottom"/>
          </w:tcPr>
          <w:p w:rsidR="007664A7" w:rsidRDefault="007664A7">
            <w:pPr>
              <w:rPr>
                <w:sz w:val="18"/>
                <w:szCs w:val="18"/>
              </w:rPr>
            </w:pPr>
          </w:p>
        </w:tc>
        <w:tc>
          <w:tcPr>
            <w:tcW w:w="20" w:type="dxa"/>
            <w:vAlign w:val="bottom"/>
          </w:tcPr>
          <w:p w:rsidR="007664A7" w:rsidRDefault="007664A7">
            <w:pPr>
              <w:rPr>
                <w:sz w:val="1"/>
                <w:szCs w:val="1"/>
              </w:rPr>
            </w:pPr>
          </w:p>
        </w:tc>
      </w:tr>
      <w:tr w:rsidR="007664A7" w:rsidTr="00E04723">
        <w:trPr>
          <w:trHeight w:val="265"/>
        </w:trPr>
        <w:tc>
          <w:tcPr>
            <w:tcW w:w="9740" w:type="dxa"/>
            <w:gridSpan w:val="5"/>
            <w:vAlign w:val="bottom"/>
          </w:tcPr>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tc>
        <w:tc>
          <w:tcPr>
            <w:tcW w:w="20" w:type="dxa"/>
            <w:vAlign w:val="bottom"/>
          </w:tcPr>
          <w:p w:rsidR="007664A7" w:rsidRDefault="007664A7">
            <w:pPr>
              <w:rPr>
                <w:sz w:val="1"/>
                <w:szCs w:val="1"/>
              </w:rPr>
            </w:pPr>
          </w:p>
        </w:tc>
      </w:tr>
      <w:tr w:rsidR="007664A7" w:rsidRPr="00E04723" w:rsidTr="00E04723">
        <w:trPr>
          <w:trHeight w:val="774"/>
        </w:trPr>
        <w:tc>
          <w:tcPr>
            <w:tcW w:w="3960" w:type="dxa"/>
            <w:gridSpan w:val="2"/>
            <w:vAlign w:val="bottom"/>
          </w:tcPr>
          <w:p w:rsidR="007664A7" w:rsidRPr="00E04723" w:rsidRDefault="00000000">
            <w:pPr>
              <w:rPr>
                <w:sz w:val="24"/>
                <w:szCs w:val="24"/>
              </w:rPr>
            </w:pPr>
            <w:r w:rsidRPr="00E04723">
              <w:rPr>
                <w:rFonts w:ascii="Arial" w:eastAsia="Arial" w:hAnsi="Arial" w:cs="Arial"/>
                <w:b/>
                <w:bCs/>
                <w:color w:val="007088"/>
                <w:sz w:val="24"/>
                <w:szCs w:val="24"/>
              </w:rPr>
              <w:t>12 классических команд MIFARE</w:t>
            </w:r>
          </w:p>
        </w:tc>
        <w:tc>
          <w:tcPr>
            <w:tcW w:w="960" w:type="dxa"/>
            <w:vAlign w:val="bottom"/>
          </w:tcPr>
          <w:p w:rsidR="007664A7" w:rsidRPr="00E04723" w:rsidRDefault="007664A7">
            <w:pPr>
              <w:rPr>
                <w:sz w:val="24"/>
                <w:szCs w:val="24"/>
              </w:rPr>
            </w:pPr>
          </w:p>
        </w:tc>
        <w:tc>
          <w:tcPr>
            <w:tcW w:w="1920" w:type="dxa"/>
            <w:vAlign w:val="bottom"/>
          </w:tcPr>
          <w:p w:rsidR="007664A7" w:rsidRPr="00E04723" w:rsidRDefault="007664A7">
            <w:pPr>
              <w:rPr>
                <w:sz w:val="24"/>
                <w:szCs w:val="24"/>
              </w:rPr>
            </w:pPr>
          </w:p>
        </w:tc>
        <w:tc>
          <w:tcPr>
            <w:tcW w:w="2900" w:type="dxa"/>
            <w:vAlign w:val="bottom"/>
          </w:tcPr>
          <w:p w:rsidR="007664A7" w:rsidRPr="00E04723" w:rsidRDefault="007664A7">
            <w:pPr>
              <w:rPr>
                <w:sz w:val="24"/>
                <w:szCs w:val="24"/>
              </w:rPr>
            </w:pPr>
          </w:p>
        </w:tc>
        <w:tc>
          <w:tcPr>
            <w:tcW w:w="20" w:type="dxa"/>
            <w:vAlign w:val="bottom"/>
          </w:tcPr>
          <w:p w:rsidR="007664A7" w:rsidRPr="00E04723" w:rsidRDefault="007664A7">
            <w:pPr>
              <w:rPr>
                <w:sz w:val="24"/>
                <w:szCs w:val="24"/>
              </w:rPr>
            </w:pPr>
          </w:p>
        </w:tc>
      </w:tr>
      <w:tr w:rsidR="007664A7" w:rsidRPr="00701589" w:rsidTr="00E04723">
        <w:trPr>
          <w:trHeight w:val="958"/>
        </w:trPr>
        <w:tc>
          <w:tcPr>
            <w:tcW w:w="6840" w:type="dxa"/>
            <w:gridSpan w:val="4"/>
            <w:vAlign w:val="bottom"/>
          </w:tcPr>
          <w:p w:rsidR="007664A7" w:rsidRPr="00701589" w:rsidRDefault="00000000">
            <w:pPr>
              <w:ind w:left="1340"/>
              <w:rPr>
                <w:sz w:val="20"/>
                <w:szCs w:val="20"/>
              </w:rPr>
            </w:pPr>
            <w:r w:rsidRPr="00701589">
              <w:rPr>
                <w:rFonts w:ascii="Arial" w:eastAsia="Arial" w:hAnsi="Arial" w:cs="Arial"/>
                <w:b/>
                <w:bCs/>
                <w:color w:val="007088"/>
                <w:sz w:val="20"/>
                <w:szCs w:val="20"/>
              </w:rPr>
              <w:t>12.1 Классическая аутентификация MIFARE</w:t>
            </w:r>
          </w:p>
        </w:tc>
        <w:tc>
          <w:tcPr>
            <w:tcW w:w="2900" w:type="dxa"/>
            <w:vAlign w:val="bottom"/>
          </w:tcPr>
          <w:p w:rsidR="007664A7" w:rsidRPr="00701589" w:rsidRDefault="007664A7">
            <w:pPr>
              <w:rPr>
                <w:sz w:val="20"/>
                <w:szCs w:val="20"/>
              </w:rPr>
            </w:pPr>
          </w:p>
        </w:tc>
        <w:tc>
          <w:tcPr>
            <w:tcW w:w="20" w:type="dxa"/>
            <w:vAlign w:val="bottom"/>
          </w:tcPr>
          <w:p w:rsidR="007664A7" w:rsidRPr="00701589" w:rsidRDefault="007664A7">
            <w:pPr>
              <w:rPr>
                <w:sz w:val="20"/>
                <w:szCs w:val="20"/>
              </w:rPr>
            </w:pPr>
          </w:p>
        </w:tc>
      </w:tr>
      <w:tr w:rsidR="007664A7" w:rsidTr="00E04723">
        <w:trPr>
          <w:trHeight w:val="368"/>
        </w:trPr>
        <w:tc>
          <w:tcPr>
            <w:tcW w:w="9740" w:type="dxa"/>
            <w:gridSpan w:val="5"/>
            <w:vAlign w:val="bottom"/>
          </w:tcPr>
          <w:p w:rsidR="007664A7" w:rsidRPr="00701589" w:rsidRDefault="00000000">
            <w:pPr>
              <w:ind w:left="2000"/>
              <w:rPr>
                <w:rFonts w:ascii="Arial" w:hAnsi="Arial" w:cs="Arial"/>
                <w:sz w:val="18"/>
                <w:szCs w:val="18"/>
              </w:rPr>
            </w:pPr>
            <w:r w:rsidRPr="00701589">
              <w:rPr>
                <w:rFonts w:ascii="Arial" w:eastAsia="Arial" w:hAnsi="Arial" w:cs="Arial"/>
                <w:w w:val="96"/>
                <w:sz w:val="18"/>
                <w:szCs w:val="18"/>
              </w:rPr>
              <w:t>Аутентификация MIFARE Classic — это трехпроходная взаимная аутентификация, требующая двух</w:t>
            </w:r>
            <w:r w:rsidR="00701589">
              <w:rPr>
                <w:rFonts w:ascii="Arial" w:eastAsia="Arial" w:hAnsi="Arial" w:cs="Arial"/>
                <w:w w:val="96"/>
                <w:sz w:val="18"/>
                <w:szCs w:val="18"/>
              </w:rPr>
              <w:t xml:space="preserve"> </w:t>
            </w:r>
            <w:r w:rsidR="00701589" w:rsidRPr="00701589">
              <w:rPr>
                <w:rFonts w:ascii="Arial" w:eastAsia="Arial" w:hAnsi="Arial" w:cs="Arial"/>
                <w:sz w:val="18"/>
                <w:szCs w:val="18"/>
              </w:rPr>
              <w:t>пар «команда-ответ». Эти две части, классическая аутентификация MIFARE, часть 1 и часть 2,</w:t>
            </w:r>
            <w:r w:rsidR="00701589">
              <w:rPr>
                <w:rFonts w:ascii="Arial" w:eastAsia="Arial" w:hAnsi="Arial" w:cs="Arial"/>
                <w:sz w:val="18"/>
                <w:szCs w:val="18"/>
              </w:rPr>
              <w:t xml:space="preserve"> </w:t>
            </w:r>
            <w:r w:rsidR="00701589" w:rsidRPr="00701589">
              <w:rPr>
                <w:rFonts w:ascii="Arial" w:eastAsia="Arial" w:hAnsi="Arial" w:cs="Arial"/>
                <w:sz w:val="18"/>
                <w:szCs w:val="18"/>
              </w:rPr>
              <w:t>показаны на рис.</w:t>
            </w:r>
            <w:r w:rsidR="00701589">
              <w:rPr>
                <w:rFonts w:ascii="Arial" w:eastAsia="Arial" w:hAnsi="Arial" w:cs="Arial"/>
                <w:sz w:val="18"/>
                <w:szCs w:val="18"/>
              </w:rPr>
              <w:t xml:space="preserve"> </w:t>
            </w:r>
            <w:r w:rsidR="00701589" w:rsidRPr="00701589">
              <w:rPr>
                <w:rFonts w:ascii="Arial" w:eastAsia="Arial" w:hAnsi="Arial" w:cs="Arial"/>
                <w:color w:val="0000FF"/>
                <w:sz w:val="18"/>
                <w:szCs w:val="18"/>
                <w:u w:val="single"/>
              </w:rPr>
              <w:t>Рисунок</w:t>
            </w:r>
            <w:r w:rsidR="00701589">
              <w:rPr>
                <w:rFonts w:ascii="Arial" w:eastAsia="Arial" w:hAnsi="Arial" w:cs="Arial"/>
                <w:sz w:val="18"/>
                <w:szCs w:val="18"/>
              </w:rPr>
              <w:t xml:space="preserve"> </w:t>
            </w:r>
            <w:hyperlink w:anchor="page20">
              <w:r w:rsidR="00701589" w:rsidRPr="00701589">
                <w:rPr>
                  <w:rFonts w:ascii="Arial" w:eastAsia="Arial" w:hAnsi="Arial" w:cs="Arial"/>
                  <w:color w:val="0000FF"/>
                  <w:sz w:val="18"/>
                  <w:szCs w:val="18"/>
                  <w:u w:val="single"/>
                </w:rPr>
                <w:t>15</w:t>
              </w:r>
              <w:r w:rsidR="00701589" w:rsidRPr="00701589">
                <w:rPr>
                  <w:rFonts w:ascii="Arial" w:eastAsia="Arial" w:hAnsi="Arial" w:cs="Arial"/>
                  <w:sz w:val="18"/>
                  <w:szCs w:val="18"/>
                  <w:u w:val="single"/>
                </w:rPr>
                <w:t xml:space="preserve"> ,</w:t>
              </w:r>
            </w:hyperlink>
            <w:r w:rsidR="00701589" w:rsidRPr="00701589">
              <w:rPr>
                <w:rFonts w:ascii="Arial" w:eastAsia="Arial" w:hAnsi="Arial" w:cs="Arial"/>
                <w:color w:val="0000FF"/>
                <w:sz w:val="18"/>
                <w:szCs w:val="18"/>
                <w:u w:val="single"/>
              </w:rPr>
              <w:t>Рисунок</w:t>
            </w:r>
            <w:r w:rsidR="00701589" w:rsidRPr="00701589">
              <w:rPr>
                <w:rFonts w:ascii="Arial" w:eastAsia="Arial" w:hAnsi="Arial" w:cs="Arial"/>
                <w:sz w:val="18"/>
                <w:szCs w:val="18"/>
              </w:rPr>
              <w:t xml:space="preserve"> </w:t>
            </w:r>
            <w:hyperlink w:anchor="page20">
              <w:r w:rsidR="00701589" w:rsidRPr="00701589">
                <w:rPr>
                  <w:rFonts w:ascii="Arial" w:eastAsia="Arial" w:hAnsi="Arial" w:cs="Arial"/>
                  <w:color w:val="0000FF"/>
                  <w:sz w:val="18"/>
                  <w:szCs w:val="18"/>
                  <w:u w:val="single"/>
                </w:rPr>
                <w:t>16</w:t>
              </w:r>
              <w:r w:rsidR="00701589" w:rsidRPr="00701589">
                <w:rPr>
                  <w:rFonts w:ascii="Arial" w:eastAsia="Arial" w:hAnsi="Arial" w:cs="Arial"/>
                  <w:sz w:val="18"/>
                  <w:szCs w:val="18"/>
                  <w:u w:val="single"/>
                </w:rPr>
                <w:t xml:space="preserve"> </w:t>
              </w:r>
              <w:proofErr w:type="spellStart"/>
              <w:r w:rsidR="00701589" w:rsidRPr="00701589">
                <w:rPr>
                  <w:rFonts w:ascii="Arial" w:eastAsia="Arial" w:hAnsi="Arial" w:cs="Arial"/>
                  <w:sz w:val="18"/>
                  <w:szCs w:val="18"/>
                  <w:u w:val="single"/>
                </w:rPr>
                <w:t>и</w:t>
              </w:r>
            </w:hyperlink>
            <w:r w:rsidR="00701589" w:rsidRPr="00701589">
              <w:rPr>
                <w:rFonts w:ascii="Arial" w:eastAsia="Arial" w:hAnsi="Arial" w:cs="Arial"/>
                <w:color w:val="0000FF"/>
                <w:sz w:val="18"/>
                <w:szCs w:val="18"/>
                <w:u w:val="single"/>
              </w:rPr>
              <w:t>Таблица</w:t>
            </w:r>
            <w:proofErr w:type="spellEnd"/>
            <w:r w:rsidR="00701589" w:rsidRPr="00701589">
              <w:rPr>
                <w:rFonts w:ascii="Arial" w:eastAsia="Arial" w:hAnsi="Arial" w:cs="Arial"/>
                <w:sz w:val="18"/>
                <w:szCs w:val="18"/>
              </w:rPr>
              <w:t xml:space="preserve"> </w:t>
            </w:r>
            <w:hyperlink w:anchor="page20">
              <w:r w:rsidR="00701589" w:rsidRPr="00701589">
                <w:rPr>
                  <w:rFonts w:ascii="Arial" w:eastAsia="Arial" w:hAnsi="Arial" w:cs="Arial"/>
                  <w:color w:val="0000FF"/>
                  <w:sz w:val="18"/>
                  <w:szCs w:val="18"/>
                  <w:u w:val="single"/>
                </w:rPr>
                <w:t>20</w:t>
              </w:r>
              <w:r w:rsidR="00701589" w:rsidRPr="00701589">
                <w:rPr>
                  <w:rFonts w:ascii="Arial" w:eastAsia="Arial" w:hAnsi="Arial" w:cs="Arial"/>
                  <w:sz w:val="18"/>
                  <w:szCs w:val="18"/>
                  <w:u w:val="single"/>
                </w:rPr>
                <w:t>.</w:t>
              </w:r>
            </w:hyperlink>
          </w:p>
        </w:tc>
        <w:tc>
          <w:tcPr>
            <w:tcW w:w="20" w:type="dxa"/>
            <w:vAlign w:val="bottom"/>
          </w:tcPr>
          <w:p w:rsidR="007664A7" w:rsidRDefault="007664A7">
            <w:pPr>
              <w:rPr>
                <w:sz w:val="1"/>
                <w:szCs w:val="1"/>
              </w:rPr>
            </w:pPr>
          </w:p>
        </w:tc>
      </w:tr>
      <w:tr w:rsidR="007664A7" w:rsidTr="00E04723">
        <w:trPr>
          <w:trHeight w:val="240"/>
        </w:trPr>
        <w:tc>
          <w:tcPr>
            <w:tcW w:w="9740" w:type="dxa"/>
            <w:gridSpan w:val="5"/>
            <w:vAlign w:val="bottom"/>
          </w:tcPr>
          <w:p w:rsidR="007664A7" w:rsidRPr="00701589" w:rsidRDefault="00000000">
            <w:pPr>
              <w:ind w:left="2000"/>
              <w:rPr>
                <w:rFonts w:ascii="Arial" w:hAnsi="Arial" w:cs="Arial"/>
                <w:sz w:val="18"/>
                <w:szCs w:val="18"/>
              </w:rPr>
            </w:pPr>
            <w:hyperlink w:anchor="page21">
              <w:r w:rsidR="00701589" w:rsidRPr="00701589">
                <w:rPr>
                  <w:rFonts w:ascii="Arial" w:eastAsia="Arial" w:hAnsi="Arial" w:cs="Arial"/>
                  <w:color w:val="0000FF"/>
                  <w:w w:val="99"/>
                  <w:sz w:val="18"/>
                  <w:szCs w:val="18"/>
                  <w:u w:val="single"/>
                </w:rPr>
                <w:t>Таблица</w:t>
              </w:r>
              <w:r w:rsidR="00701589" w:rsidRPr="00701589">
                <w:rPr>
                  <w:rFonts w:ascii="Arial" w:eastAsia="Arial" w:hAnsi="Arial" w:cs="Arial"/>
                  <w:color w:val="0000FF"/>
                  <w:w w:val="99"/>
                  <w:sz w:val="18"/>
                  <w:szCs w:val="18"/>
                </w:rPr>
                <w:t xml:space="preserve"> </w:t>
              </w:r>
              <w:r w:rsidR="00701589" w:rsidRPr="00701589">
                <w:rPr>
                  <w:rFonts w:ascii="Arial" w:eastAsia="Arial" w:hAnsi="Arial" w:cs="Arial"/>
                  <w:color w:val="0000FF"/>
                  <w:w w:val="99"/>
                  <w:sz w:val="18"/>
                  <w:szCs w:val="18"/>
                  <w:u w:val="single"/>
                </w:rPr>
                <w:t>21</w:t>
              </w:r>
              <w:r w:rsidR="00701589" w:rsidRPr="00701589">
                <w:rPr>
                  <w:rFonts w:ascii="Arial" w:eastAsia="Arial" w:hAnsi="Arial" w:cs="Arial"/>
                  <w:color w:val="0000FF"/>
                  <w:w w:val="99"/>
                  <w:sz w:val="18"/>
                  <w:szCs w:val="18"/>
                </w:rPr>
                <w:t xml:space="preserve"> </w:t>
              </w:r>
            </w:hyperlink>
            <w:r w:rsidR="00701589" w:rsidRPr="00701589">
              <w:rPr>
                <w:rFonts w:ascii="Arial" w:eastAsia="Arial" w:hAnsi="Arial" w:cs="Arial"/>
                <w:color w:val="000000"/>
                <w:w w:val="99"/>
                <w:sz w:val="18"/>
                <w:szCs w:val="18"/>
              </w:rPr>
              <w:t>показывает</w:t>
            </w:r>
            <w:r w:rsidR="00701589" w:rsidRPr="00701589">
              <w:rPr>
                <w:rFonts w:ascii="Arial" w:eastAsia="Arial" w:hAnsi="Arial" w:cs="Arial"/>
                <w:color w:val="0000FF"/>
                <w:w w:val="99"/>
                <w:sz w:val="18"/>
                <w:szCs w:val="18"/>
              </w:rPr>
              <w:t xml:space="preserve"> </w:t>
            </w:r>
            <w:r w:rsidR="00701589" w:rsidRPr="00701589">
              <w:rPr>
                <w:rFonts w:ascii="Arial" w:eastAsia="Arial" w:hAnsi="Arial" w:cs="Arial"/>
                <w:color w:val="000000"/>
                <w:w w:val="99"/>
                <w:sz w:val="18"/>
                <w:szCs w:val="18"/>
              </w:rPr>
              <w:t>необходимое время.</w:t>
            </w:r>
          </w:p>
        </w:tc>
        <w:tc>
          <w:tcPr>
            <w:tcW w:w="20" w:type="dxa"/>
            <w:vAlign w:val="bottom"/>
          </w:tcPr>
          <w:p w:rsidR="007664A7" w:rsidRDefault="007664A7">
            <w:pPr>
              <w:rPr>
                <w:sz w:val="1"/>
                <w:szCs w:val="1"/>
              </w:rPr>
            </w:pPr>
          </w:p>
        </w:tc>
      </w:tr>
    </w:tbl>
    <w:p w:rsidR="007664A7" w:rsidRDefault="00000000">
      <w:pPr>
        <w:spacing w:line="20" w:lineRule="exact"/>
        <w:rPr>
          <w:rFonts w:ascii="Arial" w:eastAsia="Arial" w:hAnsi="Arial" w:cs="Arial"/>
          <w:b/>
          <w:bCs/>
          <w:sz w:val="16"/>
          <w:szCs w:val="16"/>
        </w:rPr>
      </w:pPr>
      <w:r>
        <w:rPr>
          <w:rFonts w:ascii="Arial" w:eastAsia="Arial" w:hAnsi="Arial" w:cs="Arial"/>
          <w:b/>
          <w:bCs/>
          <w:noProof/>
          <w:sz w:val="16"/>
          <w:szCs w:val="16"/>
        </w:rPr>
        <w:drawing>
          <wp:anchor distT="0" distB="0" distL="114300" distR="114300" simplePos="0" relativeHeight="251643904" behindDoc="1" locked="0" layoutInCell="0" allowOverlap="1">
            <wp:simplePos x="0" y="0"/>
            <wp:positionH relativeFrom="column">
              <wp:posOffset>0</wp:posOffset>
            </wp:positionH>
            <wp:positionV relativeFrom="paragraph">
              <wp:posOffset>-5949950</wp:posOffset>
            </wp:positionV>
            <wp:extent cx="3145155" cy="4763"/>
            <wp:effectExtent l="0" t="0" r="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r>
        <w:rPr>
          <w:rFonts w:ascii="Arial" w:eastAsia="Arial" w:hAnsi="Arial" w:cs="Arial"/>
          <w:b/>
          <w:bCs/>
          <w:noProof/>
          <w:sz w:val="16"/>
          <w:szCs w:val="16"/>
        </w:rPr>
        <w:drawing>
          <wp:anchor distT="0" distB="0" distL="114300" distR="114300" simplePos="0" relativeHeight="251644928" behindDoc="1" locked="0" layoutInCell="0" allowOverlap="1">
            <wp:simplePos x="0" y="0"/>
            <wp:positionH relativeFrom="column">
              <wp:posOffset>0</wp:posOffset>
            </wp:positionH>
            <wp:positionV relativeFrom="paragraph">
              <wp:posOffset>-5279390</wp:posOffset>
            </wp:positionV>
            <wp:extent cx="6290310" cy="6350"/>
            <wp:effectExtent l="0"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Default="007664A7">
      <w:pPr>
        <w:spacing w:line="200" w:lineRule="exact"/>
        <w:rPr>
          <w:rFonts w:ascii="Arial" w:eastAsia="Arial" w:hAnsi="Arial" w:cs="Arial"/>
          <w:b/>
          <w:bCs/>
          <w:sz w:val="16"/>
          <w:szCs w:val="16"/>
        </w:rPr>
      </w:pPr>
    </w:p>
    <w:p w:rsidR="00E04723" w:rsidRDefault="00701589">
      <w:pPr>
        <w:ind w:left="2000"/>
        <w:rPr>
          <w:sz w:val="20"/>
          <w:szCs w:val="20"/>
        </w:rPr>
      </w:pPr>
      <w:r>
        <w:rPr>
          <w:noProof/>
        </w:rPr>
        <w:drawing>
          <wp:inline distT="0" distB="0" distL="0" distR="0" wp14:anchorId="70410FED" wp14:editId="634F6AA6">
            <wp:extent cx="4977517" cy="6111390"/>
            <wp:effectExtent l="0" t="0" r="0" b="3810"/>
            <wp:docPr id="13382297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229718" name=""/>
                    <pic:cNvPicPr/>
                  </pic:nvPicPr>
                  <pic:blipFill rotWithShape="1">
                    <a:blip r:embed="rId38" cstate="print">
                      <a:extLst>
                        <a:ext uri="{28A0092B-C50C-407E-A947-70E740481C1C}">
                          <a14:useLocalDpi xmlns:a14="http://schemas.microsoft.com/office/drawing/2010/main" val="0"/>
                        </a:ext>
                      </a:extLst>
                    </a:blip>
                    <a:srcRect/>
                    <a:stretch/>
                  </pic:blipFill>
                  <pic:spPr bwMode="auto">
                    <a:xfrm>
                      <a:off x="0" y="0"/>
                      <a:ext cx="4999785" cy="6138730"/>
                    </a:xfrm>
                    <a:prstGeom prst="rect">
                      <a:avLst/>
                    </a:prstGeom>
                    <a:ln>
                      <a:noFill/>
                    </a:ln>
                    <a:extLst>
                      <a:ext uri="{53640926-AAD7-44D8-BBD7-CCE9431645EC}">
                        <a14:shadowObscured xmlns:a14="http://schemas.microsoft.com/office/drawing/2010/main"/>
                      </a:ext>
                    </a:extLst>
                  </pic:spPr>
                </pic:pic>
              </a:graphicData>
            </a:graphic>
          </wp:inline>
        </w:drawing>
      </w:r>
    </w:p>
    <w:p w:rsidR="00701589" w:rsidRDefault="00701589">
      <w:pPr>
        <w:ind w:left="2000"/>
        <w:rPr>
          <w:sz w:val="20"/>
          <w:szCs w:val="20"/>
        </w:rPr>
      </w:pPr>
    </w:p>
    <w:p w:rsidR="00701589" w:rsidRDefault="00701589">
      <w:pPr>
        <w:ind w:left="2000"/>
        <w:rPr>
          <w:sz w:val="20"/>
          <w:szCs w:val="20"/>
        </w:rPr>
      </w:pPr>
    </w:p>
    <w:p w:rsidR="00701589" w:rsidRDefault="00701589">
      <w:pPr>
        <w:ind w:left="2000"/>
        <w:rPr>
          <w:sz w:val="20"/>
          <w:szCs w:val="20"/>
        </w:rPr>
      </w:pPr>
    </w:p>
    <w:p w:rsidR="007664A7" w:rsidRDefault="007664A7">
      <w:pPr>
        <w:spacing w:line="45" w:lineRule="exact"/>
        <w:rPr>
          <w:rFonts w:ascii="Arial" w:eastAsia="Arial" w:hAnsi="Arial" w:cs="Arial"/>
          <w:b/>
          <w:bCs/>
          <w:sz w:val="16"/>
          <w:szCs w:val="16"/>
        </w:rPr>
      </w:pPr>
    </w:p>
    <w:tbl>
      <w:tblPr>
        <w:tblW w:w="9920" w:type="dxa"/>
        <w:tblLayout w:type="fixed"/>
        <w:tblCellMar>
          <w:left w:w="0" w:type="dxa"/>
          <w:right w:w="0" w:type="dxa"/>
        </w:tblCellMar>
        <w:tblLook w:val="04A0" w:firstRow="1" w:lastRow="0" w:firstColumn="1" w:lastColumn="0" w:noHBand="0" w:noVBand="1"/>
      </w:tblPr>
      <w:tblGrid>
        <w:gridCol w:w="3380"/>
        <w:gridCol w:w="220"/>
        <w:gridCol w:w="420"/>
        <w:gridCol w:w="4100"/>
        <w:gridCol w:w="200"/>
        <w:gridCol w:w="140"/>
        <w:gridCol w:w="1460"/>
      </w:tblGrid>
      <w:tr w:rsidR="007664A7" w:rsidTr="00E04723">
        <w:trPr>
          <w:trHeight w:val="580"/>
        </w:trPr>
        <w:tc>
          <w:tcPr>
            <w:tcW w:w="338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4740" w:type="dxa"/>
            <w:gridSpan w:val="3"/>
            <w:tcBorders>
              <w:bottom w:val="single" w:sz="8" w:space="0" w:color="007088"/>
            </w:tcBorders>
            <w:vAlign w:val="bottom"/>
          </w:tcPr>
          <w:p w:rsidR="007664A7" w:rsidRDefault="00000000">
            <w:pPr>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1800" w:type="dxa"/>
            <w:gridSpan w:val="3"/>
            <w:tcBorders>
              <w:bottom w:val="single" w:sz="8" w:space="0" w:color="007088"/>
            </w:tcBorders>
            <w:vAlign w:val="bottom"/>
          </w:tcPr>
          <w:p w:rsidR="007664A7" w:rsidRDefault="00000000">
            <w:pPr>
              <w:ind w:left="120"/>
              <w:rPr>
                <w:sz w:val="20"/>
                <w:szCs w:val="20"/>
              </w:rPr>
            </w:pPr>
            <w:r>
              <w:rPr>
                <w:rFonts w:ascii="Arial" w:eastAsia="Arial" w:hAnsi="Arial" w:cs="Arial"/>
                <w:b/>
                <w:bCs/>
                <w:sz w:val="8"/>
                <w:szCs w:val="8"/>
              </w:rPr>
              <w:t>© NXP BV 2018. Все права защищены.</w:t>
            </w:r>
          </w:p>
        </w:tc>
      </w:tr>
      <w:tr w:rsidR="007664A7" w:rsidTr="00E04723">
        <w:trPr>
          <w:trHeight w:val="228"/>
        </w:trPr>
        <w:tc>
          <w:tcPr>
            <w:tcW w:w="338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220" w:type="dxa"/>
            <w:vAlign w:val="bottom"/>
          </w:tcPr>
          <w:p w:rsidR="007664A7" w:rsidRDefault="007664A7">
            <w:pPr>
              <w:rPr>
                <w:sz w:val="19"/>
                <w:szCs w:val="19"/>
              </w:rPr>
            </w:pPr>
          </w:p>
        </w:tc>
        <w:tc>
          <w:tcPr>
            <w:tcW w:w="420" w:type="dxa"/>
            <w:vAlign w:val="bottom"/>
          </w:tcPr>
          <w:p w:rsidR="007664A7" w:rsidRDefault="007664A7">
            <w:pPr>
              <w:rPr>
                <w:sz w:val="19"/>
                <w:szCs w:val="19"/>
              </w:rPr>
            </w:pPr>
          </w:p>
        </w:tc>
        <w:tc>
          <w:tcPr>
            <w:tcW w:w="4100" w:type="dxa"/>
            <w:vAlign w:val="bottom"/>
          </w:tcPr>
          <w:p w:rsidR="007664A7" w:rsidRDefault="00000000">
            <w:pPr>
              <w:ind w:left="40"/>
              <w:rPr>
                <w:sz w:val="20"/>
                <w:szCs w:val="20"/>
              </w:rPr>
            </w:pPr>
            <w:r>
              <w:rPr>
                <w:rFonts w:ascii="Arial" w:eastAsia="Arial" w:hAnsi="Arial" w:cs="Arial"/>
                <w:b/>
                <w:bCs/>
                <w:color w:val="007088"/>
                <w:sz w:val="12"/>
                <w:szCs w:val="12"/>
              </w:rPr>
              <w:t>Версия 3.2 — 23 мая 2018 г.</w:t>
            </w:r>
          </w:p>
        </w:tc>
        <w:tc>
          <w:tcPr>
            <w:tcW w:w="200" w:type="dxa"/>
            <w:vAlign w:val="bottom"/>
          </w:tcPr>
          <w:p w:rsidR="007664A7" w:rsidRDefault="007664A7">
            <w:pPr>
              <w:rPr>
                <w:sz w:val="19"/>
                <w:szCs w:val="19"/>
              </w:rPr>
            </w:pPr>
          </w:p>
        </w:tc>
        <w:tc>
          <w:tcPr>
            <w:tcW w:w="140" w:type="dxa"/>
            <w:vAlign w:val="bottom"/>
          </w:tcPr>
          <w:p w:rsidR="007664A7" w:rsidRDefault="007664A7">
            <w:pPr>
              <w:rPr>
                <w:sz w:val="19"/>
                <w:szCs w:val="19"/>
              </w:rPr>
            </w:pPr>
          </w:p>
        </w:tc>
        <w:tc>
          <w:tcPr>
            <w:tcW w:w="146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1137"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20 / 36</w:t>
      </w:r>
    </w:p>
    <w:p w:rsidR="007664A7" w:rsidRDefault="007664A7">
      <w:pPr>
        <w:sectPr w:rsidR="007664A7" w:rsidSect="00A544DD">
          <w:type w:val="continuous"/>
          <w:pgSz w:w="11900" w:h="16838"/>
          <w:pgMar w:top="1137"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22" w:name="page21"/>
            <w:bookmarkEnd w:id="22"/>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48000"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285" w:lineRule="exact"/>
        <w:rPr>
          <w:sz w:val="20"/>
          <w:szCs w:val="20"/>
        </w:rPr>
      </w:pPr>
    </w:p>
    <w:tbl>
      <w:tblPr>
        <w:tblW w:w="9690" w:type="dxa"/>
        <w:tblInd w:w="1340" w:type="dxa"/>
        <w:tblLayout w:type="fixed"/>
        <w:tblCellMar>
          <w:left w:w="0" w:type="dxa"/>
          <w:right w:w="0" w:type="dxa"/>
        </w:tblCellMar>
        <w:tblLook w:val="04A0" w:firstRow="1" w:lastRow="0" w:firstColumn="1" w:lastColumn="0" w:noHBand="0" w:noVBand="1"/>
      </w:tblPr>
      <w:tblGrid>
        <w:gridCol w:w="5890"/>
        <w:gridCol w:w="1134"/>
        <w:gridCol w:w="1026"/>
        <w:gridCol w:w="1620"/>
        <w:gridCol w:w="20"/>
      </w:tblGrid>
      <w:tr w:rsidR="007664A7" w:rsidRPr="00701589" w:rsidTr="001C5C9B">
        <w:trPr>
          <w:trHeight w:val="218"/>
        </w:trPr>
        <w:tc>
          <w:tcPr>
            <w:tcW w:w="5890" w:type="dxa"/>
          </w:tcPr>
          <w:p w:rsidR="007664A7" w:rsidRPr="00701589" w:rsidRDefault="00000000">
            <w:pPr>
              <w:ind w:left="660"/>
              <w:rPr>
                <w:sz w:val="20"/>
                <w:szCs w:val="20"/>
              </w:rPr>
            </w:pPr>
            <w:r w:rsidRPr="00701589">
              <w:rPr>
                <w:rFonts w:ascii="Arial" w:eastAsia="Arial" w:hAnsi="Arial" w:cs="Arial"/>
                <w:b/>
                <w:bCs/>
                <w:color w:val="007088"/>
                <w:sz w:val="20"/>
                <w:szCs w:val="20"/>
              </w:rPr>
              <w:t>Таблица 21. Время аутентификации MIFARE Classic</w:t>
            </w:r>
          </w:p>
        </w:tc>
        <w:tc>
          <w:tcPr>
            <w:tcW w:w="1134" w:type="dxa"/>
          </w:tcPr>
          <w:p w:rsidR="007664A7" w:rsidRPr="00701589" w:rsidRDefault="007664A7">
            <w:pPr>
              <w:rPr>
                <w:sz w:val="20"/>
                <w:szCs w:val="20"/>
              </w:rPr>
            </w:pPr>
          </w:p>
        </w:tc>
        <w:tc>
          <w:tcPr>
            <w:tcW w:w="1026" w:type="dxa"/>
          </w:tcPr>
          <w:p w:rsidR="007664A7" w:rsidRPr="00701589" w:rsidRDefault="007664A7">
            <w:pPr>
              <w:rPr>
                <w:sz w:val="20"/>
                <w:szCs w:val="20"/>
              </w:rPr>
            </w:pPr>
          </w:p>
        </w:tc>
        <w:tc>
          <w:tcPr>
            <w:tcW w:w="1620" w:type="dxa"/>
          </w:tcPr>
          <w:p w:rsidR="007664A7" w:rsidRPr="00701589" w:rsidRDefault="007664A7">
            <w:pPr>
              <w:rPr>
                <w:sz w:val="20"/>
                <w:szCs w:val="20"/>
              </w:rPr>
            </w:pPr>
          </w:p>
        </w:tc>
        <w:tc>
          <w:tcPr>
            <w:tcW w:w="20" w:type="dxa"/>
          </w:tcPr>
          <w:p w:rsidR="007664A7" w:rsidRPr="00701589" w:rsidRDefault="007664A7">
            <w:pPr>
              <w:rPr>
                <w:sz w:val="20"/>
                <w:szCs w:val="20"/>
              </w:rPr>
            </w:pPr>
          </w:p>
        </w:tc>
      </w:tr>
    </w:tbl>
    <w:p w:rsidR="00052EB9" w:rsidRDefault="00052EB9">
      <w:r w:rsidRPr="00EF612A">
        <w:tab/>
      </w:r>
      <w:r w:rsidRPr="00EF612A">
        <w:tab/>
        <w:t xml:space="preserve">          </w:t>
      </w:r>
      <w:r>
        <w:rPr>
          <w:noProof/>
        </w:rPr>
        <w:drawing>
          <wp:inline distT="0" distB="0" distL="0" distR="0" wp14:anchorId="2AD8A863" wp14:editId="06C797B3">
            <wp:extent cx="4951562" cy="688259"/>
            <wp:effectExtent l="0" t="0" r="1905" b="0"/>
            <wp:docPr id="14307745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774503" name=""/>
                    <pic:cNvPicPr/>
                  </pic:nvPicPr>
                  <pic:blipFill rotWithShape="1">
                    <a:blip r:embed="rId39" cstate="print">
                      <a:extLst>
                        <a:ext uri="{28A0092B-C50C-407E-A947-70E740481C1C}">
                          <a14:useLocalDpi xmlns:a14="http://schemas.microsoft.com/office/drawing/2010/main" val="0"/>
                        </a:ext>
                      </a:extLst>
                    </a:blip>
                    <a:srcRect/>
                    <a:stretch/>
                  </pic:blipFill>
                  <pic:spPr bwMode="auto">
                    <a:xfrm>
                      <a:off x="0" y="0"/>
                      <a:ext cx="5085880" cy="706929"/>
                    </a:xfrm>
                    <a:prstGeom prst="rect">
                      <a:avLst/>
                    </a:prstGeom>
                    <a:ln>
                      <a:noFill/>
                    </a:ln>
                    <a:extLst>
                      <a:ext uri="{53640926-AAD7-44D8-BBD7-CCE9431645EC}">
                        <a14:shadowObscured xmlns:a14="http://schemas.microsoft.com/office/drawing/2010/main"/>
                      </a:ext>
                    </a:extLst>
                  </pic:spPr>
                </pic:pic>
              </a:graphicData>
            </a:graphic>
          </wp:inline>
        </w:drawing>
      </w:r>
    </w:p>
    <w:tbl>
      <w:tblPr>
        <w:tblW w:w="8540" w:type="dxa"/>
        <w:tblInd w:w="1340" w:type="dxa"/>
        <w:tblLayout w:type="fixed"/>
        <w:tblCellMar>
          <w:left w:w="0" w:type="dxa"/>
          <w:right w:w="0" w:type="dxa"/>
        </w:tblCellMar>
        <w:tblLook w:val="04A0" w:firstRow="1" w:lastRow="0" w:firstColumn="1" w:lastColumn="0" w:noHBand="0" w:noVBand="1"/>
      </w:tblPr>
      <w:tblGrid>
        <w:gridCol w:w="2440"/>
        <w:gridCol w:w="1000"/>
        <w:gridCol w:w="1300"/>
        <w:gridCol w:w="1040"/>
        <w:gridCol w:w="1244"/>
        <w:gridCol w:w="1496"/>
        <w:gridCol w:w="20"/>
      </w:tblGrid>
      <w:tr w:rsidR="00052EB9" w:rsidTr="00052EB9">
        <w:trPr>
          <w:trHeight w:val="450"/>
        </w:trPr>
        <w:tc>
          <w:tcPr>
            <w:tcW w:w="8520" w:type="dxa"/>
            <w:gridSpan w:val="6"/>
            <w:vMerge w:val="restart"/>
          </w:tcPr>
          <w:p w:rsidR="00052EB9" w:rsidRPr="00D95CAB" w:rsidRDefault="004C2186" w:rsidP="004C2186">
            <w:pPr>
              <w:ind w:left="660"/>
              <w:rPr>
                <w:rFonts w:ascii="Arial" w:hAnsi="Arial" w:cs="Arial"/>
                <w:sz w:val="18"/>
                <w:szCs w:val="18"/>
              </w:rPr>
            </w:pPr>
            <w:r w:rsidRPr="004C2186">
              <w:rPr>
                <w:rFonts w:ascii="Arial" w:eastAsia="Arial" w:hAnsi="Arial" w:cs="Arial"/>
                <w:b/>
                <w:bCs/>
                <w:sz w:val="18"/>
                <w:szCs w:val="18"/>
              </w:rPr>
              <w:t>Примечание:</w:t>
            </w:r>
            <w:r>
              <w:rPr>
                <w:rFonts w:ascii="Arial" w:eastAsia="Arial" w:hAnsi="Arial" w:cs="Arial"/>
                <w:sz w:val="18"/>
                <w:szCs w:val="18"/>
              </w:rPr>
              <w:t xml:space="preserve"> М</w:t>
            </w:r>
            <w:r w:rsidR="00052EB9" w:rsidRPr="00D95CAB">
              <w:rPr>
                <w:rFonts w:ascii="Arial" w:eastAsia="Arial" w:hAnsi="Arial" w:cs="Arial"/>
                <w:sz w:val="18"/>
                <w:szCs w:val="18"/>
              </w:rPr>
              <w:t>инимальное необходимое время между классической аутентификацией MIFARE, часть 1 и</w:t>
            </w:r>
            <w:r>
              <w:rPr>
                <w:rFonts w:ascii="Arial" w:eastAsia="Arial" w:hAnsi="Arial" w:cs="Arial"/>
                <w:sz w:val="18"/>
                <w:szCs w:val="18"/>
              </w:rPr>
              <w:t xml:space="preserve"> </w:t>
            </w:r>
            <w:r w:rsidR="00052EB9" w:rsidRPr="00D95CAB">
              <w:rPr>
                <w:rFonts w:ascii="Arial" w:eastAsia="Arial" w:hAnsi="Arial" w:cs="Arial"/>
                <w:w w:val="99"/>
                <w:sz w:val="18"/>
                <w:szCs w:val="18"/>
              </w:rPr>
              <w:t>часть 2, является минимально необходимым FDT в соответствии с</w:t>
            </w:r>
            <w:r>
              <w:rPr>
                <w:rFonts w:ascii="Arial" w:eastAsia="Arial" w:hAnsi="Arial" w:cs="Arial"/>
                <w:w w:val="99"/>
                <w:sz w:val="18"/>
                <w:szCs w:val="18"/>
              </w:rPr>
              <w:t xml:space="preserve"> </w:t>
            </w:r>
            <w:hyperlink w:anchor="page31">
              <w:r w:rsidR="00052EB9" w:rsidRPr="00D95CAB">
                <w:rPr>
                  <w:rFonts w:ascii="Arial" w:eastAsia="Arial" w:hAnsi="Arial" w:cs="Arial"/>
                  <w:color w:val="0000FF"/>
                  <w:w w:val="99"/>
                  <w:sz w:val="18"/>
                  <w:szCs w:val="18"/>
                  <w:u w:val="single"/>
                </w:rPr>
                <w:t>Ссылка. 4</w:t>
              </w:r>
              <w:r w:rsidR="00052EB9" w:rsidRPr="00D95CAB">
                <w:rPr>
                  <w:rFonts w:ascii="Arial" w:eastAsia="Arial" w:hAnsi="Arial" w:cs="Arial"/>
                  <w:w w:val="99"/>
                  <w:sz w:val="18"/>
                  <w:szCs w:val="18"/>
                  <w:u w:val="single"/>
                </w:rPr>
                <w:t xml:space="preserve"> </w:t>
              </w:r>
            </w:hyperlink>
            <w:r w:rsidR="00052EB9" w:rsidRPr="00D95CAB">
              <w:rPr>
                <w:rFonts w:ascii="Arial" w:eastAsia="Arial" w:hAnsi="Arial" w:cs="Arial"/>
                <w:w w:val="99"/>
                <w:sz w:val="18"/>
                <w:szCs w:val="18"/>
              </w:rPr>
              <w:t>. Максимальное время не указано.</w:t>
            </w:r>
          </w:p>
        </w:tc>
        <w:tc>
          <w:tcPr>
            <w:tcW w:w="20" w:type="dxa"/>
          </w:tcPr>
          <w:p w:rsidR="00052EB9" w:rsidRDefault="00052EB9" w:rsidP="001C5C9B">
            <w:pPr>
              <w:rPr>
                <w:sz w:val="1"/>
                <w:szCs w:val="1"/>
              </w:rPr>
            </w:pPr>
          </w:p>
        </w:tc>
      </w:tr>
      <w:tr w:rsidR="00052EB9" w:rsidTr="00D95CAB">
        <w:trPr>
          <w:trHeight w:val="74"/>
        </w:trPr>
        <w:tc>
          <w:tcPr>
            <w:tcW w:w="8520" w:type="dxa"/>
            <w:gridSpan w:val="6"/>
            <w:vMerge/>
          </w:tcPr>
          <w:p w:rsidR="00052EB9" w:rsidRPr="00D95CAB" w:rsidRDefault="00052EB9" w:rsidP="001C5C9B">
            <w:pPr>
              <w:ind w:left="660"/>
              <w:rPr>
                <w:rFonts w:ascii="Arial" w:eastAsia="Arial" w:hAnsi="Arial" w:cs="Arial"/>
                <w:w w:val="99"/>
                <w:sz w:val="18"/>
                <w:szCs w:val="18"/>
              </w:rPr>
            </w:pPr>
          </w:p>
        </w:tc>
        <w:tc>
          <w:tcPr>
            <w:tcW w:w="20" w:type="dxa"/>
          </w:tcPr>
          <w:p w:rsidR="00052EB9" w:rsidRDefault="00052EB9" w:rsidP="001C5C9B">
            <w:pPr>
              <w:rPr>
                <w:sz w:val="1"/>
                <w:szCs w:val="1"/>
              </w:rPr>
            </w:pPr>
          </w:p>
        </w:tc>
      </w:tr>
      <w:tr w:rsidR="00052EB9" w:rsidTr="00052EB9">
        <w:trPr>
          <w:trHeight w:val="604"/>
        </w:trPr>
        <w:tc>
          <w:tcPr>
            <w:tcW w:w="8520" w:type="dxa"/>
            <w:gridSpan w:val="6"/>
            <w:vMerge w:val="restart"/>
          </w:tcPr>
          <w:p w:rsidR="00052EB9" w:rsidRPr="00D95CAB" w:rsidRDefault="00052EB9" w:rsidP="004C2186">
            <w:pPr>
              <w:ind w:left="660"/>
              <w:rPr>
                <w:rFonts w:ascii="Arial" w:hAnsi="Arial" w:cs="Arial"/>
                <w:sz w:val="18"/>
                <w:szCs w:val="18"/>
              </w:rPr>
            </w:pPr>
            <w:r w:rsidRPr="004C2186">
              <w:rPr>
                <w:rFonts w:ascii="Arial" w:eastAsia="Arial" w:hAnsi="Arial" w:cs="Arial"/>
                <w:b/>
                <w:bCs/>
                <w:w w:val="98"/>
                <w:sz w:val="18"/>
                <w:szCs w:val="18"/>
              </w:rPr>
              <w:t>Примечание</w:t>
            </w:r>
            <w:proofErr w:type="gramStart"/>
            <w:r w:rsidRPr="004C2186">
              <w:rPr>
                <w:rFonts w:ascii="Arial" w:eastAsia="Arial" w:hAnsi="Arial" w:cs="Arial"/>
                <w:b/>
                <w:bCs/>
                <w:w w:val="98"/>
                <w:sz w:val="18"/>
                <w:szCs w:val="18"/>
              </w:rPr>
              <w:t>:</w:t>
            </w:r>
            <w:r w:rsidR="004C2186">
              <w:rPr>
                <w:rFonts w:ascii="Arial" w:eastAsia="Arial" w:hAnsi="Arial" w:cs="Arial"/>
                <w:w w:val="98"/>
                <w:sz w:val="18"/>
                <w:szCs w:val="18"/>
              </w:rPr>
              <w:t xml:space="preserve"> </w:t>
            </w:r>
            <w:r w:rsidRPr="00D95CAB">
              <w:rPr>
                <w:rFonts w:ascii="Arial" w:eastAsia="Arial" w:hAnsi="Arial" w:cs="Arial"/>
                <w:w w:val="98"/>
                <w:sz w:val="18"/>
                <w:szCs w:val="18"/>
              </w:rPr>
              <w:t>Для</w:t>
            </w:r>
            <w:proofErr w:type="gramEnd"/>
            <w:r w:rsidRPr="00D95CAB">
              <w:rPr>
                <w:rFonts w:ascii="Arial" w:eastAsia="Arial" w:hAnsi="Arial" w:cs="Arial"/>
                <w:w w:val="98"/>
                <w:sz w:val="18"/>
                <w:szCs w:val="18"/>
              </w:rPr>
              <w:t xml:space="preserve"> аутентификации и шифрования MIFARE Classic требуется микросхема считывателя NFC</w:t>
            </w:r>
            <w:r w:rsidR="004C2186">
              <w:rPr>
                <w:rFonts w:ascii="Arial" w:eastAsia="Arial" w:hAnsi="Arial" w:cs="Arial"/>
                <w:w w:val="98"/>
                <w:sz w:val="18"/>
                <w:szCs w:val="18"/>
              </w:rPr>
              <w:t xml:space="preserve"> </w:t>
            </w:r>
            <w:r w:rsidRPr="00D95CAB">
              <w:rPr>
                <w:rFonts w:ascii="Arial" w:eastAsia="Arial" w:hAnsi="Arial" w:cs="Arial"/>
                <w:w w:val="98"/>
                <w:sz w:val="18"/>
                <w:szCs w:val="18"/>
              </w:rPr>
              <w:t>для продуктов MIFARE (например, CL RC632). Более подробную информацию о команде аутентификации</w:t>
            </w:r>
            <w:r w:rsidR="004C2186">
              <w:rPr>
                <w:rFonts w:ascii="Arial" w:eastAsia="Arial" w:hAnsi="Arial" w:cs="Arial"/>
                <w:w w:val="98"/>
                <w:sz w:val="18"/>
                <w:szCs w:val="18"/>
              </w:rPr>
              <w:t xml:space="preserve"> </w:t>
            </w:r>
            <w:r w:rsidRPr="00D95CAB">
              <w:rPr>
                <w:rFonts w:ascii="Arial" w:eastAsia="Arial" w:hAnsi="Arial" w:cs="Arial"/>
                <w:sz w:val="18"/>
                <w:szCs w:val="18"/>
              </w:rPr>
              <w:t>см. в соответствующем документе (например</w:t>
            </w:r>
            <w:r w:rsidR="004C2186">
              <w:rPr>
                <w:rFonts w:ascii="Arial" w:eastAsia="Arial" w:hAnsi="Arial" w:cs="Arial"/>
                <w:sz w:val="18"/>
                <w:szCs w:val="18"/>
              </w:rPr>
              <w:t xml:space="preserve"> </w:t>
            </w:r>
            <w:r w:rsidRPr="00D95CAB">
              <w:rPr>
                <w:rFonts w:ascii="Arial" w:eastAsia="Arial" w:hAnsi="Arial" w:cs="Arial"/>
                <w:color w:val="0000FF"/>
                <w:sz w:val="18"/>
                <w:szCs w:val="18"/>
                <w:u w:val="single"/>
              </w:rPr>
              <w:t>Ссылка 5</w:t>
            </w:r>
            <w:r w:rsidRPr="00D95CAB">
              <w:rPr>
                <w:rFonts w:ascii="Arial" w:eastAsia="Arial" w:hAnsi="Arial" w:cs="Arial"/>
                <w:sz w:val="18"/>
                <w:szCs w:val="18"/>
              </w:rPr>
              <w:t>). 4-байтовый входной параметр для</w:t>
            </w:r>
            <w:r w:rsidR="004C2186">
              <w:rPr>
                <w:rFonts w:ascii="Arial" w:eastAsia="Arial" w:hAnsi="Arial" w:cs="Arial"/>
                <w:sz w:val="18"/>
                <w:szCs w:val="18"/>
              </w:rPr>
              <w:t xml:space="preserve"> </w:t>
            </w:r>
            <w:r w:rsidRPr="00D95CAB">
              <w:rPr>
                <w:rFonts w:ascii="Arial" w:eastAsia="Arial" w:hAnsi="Arial" w:cs="Arial"/>
                <w:sz w:val="18"/>
                <w:szCs w:val="18"/>
              </w:rPr>
              <w:t>классической аутентификации MIFARE подробно описан в</w:t>
            </w:r>
            <w:r w:rsidR="004C2186">
              <w:rPr>
                <w:rFonts w:ascii="Arial" w:eastAsia="Arial" w:hAnsi="Arial" w:cs="Arial"/>
                <w:sz w:val="18"/>
                <w:szCs w:val="18"/>
              </w:rPr>
              <w:t xml:space="preserve"> </w:t>
            </w:r>
            <w:r w:rsidRPr="00D95CAB">
              <w:rPr>
                <w:rFonts w:ascii="Arial" w:eastAsia="Arial" w:hAnsi="Arial" w:cs="Arial"/>
                <w:color w:val="0000FF"/>
                <w:sz w:val="18"/>
                <w:szCs w:val="18"/>
                <w:u w:val="single"/>
              </w:rPr>
              <w:t>Раздел</w:t>
            </w:r>
            <w:r w:rsidRPr="00D95CAB">
              <w:rPr>
                <w:rFonts w:ascii="Arial" w:eastAsia="Arial" w:hAnsi="Arial" w:cs="Arial"/>
                <w:sz w:val="18"/>
                <w:szCs w:val="18"/>
              </w:rPr>
              <w:t xml:space="preserve"> </w:t>
            </w:r>
            <w:hyperlink w:anchor="page18">
              <w:r w:rsidRPr="00D95CAB">
                <w:rPr>
                  <w:rFonts w:ascii="Arial" w:eastAsia="Arial" w:hAnsi="Arial" w:cs="Arial"/>
                  <w:color w:val="0000FF"/>
                  <w:sz w:val="18"/>
                  <w:szCs w:val="18"/>
                  <w:u w:val="single"/>
                </w:rPr>
                <w:t>10.1.3</w:t>
              </w:r>
              <w:r w:rsidR="004C2186">
                <w:rPr>
                  <w:rFonts w:ascii="Arial" w:eastAsia="Arial" w:hAnsi="Arial" w:cs="Arial"/>
                  <w:sz w:val="18"/>
                  <w:szCs w:val="18"/>
                  <w:u w:val="single"/>
                </w:rPr>
                <w:t xml:space="preserve"> </w:t>
              </w:r>
              <w:r w:rsidRPr="00D95CAB">
                <w:rPr>
                  <w:rFonts w:ascii="Arial" w:eastAsia="Arial" w:hAnsi="Arial" w:cs="Arial"/>
                  <w:sz w:val="18"/>
                  <w:szCs w:val="18"/>
                  <w:u w:val="single"/>
                </w:rPr>
                <w:t>и</w:t>
              </w:r>
              <w:r w:rsidR="004C2186">
                <w:rPr>
                  <w:rFonts w:ascii="Arial" w:eastAsia="Arial" w:hAnsi="Arial" w:cs="Arial"/>
                  <w:sz w:val="18"/>
                  <w:szCs w:val="18"/>
                  <w:u w:val="single"/>
                </w:rPr>
                <w:t xml:space="preserve"> </w:t>
              </w:r>
              <w:r w:rsidRPr="00D95CAB">
                <w:rPr>
                  <w:rFonts w:ascii="Arial" w:eastAsia="Arial" w:hAnsi="Arial" w:cs="Arial"/>
                  <w:color w:val="0000FF"/>
                  <w:sz w:val="18"/>
                  <w:szCs w:val="18"/>
                  <w:u w:val="single"/>
                </w:rPr>
                <w:t>Раздел</w:t>
              </w:r>
              <w:r w:rsidRPr="00D95CAB">
                <w:rPr>
                  <w:rFonts w:ascii="Arial" w:eastAsia="Arial" w:hAnsi="Arial" w:cs="Arial"/>
                  <w:sz w:val="18"/>
                  <w:szCs w:val="18"/>
                  <w:u w:val="single"/>
                </w:rPr>
                <w:t xml:space="preserve"> </w:t>
              </w:r>
            </w:hyperlink>
            <w:r w:rsidRPr="00D95CAB">
              <w:rPr>
                <w:rFonts w:ascii="Arial" w:eastAsia="Arial" w:hAnsi="Arial" w:cs="Arial"/>
                <w:color w:val="0000FF"/>
                <w:sz w:val="18"/>
                <w:szCs w:val="18"/>
                <w:u w:val="single"/>
              </w:rPr>
              <w:t>10.2.2</w:t>
            </w:r>
            <w:r w:rsidRPr="00D95CAB">
              <w:rPr>
                <w:rFonts w:ascii="Arial" w:eastAsia="Arial" w:hAnsi="Arial" w:cs="Arial"/>
                <w:sz w:val="18"/>
                <w:szCs w:val="18"/>
              </w:rPr>
              <w:t xml:space="preserve"> </w:t>
            </w:r>
            <w:hyperlink w:anchor="page18">
              <w:r w:rsidRPr="00D95CAB">
                <w:rPr>
                  <w:rFonts w:ascii="Arial" w:eastAsia="Arial" w:hAnsi="Arial" w:cs="Arial"/>
                  <w:sz w:val="18"/>
                  <w:szCs w:val="18"/>
                </w:rPr>
                <w:t>.</w:t>
              </w:r>
            </w:hyperlink>
          </w:p>
        </w:tc>
        <w:tc>
          <w:tcPr>
            <w:tcW w:w="20" w:type="dxa"/>
          </w:tcPr>
          <w:p w:rsidR="00052EB9" w:rsidRDefault="00052EB9" w:rsidP="001C5C9B">
            <w:pPr>
              <w:rPr>
                <w:sz w:val="1"/>
                <w:szCs w:val="1"/>
              </w:rPr>
            </w:pPr>
          </w:p>
        </w:tc>
      </w:tr>
      <w:tr w:rsidR="00052EB9" w:rsidTr="00052EB9">
        <w:trPr>
          <w:trHeight w:val="240"/>
        </w:trPr>
        <w:tc>
          <w:tcPr>
            <w:tcW w:w="8520" w:type="dxa"/>
            <w:gridSpan w:val="6"/>
            <w:vMerge/>
          </w:tcPr>
          <w:p w:rsidR="00052EB9" w:rsidRDefault="00052EB9" w:rsidP="001C5C9B">
            <w:pPr>
              <w:ind w:left="660"/>
              <w:rPr>
                <w:sz w:val="20"/>
                <w:szCs w:val="20"/>
              </w:rPr>
            </w:pPr>
          </w:p>
        </w:tc>
        <w:tc>
          <w:tcPr>
            <w:tcW w:w="20" w:type="dxa"/>
          </w:tcPr>
          <w:p w:rsidR="00052EB9" w:rsidRDefault="00052EB9" w:rsidP="001C5C9B">
            <w:pPr>
              <w:rPr>
                <w:sz w:val="1"/>
                <w:szCs w:val="1"/>
              </w:rPr>
            </w:pPr>
          </w:p>
        </w:tc>
      </w:tr>
      <w:tr w:rsidR="00052EB9" w:rsidTr="00052EB9">
        <w:trPr>
          <w:trHeight w:val="240"/>
        </w:trPr>
        <w:tc>
          <w:tcPr>
            <w:tcW w:w="8520" w:type="dxa"/>
            <w:gridSpan w:val="6"/>
            <w:vMerge/>
          </w:tcPr>
          <w:p w:rsidR="00052EB9" w:rsidRDefault="00052EB9" w:rsidP="001C5C9B">
            <w:pPr>
              <w:ind w:left="660"/>
              <w:rPr>
                <w:sz w:val="20"/>
                <w:szCs w:val="20"/>
              </w:rPr>
            </w:pPr>
          </w:p>
        </w:tc>
        <w:tc>
          <w:tcPr>
            <w:tcW w:w="20" w:type="dxa"/>
          </w:tcPr>
          <w:p w:rsidR="00052EB9" w:rsidRDefault="00052EB9" w:rsidP="001C5C9B">
            <w:pPr>
              <w:rPr>
                <w:sz w:val="1"/>
                <w:szCs w:val="1"/>
              </w:rPr>
            </w:pPr>
          </w:p>
        </w:tc>
      </w:tr>
      <w:tr w:rsidR="00052EB9" w:rsidTr="00052EB9">
        <w:trPr>
          <w:trHeight w:val="240"/>
        </w:trPr>
        <w:tc>
          <w:tcPr>
            <w:tcW w:w="8520" w:type="dxa"/>
            <w:gridSpan w:val="6"/>
            <w:vMerge/>
          </w:tcPr>
          <w:p w:rsidR="00052EB9" w:rsidRDefault="00052EB9" w:rsidP="001C5C9B">
            <w:pPr>
              <w:ind w:left="660"/>
              <w:rPr>
                <w:rFonts w:ascii="Arial" w:eastAsia="Arial" w:hAnsi="Arial" w:cs="Arial"/>
                <w:b/>
                <w:bCs/>
                <w:sz w:val="15"/>
                <w:szCs w:val="15"/>
              </w:rPr>
            </w:pPr>
          </w:p>
        </w:tc>
        <w:tc>
          <w:tcPr>
            <w:tcW w:w="20" w:type="dxa"/>
          </w:tcPr>
          <w:p w:rsidR="00052EB9" w:rsidRDefault="00052EB9" w:rsidP="001C5C9B">
            <w:pPr>
              <w:rPr>
                <w:sz w:val="1"/>
                <w:szCs w:val="1"/>
              </w:rPr>
            </w:pPr>
          </w:p>
        </w:tc>
      </w:tr>
      <w:tr w:rsidR="001C5C9B" w:rsidTr="00052EB9">
        <w:trPr>
          <w:trHeight w:val="736"/>
        </w:trPr>
        <w:tc>
          <w:tcPr>
            <w:tcW w:w="2440" w:type="dxa"/>
          </w:tcPr>
          <w:p w:rsidR="001C5C9B" w:rsidRDefault="001C5C9B" w:rsidP="001C5C9B">
            <w:pPr>
              <w:rPr>
                <w:sz w:val="20"/>
                <w:szCs w:val="20"/>
              </w:rPr>
            </w:pPr>
            <w:r>
              <w:rPr>
                <w:rFonts w:ascii="Arial" w:eastAsia="Arial" w:hAnsi="Arial" w:cs="Arial"/>
                <w:b/>
                <w:bCs/>
                <w:color w:val="007088"/>
                <w:sz w:val="21"/>
                <w:szCs w:val="21"/>
              </w:rPr>
              <w:t>12.2 Чтение MIFARE</w:t>
            </w:r>
          </w:p>
        </w:tc>
        <w:tc>
          <w:tcPr>
            <w:tcW w:w="1000" w:type="dxa"/>
          </w:tcPr>
          <w:p w:rsidR="001C5C9B" w:rsidRDefault="001C5C9B" w:rsidP="001C5C9B">
            <w:pPr>
              <w:rPr>
                <w:sz w:val="24"/>
                <w:szCs w:val="24"/>
              </w:rPr>
            </w:pPr>
          </w:p>
        </w:tc>
        <w:tc>
          <w:tcPr>
            <w:tcW w:w="1300" w:type="dxa"/>
          </w:tcPr>
          <w:p w:rsidR="001C5C9B" w:rsidRDefault="001C5C9B" w:rsidP="001C5C9B">
            <w:pPr>
              <w:rPr>
                <w:sz w:val="24"/>
                <w:szCs w:val="24"/>
              </w:rPr>
            </w:pPr>
          </w:p>
        </w:tc>
        <w:tc>
          <w:tcPr>
            <w:tcW w:w="1040" w:type="dxa"/>
          </w:tcPr>
          <w:p w:rsidR="001C5C9B" w:rsidRDefault="001C5C9B" w:rsidP="001C5C9B">
            <w:pPr>
              <w:rPr>
                <w:sz w:val="24"/>
                <w:szCs w:val="24"/>
              </w:rPr>
            </w:pPr>
          </w:p>
        </w:tc>
        <w:tc>
          <w:tcPr>
            <w:tcW w:w="1244" w:type="dxa"/>
          </w:tcPr>
          <w:p w:rsidR="001C5C9B" w:rsidRDefault="001C5C9B" w:rsidP="001C5C9B">
            <w:pPr>
              <w:rPr>
                <w:sz w:val="24"/>
                <w:szCs w:val="24"/>
              </w:rPr>
            </w:pPr>
          </w:p>
        </w:tc>
        <w:tc>
          <w:tcPr>
            <w:tcW w:w="1496" w:type="dxa"/>
          </w:tcPr>
          <w:p w:rsidR="001C5C9B" w:rsidRDefault="001C5C9B" w:rsidP="001C5C9B">
            <w:pPr>
              <w:rPr>
                <w:sz w:val="24"/>
                <w:szCs w:val="24"/>
              </w:rPr>
            </w:pPr>
          </w:p>
        </w:tc>
        <w:tc>
          <w:tcPr>
            <w:tcW w:w="20" w:type="dxa"/>
          </w:tcPr>
          <w:p w:rsidR="001C5C9B" w:rsidRDefault="001C5C9B" w:rsidP="001C5C9B">
            <w:pPr>
              <w:rPr>
                <w:sz w:val="1"/>
                <w:szCs w:val="1"/>
              </w:rPr>
            </w:pPr>
          </w:p>
        </w:tc>
      </w:tr>
      <w:tr w:rsidR="001C5C9B" w:rsidTr="004C2186">
        <w:trPr>
          <w:trHeight w:val="197"/>
        </w:trPr>
        <w:tc>
          <w:tcPr>
            <w:tcW w:w="8520" w:type="dxa"/>
            <w:gridSpan w:val="6"/>
          </w:tcPr>
          <w:p w:rsidR="001C5C9B" w:rsidRPr="004C2186" w:rsidRDefault="001C5C9B" w:rsidP="001C5C9B">
            <w:pPr>
              <w:ind w:left="660"/>
              <w:rPr>
                <w:rFonts w:ascii="Arial" w:hAnsi="Arial" w:cs="Arial"/>
                <w:sz w:val="18"/>
                <w:szCs w:val="18"/>
              </w:rPr>
            </w:pPr>
            <w:r w:rsidRPr="004C2186">
              <w:rPr>
                <w:rFonts w:ascii="Arial" w:eastAsia="Arial" w:hAnsi="Arial" w:cs="Arial"/>
                <w:sz w:val="18"/>
                <w:szCs w:val="18"/>
              </w:rPr>
              <w:t>Для чтения MIFARE требуется адрес блока, и он возвращает 16 байтов одного блока</w:t>
            </w:r>
          </w:p>
        </w:tc>
        <w:tc>
          <w:tcPr>
            <w:tcW w:w="20" w:type="dxa"/>
          </w:tcPr>
          <w:p w:rsidR="001C5C9B" w:rsidRDefault="001C5C9B" w:rsidP="001C5C9B">
            <w:pPr>
              <w:rPr>
                <w:sz w:val="1"/>
                <w:szCs w:val="1"/>
              </w:rPr>
            </w:pPr>
          </w:p>
        </w:tc>
      </w:tr>
      <w:tr w:rsidR="001C5C9B" w:rsidTr="00052EB9">
        <w:trPr>
          <w:trHeight w:val="246"/>
        </w:trPr>
        <w:tc>
          <w:tcPr>
            <w:tcW w:w="7024" w:type="dxa"/>
            <w:gridSpan w:val="5"/>
          </w:tcPr>
          <w:p w:rsidR="001C5C9B" w:rsidRPr="004C2186" w:rsidRDefault="001C5C9B" w:rsidP="001C5C9B">
            <w:pPr>
              <w:ind w:left="660"/>
              <w:rPr>
                <w:rFonts w:ascii="Arial" w:eastAsia="Arial" w:hAnsi="Arial" w:cs="Arial"/>
                <w:w w:val="99"/>
                <w:sz w:val="18"/>
                <w:szCs w:val="18"/>
              </w:rPr>
            </w:pPr>
            <w:r w:rsidRPr="004C2186">
              <w:rPr>
                <w:rFonts w:ascii="Arial" w:eastAsia="Arial" w:hAnsi="Arial" w:cs="Arial"/>
                <w:w w:val="99"/>
                <w:sz w:val="18"/>
                <w:szCs w:val="18"/>
              </w:rPr>
              <w:t>MIFARE Classic. Структура команды показана на</w:t>
            </w:r>
            <w:r w:rsidR="004C2186">
              <w:rPr>
                <w:rFonts w:ascii="Arial" w:eastAsia="Arial" w:hAnsi="Arial" w:cs="Arial"/>
                <w:w w:val="99"/>
                <w:sz w:val="18"/>
                <w:szCs w:val="18"/>
              </w:rPr>
              <w:t xml:space="preserve"> </w:t>
            </w:r>
            <w:r w:rsidRPr="004C2186">
              <w:rPr>
                <w:rFonts w:ascii="Arial" w:eastAsia="Arial" w:hAnsi="Arial" w:cs="Arial"/>
                <w:color w:val="0000FF"/>
                <w:w w:val="99"/>
                <w:sz w:val="18"/>
                <w:szCs w:val="18"/>
                <w:u w:val="single"/>
              </w:rPr>
              <w:t>Рисунок</w:t>
            </w:r>
            <w:r w:rsidRPr="004C2186">
              <w:rPr>
                <w:rFonts w:ascii="Arial" w:eastAsia="Arial" w:hAnsi="Arial" w:cs="Arial"/>
                <w:w w:val="99"/>
                <w:sz w:val="18"/>
                <w:szCs w:val="18"/>
              </w:rPr>
              <w:t xml:space="preserve"> </w:t>
            </w:r>
            <w:hyperlink w:anchor="page21">
              <w:r w:rsidRPr="004C2186">
                <w:rPr>
                  <w:rFonts w:ascii="Arial" w:eastAsia="Arial" w:hAnsi="Arial" w:cs="Arial"/>
                  <w:color w:val="0000FF"/>
                  <w:w w:val="99"/>
                  <w:sz w:val="18"/>
                  <w:szCs w:val="18"/>
                  <w:u w:val="single"/>
                </w:rPr>
                <w:t>17</w:t>
              </w:r>
              <w:r w:rsidRPr="004C2186">
                <w:rPr>
                  <w:rFonts w:ascii="Arial" w:eastAsia="Arial" w:hAnsi="Arial" w:cs="Arial"/>
                  <w:w w:val="99"/>
                  <w:sz w:val="18"/>
                  <w:szCs w:val="18"/>
                  <w:u w:val="single"/>
                </w:rPr>
                <w:t xml:space="preserve"> и</w:t>
              </w:r>
            </w:hyperlink>
            <w:r w:rsidR="004C2186">
              <w:rPr>
                <w:rFonts w:ascii="Arial" w:eastAsia="Arial" w:hAnsi="Arial" w:cs="Arial"/>
                <w:w w:val="99"/>
                <w:sz w:val="18"/>
                <w:szCs w:val="18"/>
                <w:u w:val="single"/>
              </w:rPr>
              <w:t xml:space="preserve"> </w:t>
            </w:r>
            <w:r w:rsidRPr="004C2186">
              <w:rPr>
                <w:rFonts w:ascii="Arial" w:eastAsia="Arial" w:hAnsi="Arial" w:cs="Arial"/>
                <w:color w:val="0000FF"/>
                <w:w w:val="99"/>
                <w:sz w:val="18"/>
                <w:szCs w:val="18"/>
                <w:u w:val="single"/>
              </w:rPr>
              <w:t>Таблица</w:t>
            </w:r>
            <w:r w:rsidRPr="004C2186">
              <w:rPr>
                <w:rFonts w:ascii="Arial" w:eastAsia="Arial" w:hAnsi="Arial" w:cs="Arial"/>
                <w:w w:val="99"/>
                <w:sz w:val="18"/>
                <w:szCs w:val="18"/>
              </w:rPr>
              <w:t xml:space="preserve"> </w:t>
            </w:r>
            <w:hyperlink w:anchor="page21">
              <w:r w:rsidRPr="004C2186">
                <w:rPr>
                  <w:rFonts w:ascii="Arial" w:eastAsia="Arial" w:hAnsi="Arial" w:cs="Arial"/>
                  <w:color w:val="0000FF"/>
                  <w:w w:val="99"/>
                  <w:sz w:val="18"/>
                  <w:szCs w:val="18"/>
                  <w:u w:val="single"/>
                </w:rPr>
                <w:t>22</w:t>
              </w:r>
              <w:r w:rsidRPr="004C2186">
                <w:rPr>
                  <w:rFonts w:ascii="Arial" w:eastAsia="Arial" w:hAnsi="Arial" w:cs="Arial"/>
                  <w:w w:val="99"/>
                  <w:sz w:val="18"/>
                  <w:szCs w:val="18"/>
                  <w:u w:val="single"/>
                </w:rPr>
                <w:t>.</w:t>
              </w:r>
            </w:hyperlink>
          </w:p>
        </w:tc>
        <w:tc>
          <w:tcPr>
            <w:tcW w:w="1496" w:type="dxa"/>
          </w:tcPr>
          <w:p w:rsidR="001C5C9B" w:rsidRPr="004C2186" w:rsidRDefault="001C5C9B" w:rsidP="001C5C9B">
            <w:pPr>
              <w:rPr>
                <w:rFonts w:ascii="Arial" w:hAnsi="Arial" w:cs="Arial"/>
                <w:sz w:val="18"/>
                <w:szCs w:val="18"/>
              </w:rPr>
            </w:pPr>
          </w:p>
        </w:tc>
        <w:tc>
          <w:tcPr>
            <w:tcW w:w="20" w:type="dxa"/>
          </w:tcPr>
          <w:p w:rsidR="001C5C9B" w:rsidRDefault="001C5C9B" w:rsidP="001C5C9B">
            <w:pPr>
              <w:rPr>
                <w:sz w:val="1"/>
                <w:szCs w:val="1"/>
              </w:rPr>
            </w:pPr>
          </w:p>
        </w:tc>
      </w:tr>
      <w:tr w:rsidR="001C5C9B" w:rsidTr="00052EB9">
        <w:trPr>
          <w:trHeight w:val="346"/>
        </w:trPr>
        <w:tc>
          <w:tcPr>
            <w:tcW w:w="4740" w:type="dxa"/>
            <w:gridSpan w:val="3"/>
          </w:tcPr>
          <w:p w:rsidR="001C5C9B" w:rsidRPr="004C2186" w:rsidRDefault="00000000" w:rsidP="001C5C9B">
            <w:pPr>
              <w:ind w:left="660"/>
              <w:rPr>
                <w:rFonts w:ascii="Arial" w:eastAsia="Arial" w:hAnsi="Arial" w:cs="Arial"/>
                <w:color w:val="0000FF"/>
                <w:sz w:val="18"/>
                <w:szCs w:val="18"/>
              </w:rPr>
            </w:pPr>
            <w:hyperlink w:anchor="page21">
              <w:r w:rsidR="001C5C9B" w:rsidRPr="004C2186">
                <w:rPr>
                  <w:rFonts w:ascii="Arial" w:eastAsia="Arial" w:hAnsi="Arial" w:cs="Arial"/>
                  <w:color w:val="0000FF"/>
                  <w:sz w:val="18"/>
                  <w:szCs w:val="18"/>
                  <w:u w:val="single"/>
                </w:rPr>
                <w:t>Таблица</w:t>
              </w:r>
              <w:r w:rsidR="001C5C9B" w:rsidRPr="004C2186">
                <w:rPr>
                  <w:rFonts w:ascii="Arial" w:eastAsia="Arial" w:hAnsi="Arial" w:cs="Arial"/>
                  <w:color w:val="0000FF"/>
                  <w:sz w:val="18"/>
                  <w:szCs w:val="18"/>
                </w:rPr>
                <w:t xml:space="preserve"> </w:t>
              </w:r>
              <w:r w:rsidR="001C5C9B" w:rsidRPr="004C2186">
                <w:rPr>
                  <w:rFonts w:ascii="Arial" w:eastAsia="Arial" w:hAnsi="Arial" w:cs="Arial"/>
                  <w:color w:val="0000FF"/>
                  <w:sz w:val="18"/>
                  <w:szCs w:val="18"/>
                  <w:u w:val="single"/>
                </w:rPr>
                <w:t>23</w:t>
              </w:r>
              <w:r w:rsidR="001C5C9B" w:rsidRPr="004C2186">
                <w:rPr>
                  <w:rFonts w:ascii="Arial" w:eastAsia="Arial" w:hAnsi="Arial" w:cs="Arial"/>
                  <w:color w:val="0000FF"/>
                  <w:sz w:val="18"/>
                  <w:szCs w:val="18"/>
                </w:rPr>
                <w:t xml:space="preserve"> </w:t>
              </w:r>
            </w:hyperlink>
            <w:r w:rsidR="001C5C9B" w:rsidRPr="004C2186">
              <w:rPr>
                <w:rFonts w:ascii="Arial" w:eastAsia="Arial" w:hAnsi="Arial" w:cs="Arial"/>
                <w:color w:val="000000"/>
                <w:sz w:val="18"/>
                <w:szCs w:val="18"/>
              </w:rPr>
              <w:t>показывает</w:t>
            </w:r>
            <w:r w:rsidR="001C5C9B" w:rsidRPr="004C2186">
              <w:rPr>
                <w:rFonts w:ascii="Arial" w:eastAsia="Arial" w:hAnsi="Arial" w:cs="Arial"/>
                <w:color w:val="0000FF"/>
                <w:sz w:val="18"/>
                <w:szCs w:val="18"/>
              </w:rPr>
              <w:t xml:space="preserve"> </w:t>
            </w:r>
            <w:r w:rsidR="001C5C9B" w:rsidRPr="004C2186">
              <w:rPr>
                <w:rFonts w:ascii="Arial" w:eastAsia="Arial" w:hAnsi="Arial" w:cs="Arial"/>
                <w:color w:val="000000"/>
                <w:sz w:val="18"/>
                <w:szCs w:val="18"/>
              </w:rPr>
              <w:t>необходимое время.</w:t>
            </w:r>
          </w:p>
        </w:tc>
        <w:tc>
          <w:tcPr>
            <w:tcW w:w="1040" w:type="dxa"/>
          </w:tcPr>
          <w:p w:rsidR="001C5C9B" w:rsidRPr="004C2186" w:rsidRDefault="001C5C9B" w:rsidP="001C5C9B">
            <w:pPr>
              <w:rPr>
                <w:rFonts w:ascii="Arial" w:hAnsi="Arial" w:cs="Arial"/>
                <w:sz w:val="18"/>
                <w:szCs w:val="18"/>
              </w:rPr>
            </w:pPr>
          </w:p>
        </w:tc>
        <w:tc>
          <w:tcPr>
            <w:tcW w:w="1244" w:type="dxa"/>
          </w:tcPr>
          <w:p w:rsidR="001C5C9B" w:rsidRPr="004C2186" w:rsidRDefault="001C5C9B" w:rsidP="001C5C9B">
            <w:pPr>
              <w:rPr>
                <w:rFonts w:ascii="Arial" w:hAnsi="Arial" w:cs="Arial"/>
                <w:sz w:val="18"/>
                <w:szCs w:val="18"/>
              </w:rPr>
            </w:pPr>
          </w:p>
        </w:tc>
        <w:tc>
          <w:tcPr>
            <w:tcW w:w="1496" w:type="dxa"/>
          </w:tcPr>
          <w:p w:rsidR="001C5C9B" w:rsidRPr="004C2186" w:rsidRDefault="001C5C9B" w:rsidP="001C5C9B">
            <w:pPr>
              <w:rPr>
                <w:rFonts w:ascii="Arial" w:hAnsi="Arial" w:cs="Arial"/>
                <w:sz w:val="18"/>
                <w:szCs w:val="18"/>
              </w:rPr>
            </w:pPr>
          </w:p>
        </w:tc>
        <w:tc>
          <w:tcPr>
            <w:tcW w:w="20" w:type="dxa"/>
          </w:tcPr>
          <w:p w:rsidR="001C5C9B" w:rsidRDefault="001C5C9B" w:rsidP="001C5C9B">
            <w:pPr>
              <w:rPr>
                <w:sz w:val="1"/>
                <w:szCs w:val="1"/>
              </w:rPr>
            </w:pPr>
          </w:p>
        </w:tc>
      </w:tr>
    </w:tbl>
    <w:p w:rsidR="004C2186" w:rsidRDefault="004C2186">
      <w:pPr>
        <w:rPr>
          <w:noProof/>
        </w:rPr>
      </w:pPr>
    </w:p>
    <w:p w:rsidR="004C2186" w:rsidRDefault="004C2186">
      <w:r>
        <w:tab/>
      </w:r>
      <w:r>
        <w:tab/>
        <w:t xml:space="preserve">          </w:t>
      </w:r>
      <w:r>
        <w:rPr>
          <w:noProof/>
        </w:rPr>
        <w:drawing>
          <wp:inline distT="0" distB="0" distL="0" distR="0" wp14:anchorId="26F45C21" wp14:editId="1D28B859">
            <wp:extent cx="4988729" cy="1866900"/>
            <wp:effectExtent l="0" t="0" r="2540" b="0"/>
            <wp:docPr id="160569715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697154" name=""/>
                    <pic:cNvPicPr/>
                  </pic:nvPicPr>
                  <pic:blipFill rotWithShape="1">
                    <a:blip r:embed="rId40" cstate="print">
                      <a:extLst>
                        <a:ext uri="{28A0092B-C50C-407E-A947-70E740481C1C}">
                          <a14:useLocalDpi xmlns:a14="http://schemas.microsoft.com/office/drawing/2010/main" val="0"/>
                        </a:ext>
                      </a:extLst>
                    </a:blip>
                    <a:srcRect/>
                    <a:stretch/>
                  </pic:blipFill>
                  <pic:spPr bwMode="auto">
                    <a:xfrm>
                      <a:off x="0" y="0"/>
                      <a:ext cx="5002935" cy="1872216"/>
                    </a:xfrm>
                    <a:prstGeom prst="rect">
                      <a:avLst/>
                    </a:prstGeom>
                    <a:ln>
                      <a:noFill/>
                    </a:ln>
                    <a:extLst>
                      <a:ext uri="{53640926-AAD7-44D8-BBD7-CCE9431645EC}">
                        <a14:shadowObscured xmlns:a14="http://schemas.microsoft.com/office/drawing/2010/main"/>
                      </a:ext>
                    </a:extLst>
                  </pic:spPr>
                </pic:pic>
              </a:graphicData>
            </a:graphic>
          </wp:inline>
        </w:drawing>
      </w:r>
    </w:p>
    <w:tbl>
      <w:tblPr>
        <w:tblW w:w="8722" w:type="dxa"/>
        <w:tblInd w:w="1340" w:type="dxa"/>
        <w:tblLayout w:type="fixed"/>
        <w:tblCellMar>
          <w:left w:w="0" w:type="dxa"/>
          <w:right w:w="0" w:type="dxa"/>
        </w:tblCellMar>
        <w:tblLook w:val="04A0" w:firstRow="1" w:lastRow="0" w:firstColumn="1" w:lastColumn="0" w:noHBand="0" w:noVBand="1"/>
      </w:tblPr>
      <w:tblGrid>
        <w:gridCol w:w="3622"/>
        <w:gridCol w:w="1300"/>
        <w:gridCol w:w="1040"/>
        <w:gridCol w:w="1244"/>
        <w:gridCol w:w="1496"/>
        <w:gridCol w:w="20"/>
      </w:tblGrid>
      <w:tr w:rsidR="001C5C9B" w:rsidRPr="004C2186" w:rsidTr="004C2186">
        <w:trPr>
          <w:trHeight w:val="335"/>
        </w:trPr>
        <w:tc>
          <w:tcPr>
            <w:tcW w:w="3622" w:type="dxa"/>
          </w:tcPr>
          <w:p w:rsidR="001C5C9B" w:rsidRPr="004C2186" w:rsidRDefault="001C5C9B" w:rsidP="001C5C9B">
            <w:pPr>
              <w:ind w:left="740"/>
              <w:rPr>
                <w:sz w:val="20"/>
                <w:szCs w:val="20"/>
              </w:rPr>
            </w:pPr>
            <w:r w:rsidRPr="004C2186">
              <w:rPr>
                <w:rFonts w:ascii="Arial" w:eastAsia="Arial" w:hAnsi="Arial" w:cs="Arial"/>
                <w:b/>
                <w:bCs/>
                <w:color w:val="007088"/>
                <w:sz w:val="20"/>
                <w:szCs w:val="20"/>
              </w:rPr>
              <w:t>Рисунок 17. Чтение MIFARE</w:t>
            </w:r>
          </w:p>
        </w:tc>
        <w:tc>
          <w:tcPr>
            <w:tcW w:w="1300" w:type="dxa"/>
          </w:tcPr>
          <w:p w:rsidR="001C5C9B" w:rsidRPr="004C2186" w:rsidRDefault="001C5C9B" w:rsidP="001C5C9B">
            <w:pPr>
              <w:rPr>
                <w:sz w:val="20"/>
                <w:szCs w:val="20"/>
              </w:rPr>
            </w:pPr>
          </w:p>
        </w:tc>
        <w:tc>
          <w:tcPr>
            <w:tcW w:w="1040" w:type="dxa"/>
          </w:tcPr>
          <w:p w:rsidR="001C5C9B" w:rsidRPr="004C2186" w:rsidRDefault="001C5C9B" w:rsidP="001C5C9B">
            <w:pPr>
              <w:rPr>
                <w:sz w:val="20"/>
                <w:szCs w:val="20"/>
              </w:rPr>
            </w:pPr>
          </w:p>
        </w:tc>
        <w:tc>
          <w:tcPr>
            <w:tcW w:w="1244" w:type="dxa"/>
          </w:tcPr>
          <w:p w:rsidR="001C5C9B" w:rsidRPr="004C2186" w:rsidRDefault="001C5C9B" w:rsidP="001C5C9B">
            <w:pPr>
              <w:rPr>
                <w:sz w:val="20"/>
                <w:szCs w:val="20"/>
              </w:rPr>
            </w:pPr>
          </w:p>
        </w:tc>
        <w:tc>
          <w:tcPr>
            <w:tcW w:w="1496" w:type="dxa"/>
          </w:tcPr>
          <w:p w:rsidR="001C5C9B" w:rsidRPr="004C2186" w:rsidRDefault="001C5C9B" w:rsidP="001C5C9B">
            <w:pPr>
              <w:rPr>
                <w:sz w:val="20"/>
                <w:szCs w:val="20"/>
              </w:rPr>
            </w:pPr>
          </w:p>
        </w:tc>
        <w:tc>
          <w:tcPr>
            <w:tcW w:w="20" w:type="dxa"/>
          </w:tcPr>
          <w:p w:rsidR="001C5C9B" w:rsidRPr="004C2186" w:rsidRDefault="001C5C9B" w:rsidP="001C5C9B">
            <w:pPr>
              <w:rPr>
                <w:sz w:val="20"/>
                <w:szCs w:val="20"/>
              </w:rPr>
            </w:pPr>
          </w:p>
        </w:tc>
      </w:tr>
    </w:tbl>
    <w:p w:rsidR="007664A7" w:rsidRDefault="007664A7">
      <w:pPr>
        <w:spacing w:line="2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6" w:lineRule="exact"/>
        <w:rPr>
          <w:sz w:val="20"/>
          <w:szCs w:val="20"/>
        </w:rPr>
      </w:pPr>
    </w:p>
    <w:p w:rsidR="007664A7" w:rsidRPr="004C2186" w:rsidRDefault="00000000">
      <w:pPr>
        <w:ind w:left="2000"/>
        <w:rPr>
          <w:sz w:val="28"/>
          <w:szCs w:val="28"/>
        </w:rPr>
      </w:pPr>
      <w:r w:rsidRPr="004C2186">
        <w:rPr>
          <w:rFonts w:ascii="Arial" w:eastAsia="Arial" w:hAnsi="Arial" w:cs="Arial"/>
          <w:b/>
          <w:bCs/>
          <w:color w:val="007088"/>
          <w:sz w:val="20"/>
          <w:szCs w:val="20"/>
        </w:rPr>
        <w:t>Таблица 22. Команда чтения MIFARE</w:t>
      </w:r>
    </w:p>
    <w:p w:rsidR="007664A7" w:rsidRDefault="007664A7">
      <w:pPr>
        <w:spacing w:line="45" w:lineRule="exact"/>
        <w:rPr>
          <w:sz w:val="20"/>
          <w:szCs w:val="20"/>
        </w:rPr>
      </w:pPr>
    </w:p>
    <w:tbl>
      <w:tblPr>
        <w:tblW w:w="7781" w:type="dxa"/>
        <w:tblInd w:w="2010" w:type="dxa"/>
        <w:tblBorders>
          <w:top w:val="single" w:sz="4" w:space="0" w:color="007088"/>
          <w:left w:val="single" w:sz="4" w:space="0" w:color="007088"/>
          <w:bottom w:val="single" w:sz="4" w:space="0" w:color="007088"/>
          <w:right w:val="single" w:sz="4" w:space="0" w:color="007088"/>
          <w:insideH w:val="single" w:sz="4" w:space="0" w:color="007088"/>
          <w:insideV w:val="single" w:sz="4" w:space="0" w:color="007088"/>
        </w:tblBorders>
        <w:tblLayout w:type="fixed"/>
        <w:tblCellMar>
          <w:left w:w="0" w:type="dxa"/>
          <w:right w:w="0" w:type="dxa"/>
        </w:tblCellMar>
        <w:tblLook w:val="04A0" w:firstRow="1" w:lastRow="0" w:firstColumn="1" w:lastColumn="0" w:noHBand="0" w:noVBand="1"/>
      </w:tblPr>
      <w:tblGrid>
        <w:gridCol w:w="1119"/>
        <w:gridCol w:w="1417"/>
        <w:gridCol w:w="3969"/>
        <w:gridCol w:w="1276"/>
      </w:tblGrid>
      <w:tr w:rsidR="007664A7" w:rsidRPr="004C2186" w:rsidTr="00C96BE7">
        <w:trPr>
          <w:trHeight w:val="321"/>
        </w:trPr>
        <w:tc>
          <w:tcPr>
            <w:tcW w:w="1119" w:type="dxa"/>
            <w:shd w:val="clear" w:color="auto" w:fill="E6F1F3"/>
          </w:tcPr>
          <w:p w:rsidR="007664A7" w:rsidRPr="004C2186" w:rsidRDefault="00C96BE7" w:rsidP="004C2186">
            <w:pPr>
              <w:ind w:left="40"/>
              <w:rPr>
                <w:sz w:val="18"/>
                <w:szCs w:val="18"/>
              </w:rPr>
            </w:pPr>
            <w:r>
              <w:rPr>
                <w:rFonts w:ascii="Arial" w:eastAsia="Arial" w:hAnsi="Arial" w:cs="Arial"/>
                <w:b/>
                <w:bCs/>
                <w:color w:val="007088"/>
                <w:sz w:val="18"/>
                <w:szCs w:val="18"/>
              </w:rPr>
              <w:t>Имя</w:t>
            </w:r>
          </w:p>
        </w:tc>
        <w:tc>
          <w:tcPr>
            <w:tcW w:w="1417" w:type="dxa"/>
            <w:shd w:val="clear" w:color="auto" w:fill="E6F1F3"/>
          </w:tcPr>
          <w:p w:rsidR="007664A7" w:rsidRPr="004C2186" w:rsidRDefault="00000000" w:rsidP="004C2186">
            <w:pPr>
              <w:ind w:left="40"/>
              <w:rPr>
                <w:sz w:val="18"/>
                <w:szCs w:val="18"/>
              </w:rPr>
            </w:pPr>
            <w:r w:rsidRPr="004C2186">
              <w:rPr>
                <w:rFonts w:ascii="Arial" w:eastAsia="Arial" w:hAnsi="Arial" w:cs="Arial"/>
                <w:b/>
                <w:bCs/>
                <w:color w:val="007088"/>
                <w:sz w:val="18"/>
                <w:szCs w:val="18"/>
              </w:rPr>
              <w:t>Код</w:t>
            </w:r>
          </w:p>
        </w:tc>
        <w:tc>
          <w:tcPr>
            <w:tcW w:w="3969" w:type="dxa"/>
            <w:shd w:val="clear" w:color="auto" w:fill="E6F1F3"/>
          </w:tcPr>
          <w:p w:rsidR="007664A7" w:rsidRPr="004C2186" w:rsidRDefault="00000000" w:rsidP="004C2186">
            <w:pPr>
              <w:ind w:left="20"/>
              <w:rPr>
                <w:sz w:val="18"/>
                <w:szCs w:val="18"/>
              </w:rPr>
            </w:pPr>
            <w:r w:rsidRPr="004C2186">
              <w:rPr>
                <w:rFonts w:ascii="Arial" w:eastAsia="Arial" w:hAnsi="Arial" w:cs="Arial"/>
                <w:b/>
                <w:bCs/>
                <w:color w:val="007088"/>
                <w:sz w:val="18"/>
                <w:szCs w:val="18"/>
              </w:rPr>
              <w:t>Описание</w:t>
            </w:r>
          </w:p>
        </w:tc>
        <w:tc>
          <w:tcPr>
            <w:tcW w:w="1276" w:type="dxa"/>
            <w:shd w:val="clear" w:color="auto" w:fill="E6F1F3"/>
          </w:tcPr>
          <w:p w:rsidR="007664A7" w:rsidRPr="004C2186" w:rsidRDefault="00000000" w:rsidP="004C2186">
            <w:pPr>
              <w:ind w:left="40"/>
              <w:rPr>
                <w:sz w:val="18"/>
                <w:szCs w:val="18"/>
              </w:rPr>
            </w:pPr>
            <w:r w:rsidRPr="004C2186">
              <w:rPr>
                <w:rFonts w:ascii="Arial" w:eastAsia="Arial" w:hAnsi="Arial" w:cs="Arial"/>
                <w:b/>
                <w:bCs/>
                <w:color w:val="007088"/>
                <w:sz w:val="18"/>
                <w:szCs w:val="18"/>
              </w:rPr>
              <w:t>Длина</w:t>
            </w:r>
          </w:p>
        </w:tc>
      </w:tr>
      <w:tr w:rsidR="00C96BE7" w:rsidRPr="004C2186" w:rsidTr="00C96BE7">
        <w:trPr>
          <w:trHeight w:val="257"/>
        </w:trPr>
        <w:tc>
          <w:tcPr>
            <w:tcW w:w="1119" w:type="dxa"/>
          </w:tcPr>
          <w:p w:rsidR="00C96BE7" w:rsidRPr="00C96BE7" w:rsidRDefault="00C96BE7" w:rsidP="004C2186">
            <w:pPr>
              <w:ind w:left="40"/>
              <w:rPr>
                <w:sz w:val="18"/>
                <w:szCs w:val="18"/>
                <w:lang w:val="en-US"/>
              </w:rPr>
            </w:pPr>
            <w:proofErr w:type="spellStart"/>
            <w:r>
              <w:rPr>
                <w:rFonts w:ascii="Arial" w:eastAsia="Arial" w:hAnsi="Arial" w:cs="Arial"/>
                <w:sz w:val="18"/>
                <w:szCs w:val="18"/>
                <w:lang w:val="en-US"/>
              </w:rPr>
              <w:t>Cmd</w:t>
            </w:r>
            <w:proofErr w:type="spellEnd"/>
          </w:p>
        </w:tc>
        <w:tc>
          <w:tcPr>
            <w:tcW w:w="1417" w:type="dxa"/>
          </w:tcPr>
          <w:p w:rsidR="00C96BE7" w:rsidRPr="00C96BE7" w:rsidRDefault="00C96BE7" w:rsidP="004C2186">
            <w:pPr>
              <w:ind w:left="40"/>
              <w:rPr>
                <w:sz w:val="18"/>
                <w:szCs w:val="18"/>
                <w:lang w:val="en-US"/>
              </w:rPr>
            </w:pPr>
            <w:r w:rsidRPr="004C2186">
              <w:rPr>
                <w:rFonts w:ascii="Arial" w:eastAsia="Arial" w:hAnsi="Arial" w:cs="Arial"/>
                <w:sz w:val="18"/>
                <w:szCs w:val="18"/>
              </w:rPr>
              <w:t>30</w:t>
            </w:r>
            <w:r>
              <w:rPr>
                <w:rFonts w:ascii="Arial" w:eastAsia="Arial" w:hAnsi="Arial" w:cs="Arial"/>
                <w:sz w:val="18"/>
                <w:szCs w:val="18"/>
                <w:lang w:val="en-US"/>
              </w:rPr>
              <w:t>h</w:t>
            </w:r>
          </w:p>
        </w:tc>
        <w:tc>
          <w:tcPr>
            <w:tcW w:w="3969" w:type="dxa"/>
          </w:tcPr>
          <w:p w:rsidR="00C96BE7" w:rsidRPr="004C2186" w:rsidRDefault="00C96BE7" w:rsidP="004C2186">
            <w:pPr>
              <w:ind w:left="20"/>
              <w:rPr>
                <w:sz w:val="18"/>
                <w:szCs w:val="18"/>
              </w:rPr>
            </w:pPr>
            <w:r w:rsidRPr="004C2186">
              <w:rPr>
                <w:rFonts w:ascii="Arial" w:eastAsia="Arial" w:hAnsi="Arial" w:cs="Arial"/>
                <w:sz w:val="18"/>
                <w:szCs w:val="18"/>
              </w:rPr>
              <w:t>Прочитать один блок</w:t>
            </w:r>
          </w:p>
        </w:tc>
        <w:tc>
          <w:tcPr>
            <w:tcW w:w="1276" w:type="dxa"/>
          </w:tcPr>
          <w:p w:rsidR="00C96BE7" w:rsidRPr="004C2186" w:rsidRDefault="00C96BE7" w:rsidP="00C96BE7">
            <w:pPr>
              <w:ind w:left="40"/>
              <w:rPr>
                <w:sz w:val="18"/>
                <w:szCs w:val="18"/>
              </w:rPr>
            </w:pPr>
            <w:r w:rsidRPr="004C2186">
              <w:rPr>
                <w:rFonts w:ascii="Arial" w:eastAsia="Arial" w:hAnsi="Arial" w:cs="Arial"/>
                <w:w w:val="95"/>
                <w:sz w:val="18"/>
                <w:szCs w:val="18"/>
              </w:rPr>
              <w:t>1</w:t>
            </w:r>
            <w:r w:rsidRPr="004C2186">
              <w:rPr>
                <w:rFonts w:ascii="Arial" w:eastAsia="Arial" w:hAnsi="Arial" w:cs="Arial"/>
                <w:sz w:val="18"/>
                <w:szCs w:val="18"/>
              </w:rPr>
              <w:t>байт</w:t>
            </w:r>
          </w:p>
        </w:tc>
      </w:tr>
      <w:tr w:rsidR="00C96BE7" w:rsidRPr="004C2186" w:rsidTr="00C96BE7">
        <w:trPr>
          <w:trHeight w:val="267"/>
        </w:trPr>
        <w:tc>
          <w:tcPr>
            <w:tcW w:w="1119" w:type="dxa"/>
          </w:tcPr>
          <w:p w:rsidR="00C96BE7" w:rsidRPr="00C96BE7" w:rsidRDefault="00C96BE7" w:rsidP="004C2186">
            <w:pPr>
              <w:ind w:left="40"/>
              <w:rPr>
                <w:sz w:val="18"/>
                <w:szCs w:val="18"/>
                <w:lang w:val="en-US"/>
              </w:rPr>
            </w:pPr>
            <w:proofErr w:type="spellStart"/>
            <w:r>
              <w:rPr>
                <w:rFonts w:ascii="Arial" w:eastAsia="Arial" w:hAnsi="Arial" w:cs="Arial"/>
                <w:sz w:val="18"/>
                <w:szCs w:val="18"/>
                <w:lang w:val="en-US"/>
              </w:rPr>
              <w:t>Addr</w:t>
            </w:r>
            <w:proofErr w:type="spellEnd"/>
          </w:p>
        </w:tc>
        <w:tc>
          <w:tcPr>
            <w:tcW w:w="1417" w:type="dxa"/>
          </w:tcPr>
          <w:p w:rsidR="00C96BE7" w:rsidRPr="004C2186" w:rsidRDefault="00C96BE7" w:rsidP="004C2186">
            <w:pPr>
              <w:rPr>
                <w:sz w:val="18"/>
                <w:szCs w:val="18"/>
              </w:rPr>
            </w:pPr>
            <w:r w:rsidRPr="004C2186">
              <w:rPr>
                <w:rFonts w:ascii="Arial" w:eastAsia="Arial" w:hAnsi="Arial" w:cs="Arial"/>
                <w:sz w:val="18"/>
                <w:szCs w:val="18"/>
              </w:rPr>
              <w:t>-</w:t>
            </w:r>
          </w:p>
        </w:tc>
        <w:tc>
          <w:tcPr>
            <w:tcW w:w="3969" w:type="dxa"/>
          </w:tcPr>
          <w:p w:rsidR="00C96BE7" w:rsidRPr="004C2186" w:rsidRDefault="00C96BE7" w:rsidP="004C2186">
            <w:pPr>
              <w:ind w:left="20"/>
              <w:rPr>
                <w:sz w:val="18"/>
                <w:szCs w:val="18"/>
              </w:rPr>
            </w:pPr>
            <w:r w:rsidRPr="004C2186">
              <w:rPr>
                <w:rFonts w:ascii="Arial" w:eastAsia="Arial" w:hAnsi="Arial" w:cs="Arial"/>
                <w:sz w:val="18"/>
                <w:szCs w:val="18"/>
              </w:rPr>
              <w:t>Адрес блока MIFARE (от 00h до FFh)</w:t>
            </w:r>
          </w:p>
        </w:tc>
        <w:tc>
          <w:tcPr>
            <w:tcW w:w="1276" w:type="dxa"/>
          </w:tcPr>
          <w:p w:rsidR="00C96BE7" w:rsidRPr="004C2186" w:rsidRDefault="00C96BE7" w:rsidP="00C96BE7">
            <w:pPr>
              <w:ind w:left="40"/>
              <w:rPr>
                <w:sz w:val="18"/>
                <w:szCs w:val="18"/>
              </w:rPr>
            </w:pPr>
            <w:r w:rsidRPr="004C2186">
              <w:rPr>
                <w:rFonts w:ascii="Arial" w:eastAsia="Arial" w:hAnsi="Arial" w:cs="Arial"/>
                <w:w w:val="95"/>
                <w:sz w:val="18"/>
                <w:szCs w:val="18"/>
              </w:rPr>
              <w:t>1</w:t>
            </w:r>
            <w:r w:rsidRPr="004C2186">
              <w:rPr>
                <w:rFonts w:ascii="Arial" w:eastAsia="Arial" w:hAnsi="Arial" w:cs="Arial"/>
                <w:sz w:val="18"/>
                <w:szCs w:val="18"/>
              </w:rPr>
              <w:t>байт</w:t>
            </w:r>
          </w:p>
        </w:tc>
      </w:tr>
      <w:tr w:rsidR="00C96BE7" w:rsidRPr="004C2186" w:rsidTr="00C96BE7">
        <w:trPr>
          <w:trHeight w:val="221"/>
        </w:trPr>
        <w:tc>
          <w:tcPr>
            <w:tcW w:w="1119" w:type="dxa"/>
          </w:tcPr>
          <w:p w:rsidR="00C96BE7" w:rsidRPr="00C96BE7" w:rsidRDefault="00C96BE7" w:rsidP="004C2186">
            <w:pPr>
              <w:ind w:left="40"/>
              <w:rPr>
                <w:sz w:val="18"/>
                <w:szCs w:val="18"/>
                <w:lang w:val="en-US"/>
              </w:rPr>
            </w:pPr>
            <w:r>
              <w:rPr>
                <w:rFonts w:ascii="Arial" w:eastAsia="Arial" w:hAnsi="Arial" w:cs="Arial"/>
                <w:sz w:val="18"/>
                <w:szCs w:val="18"/>
                <w:lang w:val="en-US"/>
              </w:rPr>
              <w:t>CRC</w:t>
            </w:r>
          </w:p>
        </w:tc>
        <w:tc>
          <w:tcPr>
            <w:tcW w:w="1417" w:type="dxa"/>
          </w:tcPr>
          <w:p w:rsidR="00C96BE7" w:rsidRPr="004C2186" w:rsidRDefault="00C96BE7" w:rsidP="004C2186">
            <w:pPr>
              <w:rPr>
                <w:sz w:val="18"/>
                <w:szCs w:val="18"/>
              </w:rPr>
            </w:pPr>
            <w:r w:rsidRPr="004C2186">
              <w:rPr>
                <w:rFonts w:ascii="Arial" w:eastAsia="Arial" w:hAnsi="Arial" w:cs="Arial"/>
                <w:sz w:val="18"/>
                <w:szCs w:val="18"/>
              </w:rPr>
              <w:t>-</w:t>
            </w:r>
          </w:p>
        </w:tc>
        <w:tc>
          <w:tcPr>
            <w:tcW w:w="3969" w:type="dxa"/>
          </w:tcPr>
          <w:p w:rsidR="00C96BE7" w:rsidRPr="004C2186" w:rsidRDefault="00C96BE7" w:rsidP="004C2186">
            <w:pPr>
              <w:ind w:left="20"/>
              <w:rPr>
                <w:rFonts w:ascii="Arial" w:eastAsia="Arial" w:hAnsi="Arial" w:cs="Arial"/>
                <w:sz w:val="18"/>
                <w:szCs w:val="18"/>
              </w:rPr>
            </w:pPr>
            <w:r>
              <w:rPr>
                <w:rFonts w:ascii="Arial" w:eastAsia="Arial" w:hAnsi="Arial" w:cs="Arial"/>
                <w:sz w:val="18"/>
                <w:szCs w:val="18"/>
                <w:lang w:val="en-US"/>
              </w:rPr>
              <w:t>CRC</w:t>
            </w:r>
            <w:r w:rsidRPr="004C2186">
              <w:rPr>
                <w:rFonts w:ascii="Arial" w:eastAsia="Arial" w:hAnsi="Arial" w:cs="Arial"/>
                <w:sz w:val="18"/>
                <w:szCs w:val="18"/>
              </w:rPr>
              <w:t xml:space="preserve"> согласно</w:t>
            </w:r>
            <w:r>
              <w:rPr>
                <w:rFonts w:ascii="Arial" w:eastAsia="Arial" w:hAnsi="Arial" w:cs="Arial"/>
                <w:sz w:val="18"/>
                <w:szCs w:val="18"/>
              </w:rPr>
              <w:t xml:space="preserve"> </w:t>
            </w:r>
            <w:r w:rsidRPr="004C2186">
              <w:rPr>
                <w:rFonts w:ascii="Arial" w:eastAsia="Arial" w:hAnsi="Arial" w:cs="Arial"/>
                <w:color w:val="0000FF"/>
                <w:sz w:val="18"/>
                <w:szCs w:val="18"/>
              </w:rPr>
              <w:t>Ссылка</w:t>
            </w:r>
            <w:hyperlink w:anchor="page31">
              <w:r w:rsidRPr="004C2186">
                <w:rPr>
                  <w:rFonts w:ascii="Arial" w:eastAsia="Arial" w:hAnsi="Arial" w:cs="Arial"/>
                  <w:color w:val="0000FF"/>
                  <w:sz w:val="18"/>
                  <w:szCs w:val="18"/>
                </w:rPr>
                <w:t>. 4</w:t>
              </w:r>
            </w:hyperlink>
          </w:p>
        </w:tc>
        <w:tc>
          <w:tcPr>
            <w:tcW w:w="1276" w:type="dxa"/>
          </w:tcPr>
          <w:p w:rsidR="00C96BE7" w:rsidRPr="004C2186" w:rsidRDefault="00C96BE7" w:rsidP="00C96BE7">
            <w:pPr>
              <w:ind w:left="40"/>
              <w:rPr>
                <w:sz w:val="18"/>
                <w:szCs w:val="18"/>
              </w:rPr>
            </w:pPr>
            <w:r w:rsidRPr="004C2186">
              <w:rPr>
                <w:rFonts w:ascii="Arial" w:eastAsia="Arial" w:hAnsi="Arial" w:cs="Arial"/>
                <w:w w:val="95"/>
                <w:sz w:val="18"/>
                <w:szCs w:val="18"/>
              </w:rPr>
              <w:t>2</w:t>
            </w:r>
            <w:r w:rsidRPr="004C2186">
              <w:rPr>
                <w:rFonts w:ascii="Arial" w:eastAsia="Arial" w:hAnsi="Arial" w:cs="Arial"/>
                <w:sz w:val="18"/>
                <w:szCs w:val="18"/>
              </w:rPr>
              <w:t>байта</w:t>
            </w:r>
          </w:p>
        </w:tc>
      </w:tr>
      <w:tr w:rsidR="00C96BE7" w:rsidRPr="004C2186" w:rsidTr="00C96BE7">
        <w:trPr>
          <w:trHeight w:val="267"/>
        </w:trPr>
        <w:tc>
          <w:tcPr>
            <w:tcW w:w="1119" w:type="dxa"/>
          </w:tcPr>
          <w:p w:rsidR="00C96BE7" w:rsidRPr="00C96BE7" w:rsidRDefault="00C96BE7" w:rsidP="004C2186">
            <w:pPr>
              <w:ind w:left="40"/>
              <w:rPr>
                <w:sz w:val="18"/>
                <w:szCs w:val="18"/>
                <w:lang w:val="en-US"/>
              </w:rPr>
            </w:pPr>
            <w:r>
              <w:rPr>
                <w:rFonts w:ascii="Arial" w:eastAsia="Arial" w:hAnsi="Arial" w:cs="Arial"/>
                <w:sz w:val="18"/>
                <w:szCs w:val="18"/>
                <w:lang w:val="en-US"/>
              </w:rPr>
              <w:t>Data</w:t>
            </w:r>
          </w:p>
        </w:tc>
        <w:tc>
          <w:tcPr>
            <w:tcW w:w="1417" w:type="dxa"/>
          </w:tcPr>
          <w:p w:rsidR="00C96BE7" w:rsidRPr="004C2186" w:rsidRDefault="00C96BE7" w:rsidP="004C2186">
            <w:pPr>
              <w:rPr>
                <w:sz w:val="18"/>
                <w:szCs w:val="18"/>
              </w:rPr>
            </w:pPr>
            <w:r w:rsidRPr="004C2186">
              <w:rPr>
                <w:rFonts w:ascii="Arial" w:eastAsia="Arial" w:hAnsi="Arial" w:cs="Arial"/>
                <w:sz w:val="18"/>
                <w:szCs w:val="18"/>
              </w:rPr>
              <w:t>-</w:t>
            </w:r>
          </w:p>
        </w:tc>
        <w:tc>
          <w:tcPr>
            <w:tcW w:w="3969" w:type="dxa"/>
          </w:tcPr>
          <w:p w:rsidR="00C96BE7" w:rsidRPr="004C2186" w:rsidRDefault="00C96BE7" w:rsidP="004C2186">
            <w:pPr>
              <w:ind w:left="20"/>
              <w:rPr>
                <w:sz w:val="18"/>
                <w:szCs w:val="18"/>
              </w:rPr>
            </w:pPr>
            <w:r w:rsidRPr="004C2186">
              <w:rPr>
                <w:rFonts w:ascii="Arial" w:eastAsia="Arial" w:hAnsi="Arial" w:cs="Arial"/>
                <w:sz w:val="18"/>
                <w:szCs w:val="18"/>
              </w:rPr>
              <w:t>Содержимое данных адресованного блока</w:t>
            </w:r>
          </w:p>
        </w:tc>
        <w:tc>
          <w:tcPr>
            <w:tcW w:w="1276" w:type="dxa"/>
          </w:tcPr>
          <w:p w:rsidR="00C96BE7" w:rsidRPr="004C2186" w:rsidRDefault="00C96BE7" w:rsidP="004C2186">
            <w:pPr>
              <w:ind w:left="40"/>
              <w:rPr>
                <w:sz w:val="18"/>
                <w:szCs w:val="18"/>
              </w:rPr>
            </w:pPr>
            <w:r w:rsidRPr="004C2186">
              <w:rPr>
                <w:rFonts w:ascii="Arial" w:eastAsia="Arial" w:hAnsi="Arial" w:cs="Arial"/>
                <w:sz w:val="18"/>
                <w:szCs w:val="18"/>
              </w:rPr>
              <w:t>16 байт</w:t>
            </w:r>
          </w:p>
        </w:tc>
      </w:tr>
      <w:tr w:rsidR="00C96BE7" w:rsidRPr="004C2186" w:rsidTr="00C96BE7">
        <w:trPr>
          <w:trHeight w:val="217"/>
        </w:trPr>
        <w:tc>
          <w:tcPr>
            <w:tcW w:w="1119" w:type="dxa"/>
          </w:tcPr>
          <w:p w:rsidR="00C96BE7" w:rsidRPr="00C96BE7" w:rsidRDefault="00C96BE7" w:rsidP="004C2186">
            <w:pPr>
              <w:ind w:left="40"/>
              <w:rPr>
                <w:rFonts w:ascii="Arial" w:hAnsi="Arial" w:cs="Arial"/>
                <w:sz w:val="18"/>
                <w:szCs w:val="18"/>
                <w:lang w:val="en-US"/>
              </w:rPr>
            </w:pPr>
            <w:r>
              <w:rPr>
                <w:rFonts w:ascii="Arial" w:eastAsia="Arial" w:hAnsi="Arial" w:cs="Arial"/>
                <w:sz w:val="18"/>
                <w:szCs w:val="18"/>
                <w:lang w:val="en-US"/>
              </w:rPr>
              <w:t>NAK</w:t>
            </w:r>
          </w:p>
        </w:tc>
        <w:tc>
          <w:tcPr>
            <w:tcW w:w="1417" w:type="dxa"/>
          </w:tcPr>
          <w:p w:rsidR="00C96BE7" w:rsidRPr="004C2186" w:rsidRDefault="00C96BE7" w:rsidP="004C2186">
            <w:pPr>
              <w:ind w:left="40"/>
              <w:rPr>
                <w:rFonts w:ascii="Arial" w:eastAsia="Arial" w:hAnsi="Arial" w:cs="Arial"/>
                <w:sz w:val="18"/>
                <w:szCs w:val="18"/>
              </w:rPr>
            </w:pPr>
            <w:r>
              <w:rPr>
                <w:rFonts w:ascii="Arial" w:eastAsia="Arial" w:hAnsi="Arial" w:cs="Arial"/>
                <w:sz w:val="18"/>
                <w:szCs w:val="18"/>
              </w:rPr>
              <w:t xml:space="preserve">см. </w:t>
            </w:r>
            <w:hyperlink w:anchor="page15">
              <w:r w:rsidRPr="004C2186">
                <w:rPr>
                  <w:rFonts w:ascii="Arial" w:eastAsia="Arial" w:hAnsi="Arial" w:cs="Arial"/>
                  <w:color w:val="0000FF"/>
                  <w:sz w:val="18"/>
                  <w:szCs w:val="18"/>
                </w:rPr>
                <w:t>Таблица</w:t>
              </w:r>
              <w:r w:rsidRPr="004C2186">
                <w:rPr>
                  <w:rFonts w:ascii="Arial" w:eastAsia="Arial" w:hAnsi="Arial" w:cs="Arial"/>
                  <w:sz w:val="18"/>
                  <w:szCs w:val="18"/>
                </w:rPr>
                <w:t xml:space="preserve"> </w:t>
              </w:r>
              <w:r w:rsidRPr="004C2186">
                <w:rPr>
                  <w:rFonts w:ascii="Arial" w:eastAsia="Arial" w:hAnsi="Arial" w:cs="Arial"/>
                  <w:color w:val="0000FF"/>
                  <w:sz w:val="18"/>
                  <w:szCs w:val="18"/>
                </w:rPr>
                <w:t>10</w:t>
              </w:r>
            </w:hyperlink>
          </w:p>
        </w:tc>
        <w:tc>
          <w:tcPr>
            <w:tcW w:w="3969" w:type="dxa"/>
          </w:tcPr>
          <w:p w:rsidR="00C96BE7" w:rsidRPr="004C2186" w:rsidRDefault="00C96BE7" w:rsidP="004C2186">
            <w:pPr>
              <w:ind w:left="20"/>
              <w:rPr>
                <w:rFonts w:ascii="Arial" w:eastAsia="Arial" w:hAnsi="Arial" w:cs="Arial"/>
                <w:sz w:val="18"/>
                <w:szCs w:val="18"/>
              </w:rPr>
            </w:pPr>
          </w:p>
        </w:tc>
        <w:tc>
          <w:tcPr>
            <w:tcW w:w="1276" w:type="dxa"/>
          </w:tcPr>
          <w:p w:rsidR="00C96BE7" w:rsidRPr="004C2186" w:rsidRDefault="00C96BE7" w:rsidP="004C2186">
            <w:pPr>
              <w:ind w:left="40"/>
              <w:rPr>
                <w:rFonts w:ascii="Arial" w:hAnsi="Arial" w:cs="Arial"/>
                <w:sz w:val="18"/>
                <w:szCs w:val="18"/>
              </w:rPr>
            </w:pPr>
            <w:r w:rsidRPr="004C2186">
              <w:rPr>
                <w:rFonts w:ascii="Arial" w:eastAsia="Arial" w:hAnsi="Arial" w:cs="Arial"/>
                <w:sz w:val="18"/>
                <w:szCs w:val="18"/>
              </w:rPr>
              <w:t>4-битный</w:t>
            </w:r>
          </w:p>
        </w:tc>
      </w:tr>
    </w:tbl>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1" w:lineRule="exact"/>
        <w:rPr>
          <w:sz w:val="20"/>
          <w:szCs w:val="20"/>
        </w:rPr>
      </w:pPr>
    </w:p>
    <w:p w:rsidR="00614CEF" w:rsidRPr="00614CEF" w:rsidRDefault="00000000">
      <w:pPr>
        <w:ind w:left="2000"/>
        <w:rPr>
          <w:rFonts w:ascii="Arial" w:eastAsia="Arial" w:hAnsi="Arial" w:cs="Arial"/>
          <w:b/>
          <w:bCs/>
          <w:color w:val="007088"/>
          <w:sz w:val="20"/>
          <w:szCs w:val="20"/>
          <w:lang w:val="en-US"/>
        </w:rPr>
      </w:pPr>
      <w:r w:rsidRPr="004C2186">
        <w:rPr>
          <w:rFonts w:ascii="Arial" w:eastAsia="Arial" w:hAnsi="Arial" w:cs="Arial"/>
          <w:b/>
          <w:bCs/>
          <w:color w:val="007088"/>
          <w:sz w:val="20"/>
          <w:szCs w:val="20"/>
        </w:rPr>
        <w:t>Таблица 23. Время чтения MIFARE</w:t>
      </w:r>
    </w:p>
    <w:p w:rsidR="00614CEF" w:rsidRDefault="00614CEF">
      <w:pPr>
        <w:ind w:left="2000"/>
        <w:rPr>
          <w:sz w:val="28"/>
          <w:szCs w:val="28"/>
          <w:lang w:val="en-US"/>
        </w:rPr>
      </w:pPr>
      <w:r>
        <w:rPr>
          <w:noProof/>
        </w:rPr>
        <w:drawing>
          <wp:inline distT="0" distB="0" distL="0" distR="0" wp14:anchorId="408448AA" wp14:editId="28FF23DB">
            <wp:extent cx="4997100" cy="475488"/>
            <wp:effectExtent l="0" t="0" r="0" b="1270"/>
            <wp:docPr id="69209207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092078" name=""/>
                    <pic:cNvPicPr/>
                  </pic:nvPicPr>
                  <pic:blipFill rotWithShape="1">
                    <a:blip r:embed="rId41" cstate="print">
                      <a:extLst>
                        <a:ext uri="{28A0092B-C50C-407E-A947-70E740481C1C}">
                          <a14:useLocalDpi xmlns:a14="http://schemas.microsoft.com/office/drawing/2010/main" val="0"/>
                        </a:ext>
                      </a:extLst>
                    </a:blip>
                    <a:srcRect/>
                    <a:stretch/>
                  </pic:blipFill>
                  <pic:spPr bwMode="auto">
                    <a:xfrm>
                      <a:off x="0" y="0"/>
                      <a:ext cx="5039330" cy="479506"/>
                    </a:xfrm>
                    <a:prstGeom prst="rect">
                      <a:avLst/>
                    </a:prstGeom>
                    <a:ln>
                      <a:noFill/>
                    </a:ln>
                    <a:extLst>
                      <a:ext uri="{53640926-AAD7-44D8-BBD7-CCE9431645EC}">
                        <a14:shadowObscured xmlns:a14="http://schemas.microsoft.com/office/drawing/2010/main"/>
                      </a:ext>
                    </a:extLst>
                  </pic:spPr>
                </pic:pic>
              </a:graphicData>
            </a:graphic>
          </wp:inline>
        </w:drawing>
      </w:r>
    </w:p>
    <w:p w:rsidR="00614CEF" w:rsidRPr="00614CEF" w:rsidRDefault="00614CEF">
      <w:pPr>
        <w:ind w:left="2000"/>
        <w:rPr>
          <w:sz w:val="28"/>
          <w:szCs w:val="28"/>
          <w:lang w:val="en-US"/>
        </w:rPr>
      </w:pPr>
    </w:p>
    <w:p w:rsidR="007664A7" w:rsidRDefault="007664A7">
      <w:pPr>
        <w:spacing w:line="43" w:lineRule="exact"/>
        <w:rPr>
          <w:sz w:val="20"/>
          <w:szCs w:val="20"/>
        </w:rPr>
      </w:pPr>
    </w:p>
    <w:tbl>
      <w:tblPr>
        <w:tblW w:w="9950" w:type="dxa"/>
        <w:tblLayout w:type="fixed"/>
        <w:tblCellMar>
          <w:left w:w="0" w:type="dxa"/>
          <w:right w:w="0" w:type="dxa"/>
        </w:tblCellMar>
        <w:tblLook w:val="04A0" w:firstRow="1" w:lastRow="0" w:firstColumn="1" w:lastColumn="0" w:noHBand="0" w:noVBand="1"/>
      </w:tblPr>
      <w:tblGrid>
        <w:gridCol w:w="2920"/>
        <w:gridCol w:w="1020"/>
        <w:gridCol w:w="2380"/>
        <w:gridCol w:w="1200"/>
        <w:gridCol w:w="720"/>
        <w:gridCol w:w="480"/>
        <w:gridCol w:w="1200"/>
        <w:gridCol w:w="30"/>
      </w:tblGrid>
      <w:tr w:rsidR="007664A7" w:rsidTr="00614CEF">
        <w:trPr>
          <w:trHeight w:val="462"/>
        </w:trPr>
        <w:tc>
          <w:tcPr>
            <w:tcW w:w="292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4600" w:type="dxa"/>
            <w:gridSpan w:val="3"/>
            <w:tcBorders>
              <w:bottom w:val="single" w:sz="8" w:space="0" w:color="007088"/>
            </w:tcBorders>
            <w:vAlign w:val="bottom"/>
          </w:tcPr>
          <w:p w:rsidR="007664A7" w:rsidRDefault="00000000">
            <w:pPr>
              <w:ind w:left="46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720" w:type="dxa"/>
            <w:tcBorders>
              <w:bottom w:val="single" w:sz="8" w:space="0" w:color="007088"/>
            </w:tcBorders>
            <w:vAlign w:val="bottom"/>
          </w:tcPr>
          <w:p w:rsidR="007664A7" w:rsidRDefault="007664A7">
            <w:pPr>
              <w:rPr>
                <w:sz w:val="24"/>
                <w:szCs w:val="24"/>
              </w:rPr>
            </w:pPr>
          </w:p>
        </w:tc>
        <w:tc>
          <w:tcPr>
            <w:tcW w:w="1680" w:type="dxa"/>
            <w:gridSpan w:val="2"/>
            <w:tcBorders>
              <w:bottom w:val="single" w:sz="8" w:space="0" w:color="007088"/>
            </w:tcBorders>
            <w:vAlign w:val="bottom"/>
          </w:tcPr>
          <w:p w:rsidR="007664A7" w:rsidRDefault="00000000">
            <w:pPr>
              <w:rPr>
                <w:sz w:val="20"/>
                <w:szCs w:val="20"/>
              </w:rPr>
            </w:pPr>
            <w:r>
              <w:rPr>
                <w:rFonts w:ascii="Arial" w:eastAsia="Arial" w:hAnsi="Arial" w:cs="Arial"/>
                <w:b/>
                <w:bCs/>
                <w:sz w:val="8"/>
                <w:szCs w:val="8"/>
              </w:rPr>
              <w:t>© NXP BV 2018. Все права защищены.</w:t>
            </w:r>
          </w:p>
        </w:tc>
        <w:tc>
          <w:tcPr>
            <w:tcW w:w="30" w:type="dxa"/>
            <w:vAlign w:val="bottom"/>
          </w:tcPr>
          <w:p w:rsidR="007664A7" w:rsidRDefault="007664A7">
            <w:pPr>
              <w:rPr>
                <w:sz w:val="1"/>
                <w:szCs w:val="1"/>
              </w:rPr>
            </w:pPr>
          </w:p>
        </w:tc>
      </w:tr>
      <w:tr w:rsidR="007664A7" w:rsidTr="00614CEF">
        <w:trPr>
          <w:trHeight w:val="228"/>
        </w:trPr>
        <w:tc>
          <w:tcPr>
            <w:tcW w:w="292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1020" w:type="dxa"/>
            <w:vAlign w:val="bottom"/>
          </w:tcPr>
          <w:p w:rsidR="007664A7" w:rsidRDefault="007664A7">
            <w:pPr>
              <w:rPr>
                <w:sz w:val="19"/>
                <w:szCs w:val="19"/>
              </w:rPr>
            </w:pPr>
          </w:p>
        </w:tc>
        <w:tc>
          <w:tcPr>
            <w:tcW w:w="2380" w:type="dxa"/>
            <w:vAlign w:val="bottom"/>
          </w:tcPr>
          <w:p w:rsidR="007664A7" w:rsidRDefault="00000000">
            <w:pPr>
              <w:ind w:right="523"/>
              <w:jc w:val="right"/>
              <w:rPr>
                <w:sz w:val="20"/>
                <w:szCs w:val="20"/>
              </w:rPr>
            </w:pPr>
            <w:r>
              <w:rPr>
                <w:rFonts w:ascii="Arial" w:eastAsia="Arial" w:hAnsi="Arial" w:cs="Arial"/>
                <w:b/>
                <w:bCs/>
                <w:color w:val="007088"/>
                <w:sz w:val="12"/>
                <w:szCs w:val="12"/>
              </w:rPr>
              <w:t>Версия 3.2 — 23 мая 2018 г.</w:t>
            </w:r>
          </w:p>
        </w:tc>
        <w:tc>
          <w:tcPr>
            <w:tcW w:w="1200" w:type="dxa"/>
            <w:vAlign w:val="bottom"/>
          </w:tcPr>
          <w:p w:rsidR="007664A7" w:rsidRDefault="007664A7">
            <w:pPr>
              <w:rPr>
                <w:sz w:val="19"/>
                <w:szCs w:val="19"/>
              </w:rPr>
            </w:pPr>
          </w:p>
        </w:tc>
        <w:tc>
          <w:tcPr>
            <w:tcW w:w="720" w:type="dxa"/>
            <w:vAlign w:val="bottom"/>
          </w:tcPr>
          <w:p w:rsidR="007664A7" w:rsidRDefault="007664A7">
            <w:pPr>
              <w:rPr>
                <w:sz w:val="19"/>
                <w:szCs w:val="19"/>
              </w:rPr>
            </w:pPr>
          </w:p>
        </w:tc>
        <w:tc>
          <w:tcPr>
            <w:tcW w:w="480" w:type="dxa"/>
            <w:vAlign w:val="bottom"/>
          </w:tcPr>
          <w:p w:rsidR="007664A7" w:rsidRDefault="007664A7">
            <w:pPr>
              <w:rPr>
                <w:sz w:val="19"/>
                <w:szCs w:val="19"/>
              </w:rPr>
            </w:pPr>
          </w:p>
        </w:tc>
        <w:tc>
          <w:tcPr>
            <w:tcW w:w="1200" w:type="dxa"/>
            <w:vAlign w:val="bottom"/>
          </w:tcPr>
          <w:p w:rsidR="007664A7" w:rsidRDefault="007664A7">
            <w:pPr>
              <w:rPr>
                <w:sz w:val="19"/>
                <w:szCs w:val="19"/>
              </w:rPr>
            </w:pPr>
          </w:p>
        </w:tc>
        <w:tc>
          <w:tcPr>
            <w:tcW w:w="30" w:type="dxa"/>
            <w:vAlign w:val="bottom"/>
          </w:tcPr>
          <w:p w:rsidR="007664A7" w:rsidRDefault="007664A7">
            <w:pPr>
              <w:rPr>
                <w:sz w:val="1"/>
                <w:szCs w:val="1"/>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21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23" w:name="page22"/>
            <w:bookmarkEnd w:id="23"/>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54144"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73" w:lineRule="exact"/>
        <w:rPr>
          <w:sz w:val="20"/>
          <w:szCs w:val="20"/>
        </w:rPr>
      </w:pPr>
    </w:p>
    <w:p w:rsidR="007664A7" w:rsidRPr="00614CEF" w:rsidRDefault="00000000">
      <w:pPr>
        <w:ind w:left="1340"/>
        <w:rPr>
          <w:sz w:val="18"/>
          <w:szCs w:val="18"/>
        </w:rPr>
      </w:pPr>
      <w:r w:rsidRPr="00614CEF">
        <w:rPr>
          <w:rFonts w:ascii="Arial" w:eastAsia="Arial" w:hAnsi="Arial" w:cs="Arial"/>
          <w:b/>
          <w:bCs/>
          <w:color w:val="007088"/>
          <w:sz w:val="20"/>
          <w:szCs w:val="20"/>
        </w:rPr>
        <w:t>12.3 Запись MIFARE</w:t>
      </w:r>
    </w:p>
    <w:p w:rsidR="007664A7" w:rsidRDefault="007664A7">
      <w:pPr>
        <w:spacing w:line="175" w:lineRule="exact"/>
        <w:rPr>
          <w:sz w:val="20"/>
          <w:szCs w:val="20"/>
        </w:rPr>
      </w:pPr>
    </w:p>
    <w:p w:rsidR="007664A7" w:rsidRPr="00EF612A" w:rsidRDefault="00000000" w:rsidP="00614CEF">
      <w:pPr>
        <w:ind w:left="2000" w:right="700"/>
        <w:rPr>
          <w:rFonts w:ascii="Arial" w:eastAsia="Arial" w:hAnsi="Arial" w:cs="Arial"/>
          <w:color w:val="000000"/>
          <w:sz w:val="18"/>
          <w:szCs w:val="18"/>
        </w:rPr>
      </w:pPr>
      <w:r w:rsidRPr="00614CEF">
        <w:rPr>
          <w:rFonts w:ascii="Arial" w:eastAsia="Arial" w:hAnsi="Arial" w:cs="Arial"/>
          <w:sz w:val="18"/>
          <w:szCs w:val="18"/>
        </w:rPr>
        <w:t>Для записи MIFARE требуется адрес блока, и она записывает 16 байт данных в адресованный MIFARE Classic EV1 с блоком памяти 1 КБ. Ему нужны две пары команд-ответов. Эти две части, MIFARE Write, часть 1 и часть 2, показаны на рис.</w:t>
      </w:r>
      <w:r w:rsidRPr="00614CEF">
        <w:rPr>
          <w:rFonts w:ascii="Arial" w:eastAsia="Arial" w:hAnsi="Arial" w:cs="Arial"/>
          <w:color w:val="0000FF"/>
          <w:sz w:val="18"/>
          <w:szCs w:val="18"/>
          <w:u w:val="single"/>
        </w:rPr>
        <w:t>Рисунок</w:t>
      </w:r>
      <w:r w:rsidRPr="00614CEF">
        <w:rPr>
          <w:rFonts w:ascii="Arial" w:eastAsia="Arial" w:hAnsi="Arial" w:cs="Arial"/>
          <w:sz w:val="18"/>
          <w:szCs w:val="18"/>
        </w:rPr>
        <w:t xml:space="preserve"> </w:t>
      </w:r>
      <w:hyperlink w:anchor="page22">
        <w:r w:rsidRPr="00614CEF">
          <w:rPr>
            <w:rFonts w:ascii="Arial" w:eastAsia="Arial" w:hAnsi="Arial" w:cs="Arial"/>
            <w:color w:val="0000FF"/>
            <w:sz w:val="18"/>
            <w:szCs w:val="18"/>
            <w:u w:val="single"/>
          </w:rPr>
          <w:t>18</w:t>
        </w:r>
        <w:r w:rsidRPr="00614CEF">
          <w:rPr>
            <w:rFonts w:ascii="Arial" w:eastAsia="Arial" w:hAnsi="Arial" w:cs="Arial"/>
            <w:sz w:val="18"/>
            <w:szCs w:val="18"/>
            <w:u w:val="single"/>
          </w:rPr>
          <w:t xml:space="preserve"> и</w:t>
        </w:r>
      </w:hyperlink>
      <w:r w:rsidRPr="00614CEF">
        <w:rPr>
          <w:rFonts w:ascii="Arial" w:eastAsia="Arial" w:hAnsi="Arial" w:cs="Arial"/>
          <w:sz w:val="18"/>
          <w:szCs w:val="18"/>
        </w:rPr>
        <w:t xml:space="preserve"> </w:t>
      </w:r>
      <w:hyperlink w:anchor="page22">
        <w:r w:rsidRPr="00614CEF">
          <w:rPr>
            <w:rFonts w:ascii="Arial" w:eastAsia="Arial" w:hAnsi="Arial" w:cs="Arial"/>
            <w:color w:val="0000FF"/>
            <w:sz w:val="18"/>
            <w:szCs w:val="18"/>
            <w:u w:val="single"/>
          </w:rPr>
          <w:t>Рисунок</w:t>
        </w:r>
        <w:r w:rsidRPr="00614CEF">
          <w:rPr>
            <w:rFonts w:ascii="Arial" w:eastAsia="Arial" w:hAnsi="Arial" w:cs="Arial"/>
            <w:color w:val="0000FF"/>
            <w:sz w:val="18"/>
            <w:szCs w:val="18"/>
          </w:rPr>
          <w:t xml:space="preserve"> </w:t>
        </w:r>
      </w:hyperlink>
      <w:r w:rsidRPr="00614CEF">
        <w:rPr>
          <w:rFonts w:ascii="Arial" w:eastAsia="Arial" w:hAnsi="Arial" w:cs="Arial"/>
          <w:color w:val="0000FF"/>
          <w:sz w:val="18"/>
          <w:szCs w:val="18"/>
          <w:u w:val="single"/>
        </w:rPr>
        <w:t>19</w:t>
      </w:r>
      <w:r w:rsidRPr="00614CEF">
        <w:rPr>
          <w:rFonts w:ascii="Arial" w:eastAsia="Arial" w:hAnsi="Arial" w:cs="Arial"/>
          <w:color w:val="0000FF"/>
          <w:sz w:val="18"/>
          <w:szCs w:val="18"/>
        </w:rPr>
        <w:t xml:space="preserve"> </w:t>
      </w:r>
      <w:r w:rsidRPr="00614CEF">
        <w:rPr>
          <w:rFonts w:ascii="Arial" w:eastAsia="Arial" w:hAnsi="Arial" w:cs="Arial"/>
          <w:color w:val="000000"/>
          <w:sz w:val="18"/>
          <w:szCs w:val="18"/>
        </w:rPr>
        <w:t>и</w:t>
      </w:r>
      <w:r w:rsidRPr="00614CEF">
        <w:rPr>
          <w:rFonts w:ascii="Arial" w:eastAsia="Arial" w:hAnsi="Arial" w:cs="Arial"/>
          <w:color w:val="0000FF"/>
          <w:sz w:val="18"/>
          <w:szCs w:val="18"/>
          <w:u w:val="single"/>
        </w:rPr>
        <w:t>Таблица</w:t>
      </w:r>
      <w:r w:rsidRPr="00614CEF">
        <w:rPr>
          <w:rFonts w:ascii="Arial" w:eastAsia="Arial" w:hAnsi="Arial" w:cs="Arial"/>
          <w:color w:val="0000FF"/>
          <w:sz w:val="18"/>
          <w:szCs w:val="18"/>
        </w:rPr>
        <w:t xml:space="preserve"> </w:t>
      </w:r>
      <w:hyperlink w:anchor="page22">
        <w:r w:rsidRPr="00614CEF">
          <w:rPr>
            <w:rFonts w:ascii="Arial" w:eastAsia="Arial" w:hAnsi="Arial" w:cs="Arial"/>
            <w:color w:val="0000FF"/>
            <w:sz w:val="18"/>
            <w:szCs w:val="18"/>
            <w:u w:val="single"/>
          </w:rPr>
          <w:t xml:space="preserve">24 </w:t>
        </w:r>
      </w:hyperlink>
      <w:r w:rsidRPr="00614CEF">
        <w:rPr>
          <w:rFonts w:ascii="Arial" w:eastAsia="Arial" w:hAnsi="Arial" w:cs="Arial"/>
          <w:color w:val="000000"/>
          <w:sz w:val="18"/>
          <w:szCs w:val="18"/>
        </w:rPr>
        <w:t>.</w:t>
      </w:r>
    </w:p>
    <w:p w:rsidR="00EB50C9" w:rsidRPr="00EF612A" w:rsidRDefault="00EB50C9" w:rsidP="00614CEF">
      <w:pPr>
        <w:ind w:left="2000" w:right="700"/>
        <w:rPr>
          <w:rFonts w:ascii="Arial" w:eastAsia="Arial" w:hAnsi="Arial" w:cs="Arial"/>
          <w:color w:val="0000FF"/>
          <w:sz w:val="18"/>
          <w:szCs w:val="18"/>
        </w:rPr>
      </w:pPr>
    </w:p>
    <w:p w:rsidR="00EB50C9" w:rsidRPr="00614CEF" w:rsidRDefault="00000000" w:rsidP="00EB50C9">
      <w:pPr>
        <w:ind w:left="2000"/>
        <w:rPr>
          <w:rFonts w:ascii="Arial" w:eastAsia="Arial" w:hAnsi="Arial" w:cs="Arial"/>
          <w:color w:val="0000FF"/>
          <w:sz w:val="18"/>
          <w:szCs w:val="18"/>
          <w:lang w:val="en-US"/>
        </w:rPr>
      </w:pPr>
      <w:hyperlink w:anchor="page23">
        <w:r w:rsidR="00EB50C9" w:rsidRPr="00614CEF">
          <w:rPr>
            <w:rFonts w:ascii="Arial" w:eastAsia="Arial" w:hAnsi="Arial" w:cs="Arial"/>
            <w:color w:val="0000FF"/>
            <w:sz w:val="18"/>
            <w:szCs w:val="18"/>
            <w:u w:val="single"/>
          </w:rPr>
          <w:t>Таблица</w:t>
        </w:r>
        <w:r w:rsidR="00EB50C9" w:rsidRPr="00614CEF">
          <w:rPr>
            <w:rFonts w:ascii="Arial" w:eastAsia="Arial" w:hAnsi="Arial" w:cs="Arial"/>
            <w:color w:val="0000FF"/>
            <w:sz w:val="18"/>
            <w:szCs w:val="18"/>
          </w:rPr>
          <w:t xml:space="preserve"> </w:t>
        </w:r>
        <w:r w:rsidR="00EB50C9" w:rsidRPr="00614CEF">
          <w:rPr>
            <w:rFonts w:ascii="Arial" w:eastAsia="Arial" w:hAnsi="Arial" w:cs="Arial"/>
            <w:color w:val="0000FF"/>
            <w:sz w:val="18"/>
            <w:szCs w:val="18"/>
            <w:u w:val="single"/>
          </w:rPr>
          <w:t>25</w:t>
        </w:r>
        <w:r w:rsidR="00EB50C9" w:rsidRPr="00614CEF">
          <w:rPr>
            <w:rFonts w:ascii="Arial" w:eastAsia="Arial" w:hAnsi="Arial" w:cs="Arial"/>
            <w:color w:val="0000FF"/>
            <w:sz w:val="18"/>
            <w:szCs w:val="18"/>
          </w:rPr>
          <w:t xml:space="preserve"> </w:t>
        </w:r>
      </w:hyperlink>
      <w:r w:rsidR="00EB50C9" w:rsidRPr="00614CEF">
        <w:rPr>
          <w:rFonts w:ascii="Arial" w:eastAsia="Arial" w:hAnsi="Arial" w:cs="Arial"/>
          <w:color w:val="000000"/>
          <w:sz w:val="18"/>
          <w:szCs w:val="18"/>
        </w:rPr>
        <w:t>показывает</w:t>
      </w:r>
      <w:r w:rsidR="00EB50C9" w:rsidRPr="00614CEF">
        <w:rPr>
          <w:rFonts w:ascii="Arial" w:eastAsia="Arial" w:hAnsi="Arial" w:cs="Arial"/>
          <w:color w:val="0000FF"/>
          <w:sz w:val="18"/>
          <w:szCs w:val="18"/>
        </w:rPr>
        <w:t xml:space="preserve"> </w:t>
      </w:r>
      <w:r w:rsidR="00EB50C9" w:rsidRPr="00614CEF">
        <w:rPr>
          <w:rFonts w:ascii="Arial" w:eastAsia="Arial" w:hAnsi="Arial" w:cs="Arial"/>
          <w:color w:val="000000"/>
          <w:sz w:val="18"/>
          <w:szCs w:val="18"/>
        </w:rPr>
        <w:t>необходимое время.</w:t>
      </w:r>
    </w:p>
    <w:p w:rsidR="00EB50C9" w:rsidRDefault="00EB50C9" w:rsidP="00614CEF">
      <w:pPr>
        <w:rPr>
          <w:noProof/>
          <w:lang w:val="en-US"/>
        </w:rPr>
      </w:pPr>
    </w:p>
    <w:p w:rsidR="007664A7" w:rsidRPr="00614CEF" w:rsidRDefault="00EB50C9" w:rsidP="00614CEF">
      <w:pPr>
        <w:rPr>
          <w:rFonts w:ascii="Arial" w:eastAsia="Arial" w:hAnsi="Arial" w:cs="Arial"/>
          <w:sz w:val="18"/>
          <w:szCs w:val="18"/>
          <w:lang w:val="en-US"/>
        </w:rPr>
      </w:pPr>
      <w:r>
        <w:rPr>
          <w:noProof/>
          <w:lang w:val="en-US"/>
        </w:rPr>
        <w:tab/>
      </w:r>
      <w:r>
        <w:rPr>
          <w:noProof/>
          <w:lang w:val="en-US"/>
        </w:rPr>
        <w:tab/>
        <w:t xml:space="preserve">         </w:t>
      </w:r>
      <w:r>
        <w:rPr>
          <w:noProof/>
        </w:rPr>
        <w:drawing>
          <wp:inline distT="0" distB="0" distL="0" distR="0" wp14:anchorId="22B1F313" wp14:editId="1B60BC13">
            <wp:extent cx="4953239" cy="6391275"/>
            <wp:effectExtent l="0" t="0" r="0" b="0"/>
            <wp:docPr id="71329720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297201" name=""/>
                    <pic:cNvPicPr/>
                  </pic:nvPicPr>
                  <pic:blipFill rotWithShape="1">
                    <a:blip r:embed="rId42" cstate="print">
                      <a:extLst>
                        <a:ext uri="{28A0092B-C50C-407E-A947-70E740481C1C}">
                          <a14:useLocalDpi xmlns:a14="http://schemas.microsoft.com/office/drawing/2010/main" val="0"/>
                        </a:ext>
                      </a:extLst>
                    </a:blip>
                    <a:srcRect/>
                    <a:stretch/>
                  </pic:blipFill>
                  <pic:spPr bwMode="auto">
                    <a:xfrm>
                      <a:off x="0" y="0"/>
                      <a:ext cx="4973937" cy="6417982"/>
                    </a:xfrm>
                    <a:prstGeom prst="rect">
                      <a:avLst/>
                    </a:prstGeom>
                    <a:ln>
                      <a:noFill/>
                    </a:ln>
                    <a:extLst>
                      <a:ext uri="{53640926-AAD7-44D8-BBD7-CCE9431645EC}">
                        <a14:shadowObscured xmlns:a14="http://schemas.microsoft.com/office/drawing/2010/main"/>
                      </a:ext>
                    </a:extLst>
                  </pic:spPr>
                </pic:pic>
              </a:graphicData>
            </a:graphic>
          </wp:inline>
        </w:drawing>
      </w:r>
    </w:p>
    <w:p w:rsidR="007664A7" w:rsidRDefault="007664A7" w:rsidP="00614CEF">
      <w:pPr>
        <w:rPr>
          <w:rFonts w:ascii="Arial" w:eastAsia="Arial" w:hAnsi="Arial" w:cs="Arial"/>
          <w:sz w:val="18"/>
          <w:szCs w:val="18"/>
          <w:lang w:val="en-US"/>
        </w:rPr>
      </w:pPr>
    </w:p>
    <w:p w:rsidR="00EB50C9" w:rsidRPr="00EB50C9" w:rsidRDefault="00EB50C9" w:rsidP="00614CEF">
      <w:pPr>
        <w:rPr>
          <w:rFonts w:ascii="Arial" w:eastAsia="Arial" w:hAnsi="Arial" w:cs="Arial"/>
          <w:sz w:val="18"/>
          <w:szCs w:val="18"/>
          <w:lang w:val="en-US"/>
        </w:rPr>
      </w:pPr>
    </w:p>
    <w:p w:rsidR="007664A7" w:rsidRPr="00614CEF" w:rsidRDefault="007664A7" w:rsidP="00614CEF">
      <w:pPr>
        <w:rPr>
          <w:rFonts w:ascii="Arial" w:eastAsia="Arial" w:hAnsi="Arial" w:cs="Arial"/>
          <w:sz w:val="18"/>
          <w:szCs w:val="18"/>
        </w:rPr>
      </w:pPr>
    </w:p>
    <w:tbl>
      <w:tblPr>
        <w:tblW w:w="10000" w:type="dxa"/>
        <w:tblLayout w:type="fixed"/>
        <w:tblCellMar>
          <w:left w:w="0" w:type="dxa"/>
          <w:right w:w="0" w:type="dxa"/>
        </w:tblCellMar>
        <w:tblLook w:val="04A0" w:firstRow="1" w:lastRow="0" w:firstColumn="1" w:lastColumn="0" w:noHBand="0" w:noVBand="1"/>
      </w:tblPr>
      <w:tblGrid>
        <w:gridCol w:w="2620"/>
        <w:gridCol w:w="980"/>
        <w:gridCol w:w="220"/>
        <w:gridCol w:w="30"/>
        <w:gridCol w:w="180"/>
        <w:gridCol w:w="1790"/>
        <w:gridCol w:w="480"/>
        <w:gridCol w:w="140"/>
        <w:gridCol w:w="140"/>
        <w:gridCol w:w="100"/>
        <w:gridCol w:w="60"/>
        <w:gridCol w:w="160"/>
        <w:gridCol w:w="100"/>
        <w:gridCol w:w="40"/>
        <w:gridCol w:w="20"/>
        <w:gridCol w:w="1120"/>
        <w:gridCol w:w="160"/>
        <w:gridCol w:w="160"/>
        <w:gridCol w:w="140"/>
        <w:gridCol w:w="30"/>
        <w:gridCol w:w="140"/>
        <w:gridCol w:w="180"/>
        <w:gridCol w:w="140"/>
        <w:gridCol w:w="840"/>
        <w:gridCol w:w="30"/>
      </w:tblGrid>
      <w:tr w:rsidR="007664A7" w:rsidTr="00EB50C9">
        <w:trPr>
          <w:trHeight w:val="492"/>
        </w:trPr>
        <w:tc>
          <w:tcPr>
            <w:tcW w:w="262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720" w:type="dxa"/>
            <w:gridSpan w:val="16"/>
            <w:tcBorders>
              <w:bottom w:val="single" w:sz="8" w:space="0" w:color="007088"/>
            </w:tcBorders>
            <w:vAlign w:val="bottom"/>
          </w:tcPr>
          <w:p w:rsidR="007664A7" w:rsidRDefault="00000000">
            <w:pPr>
              <w:ind w:left="76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1630" w:type="dxa"/>
            <w:gridSpan w:val="7"/>
            <w:tcBorders>
              <w:bottom w:val="single" w:sz="8" w:space="0" w:color="007088"/>
            </w:tcBorders>
            <w:vAlign w:val="bottom"/>
          </w:tcPr>
          <w:p w:rsidR="007664A7" w:rsidRDefault="00000000">
            <w:pPr>
              <w:rPr>
                <w:sz w:val="20"/>
                <w:szCs w:val="20"/>
              </w:rPr>
            </w:pPr>
            <w:r>
              <w:rPr>
                <w:rFonts w:ascii="Arial" w:eastAsia="Arial" w:hAnsi="Arial" w:cs="Arial"/>
                <w:b/>
                <w:bCs/>
                <w:sz w:val="8"/>
                <w:szCs w:val="8"/>
              </w:rPr>
              <w:t>© NXP BV 2018. Все права защищены.</w:t>
            </w:r>
          </w:p>
        </w:tc>
        <w:tc>
          <w:tcPr>
            <w:tcW w:w="30" w:type="dxa"/>
            <w:vAlign w:val="bottom"/>
          </w:tcPr>
          <w:p w:rsidR="007664A7" w:rsidRDefault="007664A7">
            <w:pPr>
              <w:rPr>
                <w:sz w:val="1"/>
                <w:szCs w:val="1"/>
              </w:rPr>
            </w:pPr>
          </w:p>
        </w:tc>
      </w:tr>
      <w:tr w:rsidR="007664A7" w:rsidTr="00EB50C9">
        <w:trPr>
          <w:trHeight w:val="228"/>
        </w:trPr>
        <w:tc>
          <w:tcPr>
            <w:tcW w:w="262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980" w:type="dxa"/>
            <w:vAlign w:val="bottom"/>
          </w:tcPr>
          <w:p w:rsidR="007664A7" w:rsidRDefault="007664A7">
            <w:pPr>
              <w:rPr>
                <w:sz w:val="19"/>
                <w:szCs w:val="19"/>
              </w:rPr>
            </w:pPr>
          </w:p>
        </w:tc>
        <w:tc>
          <w:tcPr>
            <w:tcW w:w="220" w:type="dxa"/>
            <w:vAlign w:val="bottom"/>
          </w:tcPr>
          <w:p w:rsidR="007664A7" w:rsidRDefault="007664A7">
            <w:pPr>
              <w:rPr>
                <w:sz w:val="19"/>
                <w:szCs w:val="19"/>
              </w:rPr>
            </w:pPr>
          </w:p>
        </w:tc>
        <w:tc>
          <w:tcPr>
            <w:tcW w:w="30" w:type="dxa"/>
            <w:vAlign w:val="bottom"/>
          </w:tcPr>
          <w:p w:rsidR="007664A7" w:rsidRDefault="007664A7">
            <w:pPr>
              <w:rPr>
                <w:sz w:val="19"/>
                <w:szCs w:val="19"/>
              </w:rPr>
            </w:pPr>
          </w:p>
        </w:tc>
        <w:tc>
          <w:tcPr>
            <w:tcW w:w="180" w:type="dxa"/>
            <w:vAlign w:val="bottom"/>
          </w:tcPr>
          <w:p w:rsidR="007664A7" w:rsidRDefault="007664A7">
            <w:pPr>
              <w:rPr>
                <w:sz w:val="19"/>
                <w:szCs w:val="19"/>
              </w:rPr>
            </w:pPr>
          </w:p>
        </w:tc>
        <w:tc>
          <w:tcPr>
            <w:tcW w:w="1790" w:type="dxa"/>
            <w:vAlign w:val="bottom"/>
          </w:tcPr>
          <w:p w:rsidR="007664A7" w:rsidRDefault="00000000">
            <w:pPr>
              <w:ind w:left="40"/>
              <w:rPr>
                <w:sz w:val="20"/>
                <w:szCs w:val="20"/>
              </w:rPr>
            </w:pPr>
            <w:r>
              <w:rPr>
                <w:rFonts w:ascii="Arial" w:eastAsia="Arial" w:hAnsi="Arial" w:cs="Arial"/>
                <w:b/>
                <w:bCs/>
                <w:color w:val="007088"/>
                <w:sz w:val="12"/>
                <w:szCs w:val="12"/>
              </w:rPr>
              <w:t>Версия 3.2 — 23 мая 2018 г.</w:t>
            </w:r>
          </w:p>
        </w:tc>
        <w:tc>
          <w:tcPr>
            <w:tcW w:w="480" w:type="dxa"/>
            <w:vAlign w:val="bottom"/>
          </w:tcPr>
          <w:p w:rsidR="007664A7" w:rsidRDefault="007664A7">
            <w:pPr>
              <w:rPr>
                <w:sz w:val="19"/>
                <w:szCs w:val="19"/>
              </w:rPr>
            </w:pPr>
          </w:p>
        </w:tc>
        <w:tc>
          <w:tcPr>
            <w:tcW w:w="140" w:type="dxa"/>
            <w:vAlign w:val="bottom"/>
          </w:tcPr>
          <w:p w:rsidR="007664A7" w:rsidRDefault="007664A7">
            <w:pPr>
              <w:rPr>
                <w:sz w:val="19"/>
                <w:szCs w:val="19"/>
              </w:rPr>
            </w:pPr>
          </w:p>
        </w:tc>
        <w:tc>
          <w:tcPr>
            <w:tcW w:w="140" w:type="dxa"/>
            <w:vAlign w:val="bottom"/>
          </w:tcPr>
          <w:p w:rsidR="007664A7" w:rsidRDefault="007664A7">
            <w:pPr>
              <w:rPr>
                <w:sz w:val="19"/>
                <w:szCs w:val="19"/>
              </w:rPr>
            </w:pPr>
          </w:p>
        </w:tc>
        <w:tc>
          <w:tcPr>
            <w:tcW w:w="100" w:type="dxa"/>
            <w:vAlign w:val="bottom"/>
          </w:tcPr>
          <w:p w:rsidR="007664A7" w:rsidRDefault="007664A7">
            <w:pPr>
              <w:rPr>
                <w:sz w:val="19"/>
                <w:szCs w:val="19"/>
              </w:rPr>
            </w:pPr>
          </w:p>
        </w:tc>
        <w:tc>
          <w:tcPr>
            <w:tcW w:w="60" w:type="dxa"/>
            <w:vAlign w:val="bottom"/>
          </w:tcPr>
          <w:p w:rsidR="007664A7" w:rsidRDefault="007664A7">
            <w:pPr>
              <w:rPr>
                <w:sz w:val="19"/>
                <w:szCs w:val="19"/>
              </w:rPr>
            </w:pPr>
          </w:p>
        </w:tc>
        <w:tc>
          <w:tcPr>
            <w:tcW w:w="160" w:type="dxa"/>
            <w:vAlign w:val="bottom"/>
          </w:tcPr>
          <w:p w:rsidR="007664A7" w:rsidRDefault="007664A7">
            <w:pPr>
              <w:rPr>
                <w:sz w:val="19"/>
                <w:szCs w:val="19"/>
              </w:rPr>
            </w:pPr>
          </w:p>
        </w:tc>
        <w:tc>
          <w:tcPr>
            <w:tcW w:w="100" w:type="dxa"/>
            <w:vAlign w:val="bottom"/>
          </w:tcPr>
          <w:p w:rsidR="007664A7" w:rsidRDefault="007664A7">
            <w:pPr>
              <w:rPr>
                <w:sz w:val="19"/>
                <w:szCs w:val="19"/>
              </w:rPr>
            </w:pPr>
          </w:p>
        </w:tc>
        <w:tc>
          <w:tcPr>
            <w:tcW w:w="40" w:type="dxa"/>
            <w:vAlign w:val="bottom"/>
          </w:tcPr>
          <w:p w:rsidR="007664A7" w:rsidRDefault="007664A7">
            <w:pPr>
              <w:rPr>
                <w:sz w:val="19"/>
                <w:szCs w:val="19"/>
              </w:rPr>
            </w:pPr>
          </w:p>
        </w:tc>
        <w:tc>
          <w:tcPr>
            <w:tcW w:w="20" w:type="dxa"/>
            <w:vAlign w:val="bottom"/>
          </w:tcPr>
          <w:p w:rsidR="007664A7" w:rsidRDefault="007664A7">
            <w:pPr>
              <w:rPr>
                <w:sz w:val="19"/>
                <w:szCs w:val="19"/>
              </w:rPr>
            </w:pPr>
          </w:p>
        </w:tc>
        <w:tc>
          <w:tcPr>
            <w:tcW w:w="1120" w:type="dxa"/>
            <w:vAlign w:val="bottom"/>
          </w:tcPr>
          <w:p w:rsidR="007664A7" w:rsidRDefault="007664A7">
            <w:pPr>
              <w:rPr>
                <w:sz w:val="19"/>
                <w:szCs w:val="19"/>
              </w:rPr>
            </w:pPr>
          </w:p>
        </w:tc>
        <w:tc>
          <w:tcPr>
            <w:tcW w:w="160" w:type="dxa"/>
            <w:vAlign w:val="bottom"/>
          </w:tcPr>
          <w:p w:rsidR="007664A7" w:rsidRDefault="007664A7">
            <w:pPr>
              <w:rPr>
                <w:sz w:val="19"/>
                <w:szCs w:val="19"/>
              </w:rPr>
            </w:pPr>
          </w:p>
        </w:tc>
        <w:tc>
          <w:tcPr>
            <w:tcW w:w="160" w:type="dxa"/>
            <w:vAlign w:val="bottom"/>
          </w:tcPr>
          <w:p w:rsidR="007664A7" w:rsidRDefault="007664A7">
            <w:pPr>
              <w:rPr>
                <w:sz w:val="19"/>
                <w:szCs w:val="19"/>
              </w:rPr>
            </w:pPr>
          </w:p>
        </w:tc>
        <w:tc>
          <w:tcPr>
            <w:tcW w:w="140" w:type="dxa"/>
            <w:vAlign w:val="bottom"/>
          </w:tcPr>
          <w:p w:rsidR="007664A7" w:rsidRDefault="007664A7">
            <w:pPr>
              <w:rPr>
                <w:sz w:val="19"/>
                <w:szCs w:val="19"/>
              </w:rPr>
            </w:pPr>
          </w:p>
        </w:tc>
        <w:tc>
          <w:tcPr>
            <w:tcW w:w="30" w:type="dxa"/>
            <w:vAlign w:val="bottom"/>
          </w:tcPr>
          <w:p w:rsidR="007664A7" w:rsidRDefault="007664A7">
            <w:pPr>
              <w:rPr>
                <w:sz w:val="19"/>
                <w:szCs w:val="19"/>
              </w:rPr>
            </w:pPr>
          </w:p>
        </w:tc>
        <w:tc>
          <w:tcPr>
            <w:tcW w:w="140" w:type="dxa"/>
            <w:vAlign w:val="bottom"/>
          </w:tcPr>
          <w:p w:rsidR="007664A7" w:rsidRDefault="007664A7">
            <w:pPr>
              <w:rPr>
                <w:sz w:val="19"/>
                <w:szCs w:val="19"/>
              </w:rPr>
            </w:pPr>
          </w:p>
        </w:tc>
        <w:tc>
          <w:tcPr>
            <w:tcW w:w="180" w:type="dxa"/>
            <w:vAlign w:val="bottom"/>
          </w:tcPr>
          <w:p w:rsidR="007664A7" w:rsidRDefault="007664A7">
            <w:pPr>
              <w:rPr>
                <w:sz w:val="19"/>
                <w:szCs w:val="19"/>
              </w:rPr>
            </w:pPr>
          </w:p>
        </w:tc>
        <w:tc>
          <w:tcPr>
            <w:tcW w:w="140" w:type="dxa"/>
            <w:vAlign w:val="bottom"/>
          </w:tcPr>
          <w:p w:rsidR="007664A7" w:rsidRDefault="007664A7">
            <w:pPr>
              <w:rPr>
                <w:sz w:val="19"/>
                <w:szCs w:val="19"/>
              </w:rPr>
            </w:pPr>
          </w:p>
        </w:tc>
        <w:tc>
          <w:tcPr>
            <w:tcW w:w="840" w:type="dxa"/>
            <w:vAlign w:val="bottom"/>
          </w:tcPr>
          <w:p w:rsidR="007664A7" w:rsidRDefault="007664A7">
            <w:pPr>
              <w:rPr>
                <w:sz w:val="19"/>
                <w:szCs w:val="19"/>
              </w:rPr>
            </w:pPr>
          </w:p>
        </w:tc>
        <w:tc>
          <w:tcPr>
            <w:tcW w:w="30" w:type="dxa"/>
            <w:vAlign w:val="bottom"/>
          </w:tcPr>
          <w:p w:rsidR="007664A7" w:rsidRDefault="007664A7">
            <w:pPr>
              <w:rPr>
                <w:sz w:val="1"/>
                <w:szCs w:val="1"/>
              </w:rPr>
            </w:pPr>
          </w:p>
        </w:tc>
      </w:tr>
    </w:tbl>
    <w:p w:rsidR="007664A7" w:rsidRDefault="007664A7">
      <w:pPr>
        <w:spacing w:line="20"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7664A7">
      <w:pPr>
        <w:spacing w:line="6" w:lineRule="exact"/>
        <w:rPr>
          <w:sz w:val="20"/>
          <w:szCs w:val="20"/>
        </w:r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22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24" w:name="page23"/>
            <w:bookmarkEnd w:id="24"/>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82816"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296" w:lineRule="exact"/>
        <w:rPr>
          <w:sz w:val="20"/>
          <w:szCs w:val="20"/>
        </w:rPr>
      </w:pPr>
    </w:p>
    <w:p w:rsidR="00D85576" w:rsidRPr="00D85576" w:rsidRDefault="00000000">
      <w:pPr>
        <w:ind w:left="2000"/>
        <w:rPr>
          <w:rFonts w:ascii="Arial" w:eastAsia="Arial" w:hAnsi="Arial" w:cs="Arial"/>
          <w:b/>
          <w:bCs/>
          <w:color w:val="007088"/>
          <w:sz w:val="20"/>
          <w:szCs w:val="20"/>
          <w:lang w:val="en-US"/>
        </w:rPr>
      </w:pPr>
      <w:r w:rsidRPr="00D85576">
        <w:rPr>
          <w:rFonts w:ascii="Arial" w:eastAsia="Arial" w:hAnsi="Arial" w:cs="Arial"/>
          <w:b/>
          <w:bCs/>
          <w:color w:val="007088"/>
          <w:sz w:val="20"/>
          <w:szCs w:val="20"/>
        </w:rPr>
        <w:t>Таблица 25. Время записи MIFARE</w:t>
      </w:r>
    </w:p>
    <w:p w:rsidR="00D85576" w:rsidRPr="00D85576" w:rsidRDefault="00D85576">
      <w:pPr>
        <w:ind w:left="2000"/>
        <w:rPr>
          <w:sz w:val="20"/>
          <w:szCs w:val="20"/>
          <w:lang w:val="en-US"/>
        </w:rPr>
      </w:pPr>
      <w:r>
        <w:rPr>
          <w:noProof/>
        </w:rPr>
        <w:drawing>
          <wp:inline distT="0" distB="0" distL="0" distR="0" wp14:anchorId="3C544E2A" wp14:editId="0ED6BC1B">
            <wp:extent cx="4086225" cy="581025"/>
            <wp:effectExtent l="0" t="0" r="9525" b="9525"/>
            <wp:docPr id="56804685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046851" name=""/>
                    <pic:cNvPicPr/>
                  </pic:nvPicPr>
                  <pic:blipFill rotWithShape="1">
                    <a:blip r:embed="rId43" cstate="print">
                      <a:extLst>
                        <a:ext uri="{28A0092B-C50C-407E-A947-70E740481C1C}">
                          <a14:useLocalDpi xmlns:a14="http://schemas.microsoft.com/office/drawing/2010/main" val="0"/>
                        </a:ext>
                      </a:extLst>
                    </a:blip>
                    <a:srcRect/>
                    <a:stretch/>
                  </pic:blipFill>
                  <pic:spPr bwMode="auto">
                    <a:xfrm>
                      <a:off x="0" y="0"/>
                      <a:ext cx="4086225" cy="581025"/>
                    </a:xfrm>
                    <a:prstGeom prst="rect">
                      <a:avLst/>
                    </a:prstGeom>
                    <a:ln>
                      <a:noFill/>
                    </a:ln>
                    <a:extLst>
                      <a:ext uri="{53640926-AAD7-44D8-BBD7-CCE9431645EC}">
                        <a14:shadowObscured xmlns:a14="http://schemas.microsoft.com/office/drawing/2010/main"/>
                      </a:ext>
                    </a:extLst>
                  </pic:spPr>
                </pic:pic>
              </a:graphicData>
            </a:graphic>
          </wp:inline>
        </w:drawing>
      </w:r>
    </w:p>
    <w:p w:rsidR="007664A7" w:rsidRPr="00D85576" w:rsidRDefault="007664A7">
      <w:pPr>
        <w:spacing w:line="218" w:lineRule="exact"/>
        <w:rPr>
          <w:sz w:val="20"/>
          <w:szCs w:val="20"/>
          <w:lang w:val="en-US"/>
        </w:rPr>
      </w:pPr>
    </w:p>
    <w:p w:rsidR="007664A7" w:rsidRPr="00D85576" w:rsidRDefault="00000000" w:rsidP="00D85576">
      <w:pPr>
        <w:ind w:left="2000" w:right="560"/>
        <w:rPr>
          <w:rFonts w:ascii="Arial" w:eastAsia="Arial" w:hAnsi="Arial" w:cs="Arial"/>
          <w:sz w:val="18"/>
          <w:szCs w:val="18"/>
        </w:rPr>
      </w:pPr>
      <w:r w:rsidRPr="00D85576">
        <w:rPr>
          <w:rFonts w:ascii="Arial" w:eastAsia="Arial" w:hAnsi="Arial" w:cs="Arial"/>
          <w:b/>
          <w:bCs/>
          <w:sz w:val="18"/>
          <w:szCs w:val="18"/>
        </w:rPr>
        <w:t>Примечание:</w:t>
      </w:r>
      <w:r w:rsidR="00D85576" w:rsidRPr="00D85576">
        <w:rPr>
          <w:rFonts w:ascii="Arial" w:eastAsia="Arial" w:hAnsi="Arial" w:cs="Arial"/>
          <w:sz w:val="18"/>
          <w:szCs w:val="18"/>
        </w:rPr>
        <w:t xml:space="preserve"> </w:t>
      </w:r>
      <w:r w:rsidRPr="00D85576">
        <w:rPr>
          <w:rFonts w:ascii="Arial" w:eastAsia="Arial" w:hAnsi="Arial" w:cs="Arial"/>
          <w:sz w:val="18"/>
          <w:szCs w:val="18"/>
        </w:rPr>
        <w:t xml:space="preserve">Минимальное необходимое время между записью MIFARE, часть 1 и часть 2, соответствует минимальному требуемому FDT в соответствии </w:t>
      </w:r>
      <w:hyperlink w:anchor="page31">
        <w:r w:rsidRPr="00D85576">
          <w:rPr>
            <w:rFonts w:ascii="Arial" w:eastAsia="Arial" w:hAnsi="Arial" w:cs="Arial"/>
            <w:sz w:val="18"/>
            <w:szCs w:val="18"/>
          </w:rPr>
          <w:t>с</w:t>
        </w:r>
        <w:r w:rsidR="00D85576" w:rsidRPr="00D85576">
          <w:rPr>
            <w:rFonts w:ascii="Arial" w:eastAsia="Arial" w:hAnsi="Arial" w:cs="Arial"/>
            <w:sz w:val="18"/>
            <w:szCs w:val="18"/>
          </w:rPr>
          <w:t xml:space="preserve"> </w:t>
        </w:r>
        <w:r w:rsidRPr="00D85576">
          <w:rPr>
            <w:rFonts w:ascii="Arial" w:eastAsia="Arial" w:hAnsi="Arial" w:cs="Arial"/>
            <w:color w:val="0000FF"/>
            <w:sz w:val="18"/>
            <w:szCs w:val="18"/>
            <w:u w:val="single"/>
          </w:rPr>
          <w:t>Ссылка</w:t>
        </w:r>
      </w:hyperlink>
      <w:r w:rsidR="00D85576" w:rsidRPr="00D85576">
        <w:rPr>
          <w:rFonts w:ascii="Arial" w:eastAsia="Arial" w:hAnsi="Arial" w:cs="Arial"/>
          <w:color w:val="0000FF"/>
          <w:sz w:val="18"/>
          <w:szCs w:val="18"/>
          <w:u w:val="single"/>
        </w:rPr>
        <w:t xml:space="preserve"> </w:t>
      </w:r>
      <w:r w:rsidRPr="00D85576">
        <w:rPr>
          <w:rFonts w:ascii="Arial" w:eastAsia="Arial" w:hAnsi="Arial" w:cs="Arial"/>
          <w:color w:val="0000FF"/>
          <w:sz w:val="18"/>
          <w:szCs w:val="18"/>
          <w:u w:val="single"/>
        </w:rPr>
        <w:t>4</w:t>
      </w:r>
      <w:r w:rsidRPr="00D85576">
        <w:rPr>
          <w:rFonts w:ascii="Arial" w:eastAsia="Arial" w:hAnsi="Arial" w:cs="Arial"/>
          <w:sz w:val="18"/>
          <w:szCs w:val="18"/>
        </w:rPr>
        <w:t>. Максимальное время не указано.</w:t>
      </w:r>
    </w:p>
    <w:p w:rsidR="007664A7" w:rsidRDefault="007664A7">
      <w:pPr>
        <w:spacing w:line="324" w:lineRule="exact"/>
        <w:rPr>
          <w:sz w:val="20"/>
          <w:szCs w:val="20"/>
        </w:rPr>
      </w:pPr>
    </w:p>
    <w:p w:rsidR="007664A7" w:rsidRPr="00D85576" w:rsidRDefault="00000000">
      <w:pPr>
        <w:ind w:left="1340"/>
      </w:pPr>
      <w:r w:rsidRPr="00D85576">
        <w:rPr>
          <w:rFonts w:ascii="Arial" w:eastAsia="Arial" w:hAnsi="Arial" w:cs="Arial"/>
          <w:b/>
          <w:bCs/>
          <w:color w:val="007088"/>
          <w:sz w:val="20"/>
          <w:szCs w:val="20"/>
        </w:rPr>
        <w:t>12.4 Увеличение, уменьшение и восстановление MIFARE</w:t>
      </w:r>
    </w:p>
    <w:p w:rsidR="007664A7" w:rsidRPr="00D85576" w:rsidRDefault="007664A7" w:rsidP="00D85576">
      <w:pPr>
        <w:rPr>
          <w:rFonts w:ascii="Arial" w:hAnsi="Arial" w:cs="Arial"/>
          <w:sz w:val="18"/>
          <w:szCs w:val="18"/>
        </w:rPr>
      </w:pPr>
    </w:p>
    <w:p w:rsidR="007664A7" w:rsidRPr="00D85576" w:rsidRDefault="00000000" w:rsidP="00D85576">
      <w:pPr>
        <w:ind w:left="2000" w:right="60"/>
        <w:rPr>
          <w:rFonts w:ascii="Arial" w:hAnsi="Arial" w:cs="Arial"/>
          <w:sz w:val="18"/>
          <w:szCs w:val="18"/>
        </w:rPr>
      </w:pPr>
      <w:r w:rsidRPr="00D85576">
        <w:rPr>
          <w:rFonts w:ascii="Arial" w:eastAsia="Arial" w:hAnsi="Arial" w:cs="Arial"/>
          <w:sz w:val="18"/>
          <w:szCs w:val="18"/>
        </w:rPr>
        <w:t xml:space="preserve">Для </w:t>
      </w:r>
      <w:r w:rsidR="00D85576">
        <w:rPr>
          <w:rFonts w:ascii="Arial" w:eastAsia="Arial" w:hAnsi="Arial" w:cs="Arial"/>
          <w:sz w:val="18"/>
          <w:szCs w:val="18"/>
        </w:rPr>
        <w:t>инкремента</w:t>
      </w:r>
      <w:r w:rsidRPr="00D85576">
        <w:rPr>
          <w:rFonts w:ascii="Arial" w:eastAsia="Arial" w:hAnsi="Arial" w:cs="Arial"/>
          <w:sz w:val="18"/>
          <w:szCs w:val="18"/>
        </w:rPr>
        <w:t xml:space="preserve"> MIFARE требуется адрес исходного блока и операнд. Он добавляет операнд к значению адресованного блока и сохраняет результат в буфере передачи.</w:t>
      </w:r>
    </w:p>
    <w:p w:rsidR="007664A7" w:rsidRPr="00D85576" w:rsidRDefault="00000000" w:rsidP="00D85576">
      <w:pPr>
        <w:ind w:left="2000" w:right="60"/>
        <w:rPr>
          <w:rFonts w:ascii="Arial" w:hAnsi="Arial" w:cs="Arial"/>
          <w:sz w:val="18"/>
          <w:szCs w:val="18"/>
        </w:rPr>
      </w:pPr>
      <w:r w:rsidRPr="00D85576">
        <w:rPr>
          <w:rFonts w:ascii="Arial" w:eastAsia="Arial" w:hAnsi="Arial" w:cs="Arial"/>
          <w:sz w:val="18"/>
          <w:szCs w:val="18"/>
        </w:rPr>
        <w:t>Декремент MIFARE требует адреса исходного блока и операнда. Он вычитает операнд из значения адресованного блока и сохраняет результат в буфере передачи.</w:t>
      </w:r>
    </w:p>
    <w:p w:rsidR="007664A7" w:rsidRPr="00D85576" w:rsidRDefault="007664A7" w:rsidP="00D85576">
      <w:pPr>
        <w:ind w:right="60"/>
        <w:rPr>
          <w:rFonts w:ascii="Arial" w:hAnsi="Arial" w:cs="Arial"/>
          <w:sz w:val="18"/>
          <w:szCs w:val="18"/>
        </w:rPr>
      </w:pPr>
    </w:p>
    <w:p w:rsidR="007664A7" w:rsidRPr="00D85576" w:rsidRDefault="00000000" w:rsidP="00D85576">
      <w:pPr>
        <w:ind w:left="2000" w:right="60"/>
        <w:rPr>
          <w:rFonts w:ascii="Arial" w:hAnsi="Arial" w:cs="Arial"/>
          <w:sz w:val="18"/>
          <w:szCs w:val="18"/>
        </w:rPr>
      </w:pPr>
      <w:r w:rsidRPr="00D85576">
        <w:rPr>
          <w:rFonts w:ascii="Arial" w:eastAsia="Arial" w:hAnsi="Arial" w:cs="Arial"/>
          <w:sz w:val="18"/>
          <w:szCs w:val="18"/>
        </w:rPr>
        <w:t>Для восстановления MIFARE требуется адрес исходного блока. Он копирует значение адресованного блока в буфер передачи. 4-байтовый операнд во второй части команды не используется и может содержать произвольные значения.</w:t>
      </w:r>
    </w:p>
    <w:p w:rsidR="007664A7" w:rsidRPr="00D85576" w:rsidRDefault="007664A7" w:rsidP="00D85576">
      <w:pPr>
        <w:ind w:right="60"/>
        <w:rPr>
          <w:rFonts w:ascii="Arial" w:hAnsi="Arial" w:cs="Arial"/>
          <w:sz w:val="18"/>
          <w:szCs w:val="18"/>
        </w:rPr>
      </w:pPr>
    </w:p>
    <w:p w:rsidR="007664A7" w:rsidRPr="00D85576" w:rsidRDefault="00000000" w:rsidP="00D85576">
      <w:pPr>
        <w:ind w:left="2000" w:right="60"/>
        <w:rPr>
          <w:rFonts w:ascii="Arial" w:eastAsia="Arial" w:hAnsi="Arial" w:cs="Arial"/>
          <w:sz w:val="18"/>
          <w:szCs w:val="18"/>
        </w:rPr>
      </w:pPr>
      <w:r w:rsidRPr="00D85576">
        <w:rPr>
          <w:rFonts w:ascii="Arial" w:eastAsia="Arial" w:hAnsi="Arial" w:cs="Arial"/>
          <w:sz w:val="18"/>
          <w:szCs w:val="18"/>
        </w:rPr>
        <w:t>Все три команды отвечают NAK на первую часть команды, если адресуемый блок не отформатирован как допустимый блок значений, см.</w:t>
      </w:r>
      <w:r w:rsidRPr="00D85576">
        <w:rPr>
          <w:rFonts w:ascii="Arial" w:eastAsia="Arial" w:hAnsi="Arial" w:cs="Arial"/>
          <w:color w:val="0000FF"/>
          <w:sz w:val="18"/>
          <w:szCs w:val="18"/>
          <w:u w:val="single"/>
        </w:rPr>
        <w:t>Раздел</w:t>
      </w:r>
      <w:r w:rsidRPr="00D85576">
        <w:rPr>
          <w:rFonts w:ascii="Arial" w:eastAsia="Arial" w:hAnsi="Arial" w:cs="Arial"/>
          <w:sz w:val="18"/>
          <w:szCs w:val="18"/>
        </w:rPr>
        <w:t xml:space="preserve"> </w:t>
      </w:r>
      <w:hyperlink w:anchor="page9">
        <w:r w:rsidRPr="00D85576">
          <w:rPr>
            <w:rFonts w:ascii="Arial" w:eastAsia="Arial" w:hAnsi="Arial" w:cs="Arial"/>
            <w:color w:val="0000FF"/>
            <w:sz w:val="18"/>
            <w:szCs w:val="18"/>
            <w:u w:val="single"/>
          </w:rPr>
          <w:t>8.6.2.</w:t>
        </w:r>
        <w:proofErr w:type="gramStart"/>
        <w:r w:rsidRPr="00D85576">
          <w:rPr>
            <w:rFonts w:ascii="Arial" w:eastAsia="Arial" w:hAnsi="Arial" w:cs="Arial"/>
            <w:color w:val="0000FF"/>
            <w:sz w:val="18"/>
            <w:szCs w:val="18"/>
            <w:u w:val="single"/>
          </w:rPr>
          <w:t>1</w:t>
        </w:r>
        <w:r w:rsidRPr="00D85576">
          <w:rPr>
            <w:rFonts w:ascii="Arial" w:eastAsia="Arial" w:hAnsi="Arial" w:cs="Arial"/>
            <w:sz w:val="18"/>
            <w:szCs w:val="18"/>
            <w:u w:val="single"/>
          </w:rPr>
          <w:t xml:space="preserve"> .</w:t>
        </w:r>
        <w:proofErr w:type="gramEnd"/>
      </w:hyperlink>
    </w:p>
    <w:p w:rsidR="007664A7" w:rsidRPr="00D85576" w:rsidRDefault="007664A7" w:rsidP="00D85576">
      <w:pPr>
        <w:ind w:right="60"/>
        <w:rPr>
          <w:rFonts w:ascii="Arial" w:hAnsi="Arial" w:cs="Arial"/>
          <w:sz w:val="18"/>
          <w:szCs w:val="18"/>
        </w:rPr>
      </w:pPr>
    </w:p>
    <w:p w:rsidR="007664A7" w:rsidRPr="00D85576" w:rsidRDefault="00000000" w:rsidP="00D85576">
      <w:pPr>
        <w:ind w:left="2000" w:right="60"/>
        <w:rPr>
          <w:rFonts w:ascii="Arial" w:eastAsia="Arial" w:hAnsi="Arial" w:cs="Arial"/>
          <w:sz w:val="18"/>
          <w:szCs w:val="18"/>
        </w:rPr>
      </w:pPr>
      <w:r w:rsidRPr="00D85576">
        <w:rPr>
          <w:rFonts w:ascii="Arial" w:eastAsia="Arial" w:hAnsi="Arial" w:cs="Arial"/>
          <w:sz w:val="18"/>
          <w:szCs w:val="18"/>
        </w:rPr>
        <w:t>Две части каждой команды показаны на</w:t>
      </w:r>
      <w:r w:rsidR="00D85576" w:rsidRPr="00D85576">
        <w:rPr>
          <w:rFonts w:ascii="Arial" w:eastAsia="Arial" w:hAnsi="Arial" w:cs="Arial"/>
          <w:sz w:val="18"/>
          <w:szCs w:val="18"/>
        </w:rPr>
        <w:t xml:space="preserve"> </w:t>
      </w:r>
      <w:r w:rsidRPr="00D85576">
        <w:rPr>
          <w:rFonts w:ascii="Arial" w:eastAsia="Arial" w:hAnsi="Arial" w:cs="Arial"/>
          <w:color w:val="0000FF"/>
          <w:sz w:val="18"/>
          <w:szCs w:val="18"/>
          <w:u w:val="single"/>
        </w:rPr>
        <w:t>Рисунок</w:t>
      </w:r>
      <w:r w:rsidRPr="00D85576">
        <w:rPr>
          <w:rFonts w:ascii="Arial" w:eastAsia="Arial" w:hAnsi="Arial" w:cs="Arial"/>
          <w:sz w:val="18"/>
          <w:szCs w:val="18"/>
        </w:rPr>
        <w:t xml:space="preserve"> </w:t>
      </w:r>
      <w:hyperlink w:anchor="page23">
        <w:r w:rsidRPr="00D85576">
          <w:rPr>
            <w:rFonts w:ascii="Arial" w:eastAsia="Arial" w:hAnsi="Arial" w:cs="Arial"/>
            <w:color w:val="0000FF"/>
            <w:sz w:val="18"/>
            <w:szCs w:val="18"/>
            <w:u w:val="single"/>
          </w:rPr>
          <w:t>20</w:t>
        </w:r>
        <w:r w:rsidRPr="00D85576">
          <w:rPr>
            <w:rFonts w:ascii="Arial" w:eastAsia="Arial" w:hAnsi="Arial" w:cs="Arial"/>
            <w:sz w:val="18"/>
            <w:szCs w:val="18"/>
            <w:u w:val="single"/>
          </w:rPr>
          <w:t xml:space="preserve"> и</w:t>
        </w:r>
      </w:hyperlink>
      <w:r w:rsidR="00D85576">
        <w:rPr>
          <w:rFonts w:ascii="Arial" w:eastAsia="Arial" w:hAnsi="Arial" w:cs="Arial"/>
          <w:sz w:val="18"/>
          <w:szCs w:val="18"/>
          <w:u w:val="single"/>
        </w:rPr>
        <w:t xml:space="preserve"> </w:t>
      </w:r>
      <w:r w:rsidRPr="00D85576">
        <w:rPr>
          <w:rFonts w:ascii="Arial" w:eastAsia="Arial" w:hAnsi="Arial" w:cs="Arial"/>
          <w:color w:val="0000FF"/>
          <w:sz w:val="18"/>
          <w:szCs w:val="18"/>
          <w:u w:val="single"/>
        </w:rPr>
        <w:t>Рисунок</w:t>
      </w:r>
      <w:r w:rsidR="00D85576">
        <w:rPr>
          <w:rFonts w:ascii="Arial" w:eastAsia="Arial" w:hAnsi="Arial" w:cs="Arial"/>
          <w:sz w:val="18"/>
          <w:szCs w:val="18"/>
        </w:rPr>
        <w:t xml:space="preserve"> </w:t>
      </w:r>
      <w:hyperlink w:anchor="page24">
        <w:r w:rsidRPr="00D85576">
          <w:rPr>
            <w:rFonts w:ascii="Arial" w:eastAsia="Arial" w:hAnsi="Arial" w:cs="Arial"/>
            <w:color w:val="0000FF"/>
            <w:sz w:val="18"/>
            <w:szCs w:val="18"/>
            <w:u w:val="single"/>
          </w:rPr>
          <w:t>21</w:t>
        </w:r>
        <w:r w:rsidRPr="00D85576">
          <w:rPr>
            <w:rFonts w:ascii="Arial" w:eastAsia="Arial" w:hAnsi="Arial" w:cs="Arial"/>
            <w:sz w:val="18"/>
            <w:szCs w:val="18"/>
            <w:u w:val="single"/>
          </w:rPr>
          <w:t xml:space="preserve"> и</w:t>
        </w:r>
      </w:hyperlink>
      <w:r w:rsidR="00D85576">
        <w:rPr>
          <w:rFonts w:ascii="Arial" w:eastAsia="Arial" w:hAnsi="Arial" w:cs="Arial"/>
          <w:sz w:val="18"/>
          <w:szCs w:val="18"/>
          <w:u w:val="single"/>
        </w:rPr>
        <w:t xml:space="preserve"> </w:t>
      </w:r>
      <w:r w:rsidRPr="00D85576">
        <w:rPr>
          <w:rFonts w:ascii="Arial" w:eastAsia="Arial" w:hAnsi="Arial" w:cs="Arial"/>
          <w:color w:val="0000FF"/>
          <w:sz w:val="18"/>
          <w:szCs w:val="18"/>
          <w:u w:val="single"/>
        </w:rPr>
        <w:t>Таблица</w:t>
      </w:r>
      <w:r w:rsidR="00D85576">
        <w:rPr>
          <w:rFonts w:ascii="Arial" w:eastAsia="Arial" w:hAnsi="Arial" w:cs="Arial"/>
          <w:color w:val="0000FF"/>
          <w:sz w:val="18"/>
          <w:szCs w:val="18"/>
          <w:u w:val="single"/>
        </w:rPr>
        <w:t xml:space="preserve"> </w:t>
      </w:r>
      <w:hyperlink w:anchor="page24">
        <w:r w:rsidRPr="00D85576">
          <w:rPr>
            <w:rFonts w:ascii="Arial" w:eastAsia="Arial" w:hAnsi="Arial" w:cs="Arial"/>
            <w:color w:val="0000FF"/>
            <w:sz w:val="18"/>
            <w:szCs w:val="18"/>
            <w:u w:val="single"/>
          </w:rPr>
          <w:t>26</w:t>
        </w:r>
        <w:r w:rsidRPr="00D85576">
          <w:rPr>
            <w:rFonts w:ascii="Arial" w:eastAsia="Arial" w:hAnsi="Arial" w:cs="Arial"/>
            <w:sz w:val="18"/>
            <w:szCs w:val="18"/>
            <w:u w:val="single"/>
          </w:rPr>
          <w:t>.</w:t>
        </w:r>
      </w:hyperlink>
    </w:p>
    <w:p w:rsidR="007664A7" w:rsidRPr="00D85576" w:rsidRDefault="007664A7" w:rsidP="00D85576">
      <w:pPr>
        <w:ind w:right="60"/>
        <w:rPr>
          <w:rFonts w:ascii="Arial" w:eastAsia="Arial" w:hAnsi="Arial" w:cs="Arial"/>
          <w:sz w:val="18"/>
          <w:szCs w:val="18"/>
        </w:rPr>
      </w:pPr>
    </w:p>
    <w:p w:rsidR="007664A7" w:rsidRPr="00D85576" w:rsidRDefault="00000000" w:rsidP="00D85576">
      <w:pPr>
        <w:ind w:left="2000" w:right="60"/>
        <w:rPr>
          <w:rFonts w:ascii="Arial" w:eastAsia="Arial" w:hAnsi="Arial" w:cs="Arial"/>
          <w:color w:val="000000"/>
          <w:sz w:val="18"/>
          <w:szCs w:val="18"/>
          <w:lang w:val="en-US"/>
        </w:rPr>
      </w:pPr>
      <w:hyperlink w:anchor="page24">
        <w:r w:rsidRPr="00D85576">
          <w:rPr>
            <w:rFonts w:ascii="Arial" w:eastAsia="Arial" w:hAnsi="Arial" w:cs="Arial"/>
            <w:color w:val="0000FF"/>
            <w:sz w:val="18"/>
            <w:szCs w:val="18"/>
            <w:u w:val="single"/>
          </w:rPr>
          <w:t>Таблица</w:t>
        </w:r>
        <w:r w:rsidRPr="00D85576">
          <w:rPr>
            <w:rFonts w:ascii="Arial" w:eastAsia="Arial" w:hAnsi="Arial" w:cs="Arial"/>
            <w:color w:val="0000FF"/>
            <w:sz w:val="18"/>
            <w:szCs w:val="18"/>
          </w:rPr>
          <w:t xml:space="preserve"> </w:t>
        </w:r>
        <w:r w:rsidRPr="00D85576">
          <w:rPr>
            <w:rFonts w:ascii="Arial" w:eastAsia="Arial" w:hAnsi="Arial" w:cs="Arial"/>
            <w:color w:val="0000FF"/>
            <w:sz w:val="18"/>
            <w:szCs w:val="18"/>
            <w:u w:val="single"/>
          </w:rPr>
          <w:t>27</w:t>
        </w:r>
        <w:r w:rsidRPr="00D85576">
          <w:rPr>
            <w:rFonts w:ascii="Arial" w:eastAsia="Arial" w:hAnsi="Arial" w:cs="Arial"/>
            <w:color w:val="0000FF"/>
            <w:sz w:val="18"/>
            <w:szCs w:val="18"/>
          </w:rPr>
          <w:t xml:space="preserve"> </w:t>
        </w:r>
      </w:hyperlink>
      <w:r w:rsidRPr="00D85576">
        <w:rPr>
          <w:rFonts w:ascii="Arial" w:eastAsia="Arial" w:hAnsi="Arial" w:cs="Arial"/>
          <w:color w:val="000000"/>
          <w:sz w:val="18"/>
          <w:szCs w:val="18"/>
        </w:rPr>
        <w:t>показывает</w:t>
      </w:r>
      <w:r w:rsidRPr="00D85576">
        <w:rPr>
          <w:rFonts w:ascii="Arial" w:eastAsia="Arial" w:hAnsi="Arial" w:cs="Arial"/>
          <w:color w:val="0000FF"/>
          <w:sz w:val="18"/>
          <w:szCs w:val="18"/>
        </w:rPr>
        <w:t xml:space="preserve"> </w:t>
      </w:r>
      <w:r w:rsidRPr="00D85576">
        <w:rPr>
          <w:rFonts w:ascii="Arial" w:eastAsia="Arial" w:hAnsi="Arial" w:cs="Arial"/>
          <w:color w:val="000000"/>
          <w:sz w:val="18"/>
          <w:szCs w:val="18"/>
        </w:rPr>
        <w:t>необходимое время.</w:t>
      </w:r>
    </w:p>
    <w:p w:rsidR="00D85576" w:rsidRPr="00D85576" w:rsidRDefault="00D85576" w:rsidP="00D85576">
      <w:pPr>
        <w:ind w:left="2000"/>
        <w:rPr>
          <w:rFonts w:ascii="Arial" w:hAnsi="Arial" w:cs="Arial"/>
          <w:noProof/>
          <w:sz w:val="18"/>
          <w:szCs w:val="18"/>
          <w:lang w:val="en-US"/>
        </w:rPr>
      </w:pPr>
    </w:p>
    <w:p w:rsidR="00D85576" w:rsidRPr="00D85576" w:rsidRDefault="00D85576">
      <w:pPr>
        <w:ind w:left="2000"/>
        <w:rPr>
          <w:rFonts w:ascii="Arial" w:eastAsia="Arial" w:hAnsi="Arial" w:cs="Arial"/>
          <w:b/>
          <w:bCs/>
          <w:color w:val="000000"/>
          <w:sz w:val="13"/>
          <w:szCs w:val="13"/>
          <w:lang w:val="en-US"/>
        </w:rPr>
      </w:pPr>
      <w:r>
        <w:rPr>
          <w:noProof/>
        </w:rPr>
        <w:drawing>
          <wp:inline distT="0" distB="0" distL="0" distR="0" wp14:anchorId="51B24589" wp14:editId="08055D7B">
            <wp:extent cx="4984095" cy="1989734"/>
            <wp:effectExtent l="0" t="0" r="7620" b="0"/>
            <wp:docPr id="83452569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525694" name=""/>
                    <pic:cNvPicPr/>
                  </pic:nvPicPr>
                  <pic:blipFill rotWithShape="1">
                    <a:blip r:embed="rId44" cstate="print">
                      <a:extLst>
                        <a:ext uri="{28A0092B-C50C-407E-A947-70E740481C1C}">
                          <a14:useLocalDpi xmlns:a14="http://schemas.microsoft.com/office/drawing/2010/main" val="0"/>
                        </a:ext>
                      </a:extLst>
                    </a:blip>
                    <a:srcRect/>
                    <a:stretch/>
                  </pic:blipFill>
                  <pic:spPr bwMode="auto">
                    <a:xfrm>
                      <a:off x="0" y="0"/>
                      <a:ext cx="5008784" cy="1999590"/>
                    </a:xfrm>
                    <a:prstGeom prst="rect">
                      <a:avLst/>
                    </a:prstGeom>
                    <a:ln>
                      <a:noFill/>
                    </a:ln>
                    <a:extLst>
                      <a:ext uri="{53640926-AAD7-44D8-BBD7-CCE9431645EC}">
                        <a14:shadowObscured xmlns:a14="http://schemas.microsoft.com/office/drawing/2010/main"/>
                      </a:ext>
                    </a:extLst>
                  </pic:spPr>
                </pic:pic>
              </a:graphicData>
            </a:graphic>
          </wp:inline>
        </w:drawing>
      </w:r>
    </w:p>
    <w:p w:rsidR="007664A7" w:rsidRPr="00D85576" w:rsidRDefault="007664A7">
      <w:pPr>
        <w:spacing w:line="153" w:lineRule="exact"/>
        <w:rPr>
          <w:rFonts w:ascii="Arial" w:eastAsia="Arial" w:hAnsi="Arial" w:cs="Arial"/>
          <w:b/>
          <w:bCs/>
          <w:sz w:val="18"/>
          <w:szCs w:val="18"/>
          <w:lang w:val="en-US"/>
        </w:rPr>
      </w:pPr>
    </w:p>
    <w:p w:rsidR="007664A7" w:rsidRPr="00D85576" w:rsidRDefault="00000000">
      <w:pPr>
        <w:ind w:left="2080"/>
        <w:rPr>
          <w:sz w:val="20"/>
          <w:szCs w:val="20"/>
        </w:rPr>
      </w:pPr>
      <w:r w:rsidRPr="00D85576">
        <w:rPr>
          <w:rFonts w:ascii="Arial" w:eastAsia="Arial" w:hAnsi="Arial" w:cs="Arial"/>
          <w:b/>
          <w:bCs/>
          <w:color w:val="007088"/>
          <w:sz w:val="20"/>
          <w:szCs w:val="20"/>
        </w:rPr>
        <w:t>Рисунок 20. Приращение, уменьшение и восстановление MIFARE, часть 1</w:t>
      </w:r>
    </w:p>
    <w:p w:rsidR="007664A7" w:rsidRDefault="007664A7">
      <w:pPr>
        <w:spacing w:line="200" w:lineRule="exact"/>
        <w:rPr>
          <w:rFonts w:ascii="Arial" w:eastAsia="Arial" w:hAnsi="Arial" w:cs="Arial"/>
          <w:b/>
          <w:bCs/>
          <w:sz w:val="18"/>
          <w:szCs w:val="18"/>
        </w:rPr>
      </w:pPr>
    </w:p>
    <w:p w:rsidR="007664A7" w:rsidRDefault="007664A7">
      <w:pPr>
        <w:spacing w:line="200" w:lineRule="exact"/>
        <w:rPr>
          <w:rFonts w:ascii="Arial" w:eastAsia="Arial" w:hAnsi="Arial" w:cs="Arial"/>
          <w:b/>
          <w:bCs/>
          <w:sz w:val="18"/>
          <w:szCs w:val="18"/>
        </w:rPr>
      </w:pPr>
    </w:p>
    <w:p w:rsidR="007664A7" w:rsidRDefault="007664A7">
      <w:pPr>
        <w:spacing w:line="200" w:lineRule="exact"/>
        <w:rPr>
          <w:rFonts w:ascii="Arial" w:eastAsia="Arial" w:hAnsi="Arial" w:cs="Arial"/>
          <w:b/>
          <w:bCs/>
          <w:sz w:val="18"/>
          <w:szCs w:val="18"/>
        </w:rPr>
      </w:pPr>
    </w:p>
    <w:p w:rsidR="007664A7" w:rsidRDefault="007664A7">
      <w:pPr>
        <w:spacing w:line="200" w:lineRule="exact"/>
        <w:rPr>
          <w:rFonts w:ascii="Arial" w:eastAsia="Arial" w:hAnsi="Arial" w:cs="Arial"/>
          <w:b/>
          <w:bCs/>
          <w:sz w:val="18"/>
          <w:szCs w:val="18"/>
        </w:rPr>
      </w:pPr>
    </w:p>
    <w:p w:rsidR="007664A7" w:rsidRDefault="007664A7">
      <w:pPr>
        <w:spacing w:line="200" w:lineRule="exact"/>
        <w:rPr>
          <w:rFonts w:ascii="Arial" w:eastAsia="Arial" w:hAnsi="Arial" w:cs="Arial"/>
          <w:b/>
          <w:bCs/>
          <w:sz w:val="18"/>
          <w:szCs w:val="18"/>
        </w:rPr>
      </w:pPr>
    </w:p>
    <w:p w:rsidR="007664A7" w:rsidRDefault="007664A7">
      <w:pPr>
        <w:spacing w:line="200" w:lineRule="exact"/>
        <w:rPr>
          <w:rFonts w:ascii="Arial" w:eastAsia="Arial" w:hAnsi="Arial" w:cs="Arial"/>
          <w:b/>
          <w:bCs/>
          <w:sz w:val="18"/>
          <w:szCs w:val="18"/>
        </w:rPr>
      </w:pPr>
    </w:p>
    <w:p w:rsidR="007664A7" w:rsidRDefault="007664A7">
      <w:pPr>
        <w:spacing w:line="200" w:lineRule="exact"/>
        <w:rPr>
          <w:rFonts w:ascii="Arial" w:eastAsia="Arial" w:hAnsi="Arial" w:cs="Arial"/>
          <w:b/>
          <w:bCs/>
          <w:sz w:val="18"/>
          <w:szCs w:val="18"/>
        </w:rPr>
      </w:pPr>
    </w:p>
    <w:p w:rsidR="007664A7" w:rsidRDefault="007664A7">
      <w:pPr>
        <w:spacing w:line="200" w:lineRule="exact"/>
        <w:rPr>
          <w:rFonts w:ascii="Arial" w:eastAsia="Arial" w:hAnsi="Arial" w:cs="Arial"/>
          <w:b/>
          <w:bCs/>
          <w:sz w:val="18"/>
          <w:szCs w:val="18"/>
        </w:rPr>
      </w:pPr>
    </w:p>
    <w:p w:rsidR="007664A7" w:rsidRDefault="007664A7">
      <w:pPr>
        <w:spacing w:line="200" w:lineRule="exact"/>
        <w:rPr>
          <w:rFonts w:ascii="Arial" w:eastAsia="Arial" w:hAnsi="Arial" w:cs="Arial"/>
          <w:b/>
          <w:bCs/>
          <w:sz w:val="18"/>
          <w:szCs w:val="18"/>
        </w:rPr>
      </w:pPr>
    </w:p>
    <w:p w:rsidR="007664A7" w:rsidRDefault="007664A7">
      <w:pPr>
        <w:spacing w:line="200" w:lineRule="exact"/>
        <w:rPr>
          <w:rFonts w:ascii="Arial" w:eastAsia="Arial" w:hAnsi="Arial" w:cs="Arial"/>
          <w:b/>
          <w:bCs/>
          <w:sz w:val="18"/>
          <w:szCs w:val="18"/>
        </w:rPr>
      </w:pPr>
    </w:p>
    <w:p w:rsidR="007664A7" w:rsidRDefault="007664A7">
      <w:pPr>
        <w:spacing w:line="200" w:lineRule="exact"/>
        <w:rPr>
          <w:rFonts w:ascii="Arial" w:eastAsia="Arial" w:hAnsi="Arial" w:cs="Arial"/>
          <w:b/>
          <w:bCs/>
          <w:sz w:val="18"/>
          <w:szCs w:val="18"/>
        </w:rPr>
      </w:pPr>
    </w:p>
    <w:p w:rsidR="007664A7" w:rsidRDefault="007664A7">
      <w:pPr>
        <w:spacing w:line="200" w:lineRule="exact"/>
        <w:rPr>
          <w:rFonts w:ascii="Arial" w:eastAsia="Arial" w:hAnsi="Arial" w:cs="Arial"/>
          <w:b/>
          <w:bCs/>
          <w:sz w:val="18"/>
          <w:szCs w:val="18"/>
        </w:rPr>
      </w:pPr>
    </w:p>
    <w:p w:rsidR="007664A7" w:rsidRDefault="007664A7">
      <w:pPr>
        <w:spacing w:line="200" w:lineRule="exact"/>
        <w:rPr>
          <w:rFonts w:ascii="Arial" w:eastAsia="Arial" w:hAnsi="Arial" w:cs="Arial"/>
          <w:b/>
          <w:bCs/>
          <w:sz w:val="18"/>
          <w:szCs w:val="18"/>
        </w:rPr>
      </w:pPr>
    </w:p>
    <w:p w:rsidR="007664A7" w:rsidRDefault="007664A7">
      <w:pPr>
        <w:spacing w:line="200" w:lineRule="exact"/>
        <w:rPr>
          <w:rFonts w:ascii="Arial" w:eastAsia="Arial" w:hAnsi="Arial" w:cs="Arial"/>
          <w:b/>
          <w:bCs/>
          <w:sz w:val="18"/>
          <w:szCs w:val="18"/>
        </w:rPr>
      </w:pPr>
    </w:p>
    <w:p w:rsidR="007664A7" w:rsidRDefault="007664A7">
      <w:pPr>
        <w:spacing w:line="200" w:lineRule="exact"/>
        <w:rPr>
          <w:rFonts w:ascii="Arial" w:eastAsia="Arial" w:hAnsi="Arial" w:cs="Arial"/>
          <w:b/>
          <w:bCs/>
          <w:sz w:val="18"/>
          <w:szCs w:val="18"/>
        </w:rPr>
      </w:pPr>
    </w:p>
    <w:p w:rsidR="007664A7" w:rsidRDefault="007664A7">
      <w:pPr>
        <w:spacing w:line="204" w:lineRule="exact"/>
        <w:rPr>
          <w:rFonts w:ascii="Arial" w:eastAsia="Arial" w:hAnsi="Arial" w:cs="Arial"/>
          <w:b/>
          <w:bCs/>
          <w:sz w:val="18"/>
          <w:szCs w:val="18"/>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rFonts w:ascii="Arial" w:eastAsia="Arial" w:hAnsi="Arial" w:cs="Arial"/>
          <w:b/>
          <w:bCs/>
          <w:sz w:val="18"/>
          <w:szCs w:val="18"/>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23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25" w:name="page24"/>
            <w:bookmarkEnd w:id="25"/>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84864"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rFonts w:ascii="Arial" w:eastAsia="Arial" w:hAnsi="Arial" w:cs="Arial"/>
          <w:b/>
          <w:bCs/>
          <w:color w:val="007088"/>
          <w:sz w:val="15"/>
          <w:szCs w:val="15"/>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D85576" w:rsidRDefault="00D85576">
      <w:pPr>
        <w:ind w:left="100"/>
        <w:rPr>
          <w:noProof/>
        </w:rPr>
      </w:pPr>
    </w:p>
    <w:p w:rsidR="00D85576" w:rsidRDefault="00D85576">
      <w:pPr>
        <w:ind w:left="100"/>
        <w:rPr>
          <w:sz w:val="20"/>
          <w:szCs w:val="20"/>
        </w:rPr>
      </w:pPr>
      <w:r>
        <w:rPr>
          <w:noProof/>
        </w:rPr>
        <w:tab/>
      </w:r>
      <w:r>
        <w:rPr>
          <w:noProof/>
        </w:rPr>
        <w:tab/>
        <w:t xml:space="preserve">         </w:t>
      </w:r>
      <w:r>
        <w:rPr>
          <w:noProof/>
        </w:rPr>
        <w:drawing>
          <wp:inline distT="0" distB="0" distL="0" distR="0" wp14:anchorId="5D3AFFC0" wp14:editId="5A3E6AAB">
            <wp:extent cx="5007935" cy="6092129"/>
            <wp:effectExtent l="0" t="0" r="2540" b="4445"/>
            <wp:docPr id="86813093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30934" name=""/>
                    <pic:cNvPicPr/>
                  </pic:nvPicPr>
                  <pic:blipFill rotWithShape="1">
                    <a:blip r:embed="rId45" cstate="print">
                      <a:extLst>
                        <a:ext uri="{28A0092B-C50C-407E-A947-70E740481C1C}">
                          <a14:useLocalDpi xmlns:a14="http://schemas.microsoft.com/office/drawing/2010/main" val="0"/>
                        </a:ext>
                      </a:extLst>
                    </a:blip>
                    <a:srcRect/>
                    <a:stretch/>
                  </pic:blipFill>
                  <pic:spPr bwMode="auto">
                    <a:xfrm>
                      <a:off x="0" y="0"/>
                      <a:ext cx="5033707" cy="6123480"/>
                    </a:xfrm>
                    <a:prstGeom prst="rect">
                      <a:avLst/>
                    </a:prstGeom>
                    <a:ln>
                      <a:noFill/>
                    </a:ln>
                    <a:extLst>
                      <a:ext uri="{53640926-AAD7-44D8-BBD7-CCE9431645EC}">
                        <a14:shadowObscured xmlns:a14="http://schemas.microsoft.com/office/drawing/2010/main"/>
                      </a:ext>
                    </a:extLst>
                  </pic:spPr>
                </pic:pic>
              </a:graphicData>
            </a:graphic>
          </wp:inline>
        </w:drawing>
      </w:r>
    </w:p>
    <w:p w:rsidR="007664A7" w:rsidRDefault="007664A7">
      <w:pPr>
        <w:spacing w:line="20" w:lineRule="exact"/>
        <w:rPr>
          <w:sz w:val="20"/>
          <w:szCs w:val="20"/>
        </w:rPr>
      </w:pPr>
    </w:p>
    <w:p w:rsidR="007664A7" w:rsidRDefault="007664A7">
      <w:pPr>
        <w:spacing w:line="218" w:lineRule="exact"/>
        <w:rPr>
          <w:sz w:val="20"/>
          <w:szCs w:val="20"/>
        </w:rPr>
      </w:pPr>
    </w:p>
    <w:p w:rsidR="007664A7" w:rsidRPr="00A16B34" w:rsidRDefault="00000000" w:rsidP="00A16B34">
      <w:pPr>
        <w:ind w:left="2000" w:right="260"/>
        <w:rPr>
          <w:rFonts w:ascii="Arial" w:eastAsia="Arial" w:hAnsi="Arial" w:cs="Arial"/>
          <w:sz w:val="18"/>
          <w:szCs w:val="18"/>
        </w:rPr>
      </w:pPr>
      <w:r w:rsidRPr="00A16B34">
        <w:rPr>
          <w:rFonts w:ascii="Arial" w:eastAsia="Arial" w:hAnsi="Arial" w:cs="Arial"/>
          <w:b/>
          <w:bCs/>
          <w:sz w:val="18"/>
          <w:szCs w:val="18"/>
        </w:rPr>
        <w:t>Примечание:</w:t>
      </w:r>
      <w:r w:rsidR="00A16B34" w:rsidRPr="00A16B34">
        <w:rPr>
          <w:rFonts w:ascii="Arial" w:eastAsia="Arial" w:hAnsi="Arial" w:cs="Arial"/>
          <w:b/>
          <w:bCs/>
          <w:sz w:val="18"/>
          <w:szCs w:val="18"/>
        </w:rPr>
        <w:t xml:space="preserve"> </w:t>
      </w:r>
      <w:r w:rsidRPr="00A16B34">
        <w:rPr>
          <w:rFonts w:ascii="Arial" w:eastAsia="Arial" w:hAnsi="Arial" w:cs="Arial"/>
          <w:sz w:val="18"/>
          <w:szCs w:val="18"/>
        </w:rPr>
        <w:t>Минимальное необходимое время между приращением, уменьшением и восстановлением MIFARE, часть 1 и часть 2, является минимально необходимым FDT в соответствии с</w:t>
      </w:r>
      <w:r w:rsidR="00A16B34">
        <w:rPr>
          <w:rFonts w:ascii="Arial" w:eastAsia="Arial" w:hAnsi="Arial" w:cs="Arial"/>
          <w:sz w:val="18"/>
          <w:szCs w:val="18"/>
        </w:rPr>
        <w:t xml:space="preserve"> </w:t>
      </w:r>
      <w:r w:rsidRPr="00A16B34">
        <w:rPr>
          <w:rFonts w:ascii="Arial" w:eastAsia="Arial" w:hAnsi="Arial" w:cs="Arial"/>
          <w:color w:val="0000FF"/>
          <w:sz w:val="18"/>
          <w:szCs w:val="18"/>
          <w:u w:val="single"/>
        </w:rPr>
        <w:t>Ссылка</w:t>
      </w:r>
      <w:hyperlink w:anchor="page31">
        <w:r w:rsidR="00A16B34">
          <w:rPr>
            <w:rFonts w:ascii="Arial" w:eastAsia="Arial" w:hAnsi="Arial" w:cs="Arial"/>
            <w:color w:val="0000FF"/>
            <w:sz w:val="18"/>
            <w:szCs w:val="18"/>
            <w:u w:val="single"/>
          </w:rPr>
          <w:t xml:space="preserve"> </w:t>
        </w:r>
        <w:r w:rsidRPr="00A16B34">
          <w:rPr>
            <w:rFonts w:ascii="Arial" w:eastAsia="Arial" w:hAnsi="Arial" w:cs="Arial"/>
            <w:color w:val="0000FF"/>
            <w:sz w:val="18"/>
            <w:szCs w:val="18"/>
            <w:u w:val="single"/>
          </w:rPr>
          <w:t>4</w:t>
        </w:r>
        <w:r w:rsidRPr="00A16B34">
          <w:rPr>
            <w:rFonts w:ascii="Arial" w:eastAsia="Arial" w:hAnsi="Arial" w:cs="Arial"/>
            <w:sz w:val="18"/>
            <w:szCs w:val="18"/>
            <w:u w:val="single"/>
          </w:rPr>
          <w:t>.</w:t>
        </w:r>
      </w:hyperlink>
      <w:r w:rsidR="00A16B34">
        <w:rPr>
          <w:rFonts w:ascii="Arial" w:eastAsia="Arial" w:hAnsi="Arial" w:cs="Arial"/>
          <w:sz w:val="18"/>
          <w:szCs w:val="18"/>
          <w:u w:val="single"/>
        </w:rPr>
        <w:t xml:space="preserve"> </w:t>
      </w:r>
      <w:r w:rsidRPr="00A16B34">
        <w:rPr>
          <w:rFonts w:ascii="Arial" w:eastAsia="Arial" w:hAnsi="Arial" w:cs="Arial"/>
          <w:sz w:val="18"/>
          <w:szCs w:val="18"/>
        </w:rPr>
        <w:t>Максимальное время не указано.</w:t>
      </w:r>
    </w:p>
    <w:p w:rsidR="007664A7" w:rsidRPr="00A16B34" w:rsidRDefault="007664A7" w:rsidP="00A16B34">
      <w:pPr>
        <w:rPr>
          <w:rFonts w:ascii="Arial" w:hAnsi="Arial" w:cs="Arial"/>
          <w:sz w:val="18"/>
          <w:szCs w:val="18"/>
        </w:rPr>
      </w:pPr>
    </w:p>
    <w:p w:rsidR="007664A7" w:rsidRPr="00A16B34" w:rsidRDefault="00000000" w:rsidP="00A16B34">
      <w:pPr>
        <w:ind w:left="2000" w:right="1540"/>
        <w:rPr>
          <w:rFonts w:ascii="Arial" w:hAnsi="Arial" w:cs="Arial"/>
          <w:sz w:val="18"/>
          <w:szCs w:val="18"/>
        </w:rPr>
      </w:pPr>
      <w:r w:rsidRPr="00A16B34">
        <w:rPr>
          <w:rFonts w:ascii="Arial" w:eastAsia="Arial" w:hAnsi="Arial" w:cs="Arial"/>
          <w:b/>
          <w:bCs/>
          <w:sz w:val="18"/>
          <w:szCs w:val="18"/>
        </w:rPr>
        <w:t>Примечание:</w:t>
      </w:r>
      <w:r w:rsidR="00A16B34">
        <w:rPr>
          <w:rFonts w:ascii="Arial" w:eastAsia="Arial" w:hAnsi="Arial" w:cs="Arial"/>
          <w:sz w:val="18"/>
          <w:szCs w:val="18"/>
        </w:rPr>
        <w:t xml:space="preserve"> </w:t>
      </w:r>
      <w:r w:rsidRPr="00A16B34">
        <w:rPr>
          <w:rFonts w:ascii="Arial" w:eastAsia="Arial" w:hAnsi="Arial" w:cs="Arial"/>
          <w:sz w:val="18"/>
          <w:szCs w:val="18"/>
        </w:rPr>
        <w:t xml:space="preserve">Для команд MIFARE </w:t>
      </w:r>
      <w:proofErr w:type="spellStart"/>
      <w:r w:rsidRPr="00A16B34">
        <w:rPr>
          <w:rFonts w:ascii="Arial" w:eastAsia="Arial" w:hAnsi="Arial" w:cs="Arial"/>
          <w:sz w:val="18"/>
          <w:szCs w:val="18"/>
        </w:rPr>
        <w:t>Increment</w:t>
      </w:r>
      <w:proofErr w:type="spellEnd"/>
      <w:r w:rsidRPr="00A16B34">
        <w:rPr>
          <w:rFonts w:ascii="Arial" w:eastAsia="Arial" w:hAnsi="Arial" w:cs="Arial"/>
          <w:sz w:val="18"/>
          <w:szCs w:val="18"/>
        </w:rPr>
        <w:t xml:space="preserve">, </w:t>
      </w:r>
      <w:proofErr w:type="spellStart"/>
      <w:r w:rsidRPr="00A16B34">
        <w:rPr>
          <w:rFonts w:ascii="Arial" w:eastAsia="Arial" w:hAnsi="Arial" w:cs="Arial"/>
          <w:sz w:val="18"/>
          <w:szCs w:val="18"/>
        </w:rPr>
        <w:t>Decrement</w:t>
      </w:r>
      <w:proofErr w:type="spellEnd"/>
      <w:r w:rsidRPr="00A16B34">
        <w:rPr>
          <w:rFonts w:ascii="Arial" w:eastAsia="Arial" w:hAnsi="Arial" w:cs="Arial"/>
          <w:sz w:val="18"/>
          <w:szCs w:val="18"/>
        </w:rPr>
        <w:t xml:space="preserve"> и </w:t>
      </w:r>
      <w:proofErr w:type="spellStart"/>
      <w:r w:rsidRPr="00A16B34">
        <w:rPr>
          <w:rFonts w:ascii="Arial" w:eastAsia="Arial" w:hAnsi="Arial" w:cs="Arial"/>
          <w:sz w:val="18"/>
          <w:szCs w:val="18"/>
        </w:rPr>
        <w:t>Restore</w:t>
      </w:r>
      <w:proofErr w:type="spellEnd"/>
      <w:r w:rsidRPr="00A16B34">
        <w:rPr>
          <w:rFonts w:ascii="Arial" w:eastAsia="Arial" w:hAnsi="Arial" w:cs="Arial"/>
          <w:sz w:val="18"/>
          <w:szCs w:val="18"/>
        </w:rPr>
        <w:t xml:space="preserve"> требуется MIFARE</w:t>
      </w:r>
      <w:r w:rsidR="00A16B34">
        <w:rPr>
          <w:rFonts w:ascii="Arial" w:eastAsia="Arial" w:hAnsi="Arial" w:cs="Arial"/>
          <w:sz w:val="18"/>
          <w:szCs w:val="18"/>
        </w:rPr>
        <w:t xml:space="preserve"> </w:t>
      </w:r>
      <w:proofErr w:type="gramStart"/>
      <w:r w:rsidR="00A16B34">
        <w:rPr>
          <w:rFonts w:ascii="Arial" w:eastAsia="Arial" w:hAnsi="Arial" w:cs="Arial"/>
          <w:sz w:val="18"/>
          <w:szCs w:val="18"/>
          <w:lang w:val="en-US"/>
        </w:rPr>
        <w:t>Transfer</w:t>
      </w:r>
      <w:r w:rsidR="00A16B34" w:rsidRPr="00A16B34">
        <w:rPr>
          <w:rFonts w:ascii="Arial" w:eastAsia="Arial" w:hAnsi="Arial" w:cs="Arial"/>
          <w:sz w:val="18"/>
          <w:szCs w:val="18"/>
        </w:rPr>
        <w:t xml:space="preserve"> </w:t>
      </w:r>
      <w:r w:rsidRPr="00A16B34">
        <w:rPr>
          <w:rFonts w:ascii="Arial" w:eastAsia="Arial" w:hAnsi="Arial" w:cs="Arial"/>
          <w:sz w:val="18"/>
          <w:szCs w:val="18"/>
        </w:rPr>
        <w:t xml:space="preserve"> для</w:t>
      </w:r>
      <w:proofErr w:type="gramEnd"/>
      <w:r w:rsidRPr="00A16B34">
        <w:rPr>
          <w:rFonts w:ascii="Arial" w:eastAsia="Arial" w:hAnsi="Arial" w:cs="Arial"/>
          <w:sz w:val="18"/>
          <w:szCs w:val="18"/>
        </w:rPr>
        <w:t xml:space="preserve"> сохранения значения в целевом блоке.</w:t>
      </w:r>
    </w:p>
    <w:p w:rsidR="007664A7" w:rsidRPr="00A16B34" w:rsidRDefault="007664A7" w:rsidP="00A16B34">
      <w:pPr>
        <w:rPr>
          <w:rFonts w:ascii="Arial" w:hAnsi="Arial" w:cs="Arial"/>
          <w:sz w:val="18"/>
          <w:szCs w:val="18"/>
        </w:rPr>
      </w:pPr>
    </w:p>
    <w:p w:rsidR="007664A7" w:rsidRPr="00A16B34" w:rsidRDefault="00000000" w:rsidP="00A16B34">
      <w:pPr>
        <w:ind w:left="2000" w:right="880"/>
        <w:rPr>
          <w:rFonts w:ascii="Arial" w:hAnsi="Arial" w:cs="Arial"/>
          <w:sz w:val="18"/>
          <w:szCs w:val="18"/>
        </w:rPr>
      </w:pPr>
      <w:r w:rsidRPr="00A16B34">
        <w:rPr>
          <w:rFonts w:ascii="Arial" w:eastAsia="Arial" w:hAnsi="Arial" w:cs="Arial"/>
          <w:b/>
          <w:bCs/>
          <w:sz w:val="18"/>
          <w:szCs w:val="18"/>
        </w:rPr>
        <w:t>Примечание:</w:t>
      </w:r>
      <w:r w:rsidR="00A16B34">
        <w:rPr>
          <w:rFonts w:ascii="Arial" w:eastAsia="Arial" w:hAnsi="Arial" w:cs="Arial"/>
          <w:sz w:val="18"/>
          <w:szCs w:val="18"/>
        </w:rPr>
        <w:t xml:space="preserve"> </w:t>
      </w:r>
      <w:r w:rsidRPr="00A16B34">
        <w:rPr>
          <w:rFonts w:ascii="Arial" w:eastAsia="Arial" w:hAnsi="Arial" w:cs="Arial"/>
          <w:sz w:val="18"/>
          <w:szCs w:val="18"/>
        </w:rPr>
        <w:t xml:space="preserve">Команда MIFARE </w:t>
      </w:r>
      <w:proofErr w:type="spellStart"/>
      <w:r w:rsidRPr="00A16B34">
        <w:rPr>
          <w:rFonts w:ascii="Arial" w:eastAsia="Arial" w:hAnsi="Arial" w:cs="Arial"/>
          <w:sz w:val="18"/>
          <w:szCs w:val="18"/>
        </w:rPr>
        <w:t>Increment</w:t>
      </w:r>
      <w:proofErr w:type="spellEnd"/>
      <w:r w:rsidRPr="00A16B34">
        <w:rPr>
          <w:rFonts w:ascii="Arial" w:eastAsia="Arial" w:hAnsi="Arial" w:cs="Arial"/>
          <w:sz w:val="18"/>
          <w:szCs w:val="18"/>
        </w:rPr>
        <w:t xml:space="preserve">, </w:t>
      </w:r>
      <w:proofErr w:type="spellStart"/>
      <w:r w:rsidRPr="00A16B34">
        <w:rPr>
          <w:rFonts w:ascii="Arial" w:eastAsia="Arial" w:hAnsi="Arial" w:cs="Arial"/>
          <w:sz w:val="18"/>
          <w:szCs w:val="18"/>
        </w:rPr>
        <w:t>Decrement</w:t>
      </w:r>
      <w:proofErr w:type="spellEnd"/>
      <w:r w:rsidRPr="00A16B34">
        <w:rPr>
          <w:rFonts w:ascii="Arial" w:eastAsia="Arial" w:hAnsi="Arial" w:cs="Arial"/>
          <w:sz w:val="18"/>
          <w:szCs w:val="18"/>
        </w:rPr>
        <w:t xml:space="preserve"> и </w:t>
      </w:r>
      <w:proofErr w:type="spellStart"/>
      <w:r w:rsidRPr="00A16B34">
        <w:rPr>
          <w:rFonts w:ascii="Arial" w:eastAsia="Arial" w:hAnsi="Arial" w:cs="Arial"/>
          <w:sz w:val="18"/>
          <w:szCs w:val="18"/>
        </w:rPr>
        <w:t>Restore</w:t>
      </w:r>
      <w:proofErr w:type="spellEnd"/>
      <w:r w:rsidRPr="00A16B34">
        <w:rPr>
          <w:rFonts w:ascii="Arial" w:eastAsia="Arial" w:hAnsi="Arial" w:cs="Arial"/>
          <w:sz w:val="18"/>
          <w:szCs w:val="18"/>
        </w:rPr>
        <w:t>, часть 2, не обеспечивает подтверждения, поэтому вместо этого необходимо использовать обычный тайм-аут.</w:t>
      </w: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93"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5"/>
          <w:szCs w:val="15"/>
        </w:rPr>
        <w:t>24/36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26" w:name="page25"/>
            <w:bookmarkEnd w:id="26"/>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687936"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62" w:lineRule="exact"/>
        <w:rPr>
          <w:sz w:val="20"/>
          <w:szCs w:val="20"/>
        </w:rPr>
      </w:pPr>
    </w:p>
    <w:p w:rsidR="007664A7" w:rsidRPr="00A16B34" w:rsidRDefault="00000000">
      <w:pPr>
        <w:ind w:left="1340"/>
        <w:rPr>
          <w:sz w:val="18"/>
          <w:szCs w:val="18"/>
        </w:rPr>
      </w:pPr>
      <w:r w:rsidRPr="00A16B34">
        <w:rPr>
          <w:rFonts w:ascii="Arial" w:eastAsia="Arial" w:hAnsi="Arial" w:cs="Arial"/>
          <w:b/>
          <w:bCs/>
          <w:color w:val="007088"/>
          <w:sz w:val="20"/>
          <w:szCs w:val="20"/>
        </w:rPr>
        <w:t>12.5 Передача MIFARE</w:t>
      </w:r>
    </w:p>
    <w:p w:rsidR="007664A7" w:rsidRDefault="007664A7">
      <w:pPr>
        <w:spacing w:line="174" w:lineRule="exact"/>
        <w:rPr>
          <w:sz w:val="20"/>
          <w:szCs w:val="20"/>
        </w:rPr>
      </w:pPr>
    </w:p>
    <w:p w:rsidR="007664A7" w:rsidRPr="00A16B34" w:rsidRDefault="00000000" w:rsidP="00A16B34">
      <w:pPr>
        <w:ind w:left="2000" w:right="180"/>
        <w:jc w:val="both"/>
        <w:rPr>
          <w:rFonts w:ascii="Arial" w:eastAsia="Arial" w:hAnsi="Arial" w:cs="Arial"/>
          <w:color w:val="0000FF"/>
          <w:sz w:val="18"/>
          <w:szCs w:val="18"/>
        </w:rPr>
      </w:pPr>
      <w:r w:rsidRPr="00A16B34">
        <w:rPr>
          <w:rFonts w:ascii="Arial" w:eastAsia="Arial" w:hAnsi="Arial" w:cs="Arial"/>
          <w:sz w:val="18"/>
          <w:szCs w:val="18"/>
        </w:rPr>
        <w:t>Для передачи MIFARE требуется адрес блока назначения, и значение, хранящееся в буфере передачи, записывает в один блок MIFARE Classic. Структура команды показана на</w:t>
      </w:r>
      <w:r w:rsidR="00A16B34" w:rsidRPr="00EF612A">
        <w:rPr>
          <w:rFonts w:ascii="Arial" w:eastAsia="Arial" w:hAnsi="Arial" w:cs="Arial"/>
          <w:sz w:val="18"/>
          <w:szCs w:val="18"/>
        </w:rPr>
        <w:t xml:space="preserve"> </w:t>
      </w:r>
      <w:r w:rsidRPr="00A16B34">
        <w:rPr>
          <w:rFonts w:ascii="Arial" w:eastAsia="Arial" w:hAnsi="Arial" w:cs="Arial"/>
          <w:color w:val="0000FF"/>
          <w:sz w:val="18"/>
          <w:szCs w:val="18"/>
          <w:u w:val="single"/>
        </w:rPr>
        <w:t>Рисунок</w:t>
      </w:r>
      <w:r w:rsidRPr="00A16B34">
        <w:rPr>
          <w:rFonts w:ascii="Arial" w:eastAsia="Arial" w:hAnsi="Arial" w:cs="Arial"/>
          <w:sz w:val="18"/>
          <w:szCs w:val="18"/>
        </w:rPr>
        <w:t xml:space="preserve"> </w:t>
      </w:r>
      <w:r w:rsidRPr="00A16B34">
        <w:rPr>
          <w:rFonts w:ascii="Arial" w:eastAsia="Arial" w:hAnsi="Arial" w:cs="Arial"/>
          <w:color w:val="0000FF"/>
          <w:sz w:val="18"/>
          <w:szCs w:val="18"/>
          <w:u w:val="single"/>
        </w:rPr>
        <w:t>22</w:t>
      </w:r>
      <w:r w:rsidRPr="00A16B34">
        <w:rPr>
          <w:rFonts w:ascii="Arial" w:eastAsia="Arial" w:hAnsi="Arial" w:cs="Arial"/>
          <w:color w:val="0000FF"/>
          <w:sz w:val="18"/>
          <w:szCs w:val="18"/>
        </w:rPr>
        <w:t xml:space="preserve"> </w:t>
      </w:r>
      <w:hyperlink w:anchor="page25">
        <w:r w:rsidRPr="00A16B34">
          <w:rPr>
            <w:rFonts w:ascii="Arial" w:eastAsia="Arial" w:hAnsi="Arial" w:cs="Arial"/>
            <w:color w:val="000000"/>
            <w:sz w:val="18"/>
            <w:szCs w:val="18"/>
          </w:rPr>
          <w:t>и</w:t>
        </w:r>
        <w:r w:rsidR="00A16B34" w:rsidRPr="00EF612A">
          <w:rPr>
            <w:rFonts w:ascii="Arial" w:eastAsia="Arial" w:hAnsi="Arial" w:cs="Arial"/>
            <w:color w:val="000000"/>
            <w:sz w:val="18"/>
            <w:szCs w:val="18"/>
          </w:rPr>
          <w:t xml:space="preserve"> </w:t>
        </w:r>
        <w:r w:rsidRPr="00A16B34">
          <w:rPr>
            <w:rFonts w:ascii="Arial" w:eastAsia="Arial" w:hAnsi="Arial" w:cs="Arial"/>
            <w:color w:val="0000FF"/>
            <w:sz w:val="18"/>
            <w:szCs w:val="18"/>
            <w:u w:val="single"/>
          </w:rPr>
          <w:t>Таблица</w:t>
        </w:r>
        <w:r w:rsidRPr="00A16B34">
          <w:rPr>
            <w:rFonts w:ascii="Arial" w:eastAsia="Arial" w:hAnsi="Arial" w:cs="Arial"/>
            <w:color w:val="0000FF"/>
            <w:sz w:val="18"/>
            <w:szCs w:val="18"/>
          </w:rPr>
          <w:t xml:space="preserve"> </w:t>
        </w:r>
      </w:hyperlink>
      <w:r w:rsidRPr="00A16B34">
        <w:rPr>
          <w:rFonts w:ascii="Arial" w:eastAsia="Arial" w:hAnsi="Arial" w:cs="Arial"/>
          <w:color w:val="0000FF"/>
          <w:sz w:val="18"/>
          <w:szCs w:val="18"/>
          <w:u w:val="single"/>
        </w:rPr>
        <w:t>28</w:t>
      </w:r>
      <w:r w:rsidRPr="00A16B34">
        <w:rPr>
          <w:rFonts w:ascii="Arial" w:eastAsia="Arial" w:hAnsi="Arial" w:cs="Arial"/>
          <w:color w:val="000000"/>
          <w:sz w:val="18"/>
          <w:szCs w:val="18"/>
        </w:rPr>
        <w:t>.</w:t>
      </w:r>
    </w:p>
    <w:p w:rsidR="007664A7" w:rsidRPr="00A16B34" w:rsidRDefault="007664A7" w:rsidP="00A16B34">
      <w:pPr>
        <w:rPr>
          <w:rFonts w:ascii="Arial" w:hAnsi="Arial" w:cs="Arial"/>
          <w:sz w:val="18"/>
          <w:szCs w:val="18"/>
        </w:rPr>
      </w:pPr>
    </w:p>
    <w:p w:rsidR="007664A7" w:rsidRPr="00EF612A" w:rsidRDefault="00000000" w:rsidP="00A16B34">
      <w:pPr>
        <w:ind w:left="2000"/>
        <w:rPr>
          <w:rFonts w:ascii="Arial" w:eastAsia="Arial" w:hAnsi="Arial" w:cs="Arial"/>
          <w:color w:val="000000"/>
          <w:sz w:val="18"/>
          <w:szCs w:val="18"/>
        </w:rPr>
      </w:pPr>
      <w:hyperlink w:anchor="page25">
        <w:r w:rsidRPr="00A16B34">
          <w:rPr>
            <w:rFonts w:ascii="Arial" w:eastAsia="Arial" w:hAnsi="Arial" w:cs="Arial"/>
            <w:color w:val="0000FF"/>
            <w:sz w:val="18"/>
            <w:szCs w:val="18"/>
            <w:u w:val="single"/>
          </w:rPr>
          <w:t>Таблица</w:t>
        </w:r>
        <w:r w:rsidRPr="00A16B34">
          <w:rPr>
            <w:rFonts w:ascii="Arial" w:eastAsia="Arial" w:hAnsi="Arial" w:cs="Arial"/>
            <w:color w:val="0000FF"/>
            <w:sz w:val="18"/>
            <w:szCs w:val="18"/>
          </w:rPr>
          <w:t xml:space="preserve"> </w:t>
        </w:r>
        <w:r w:rsidRPr="00A16B34">
          <w:rPr>
            <w:rFonts w:ascii="Arial" w:eastAsia="Arial" w:hAnsi="Arial" w:cs="Arial"/>
            <w:color w:val="0000FF"/>
            <w:sz w:val="18"/>
            <w:szCs w:val="18"/>
            <w:u w:val="single"/>
          </w:rPr>
          <w:t>29</w:t>
        </w:r>
        <w:r w:rsidRPr="00A16B34">
          <w:rPr>
            <w:rFonts w:ascii="Arial" w:eastAsia="Arial" w:hAnsi="Arial" w:cs="Arial"/>
            <w:color w:val="0000FF"/>
            <w:sz w:val="18"/>
            <w:szCs w:val="18"/>
          </w:rPr>
          <w:t xml:space="preserve"> </w:t>
        </w:r>
      </w:hyperlink>
      <w:r w:rsidRPr="00A16B34">
        <w:rPr>
          <w:rFonts w:ascii="Arial" w:eastAsia="Arial" w:hAnsi="Arial" w:cs="Arial"/>
          <w:color w:val="000000"/>
          <w:sz w:val="18"/>
          <w:szCs w:val="18"/>
        </w:rPr>
        <w:t>показывает</w:t>
      </w:r>
      <w:r w:rsidRPr="00A16B34">
        <w:rPr>
          <w:rFonts w:ascii="Arial" w:eastAsia="Arial" w:hAnsi="Arial" w:cs="Arial"/>
          <w:color w:val="0000FF"/>
          <w:sz w:val="18"/>
          <w:szCs w:val="18"/>
        </w:rPr>
        <w:t xml:space="preserve"> </w:t>
      </w:r>
      <w:r w:rsidRPr="00A16B34">
        <w:rPr>
          <w:rFonts w:ascii="Arial" w:eastAsia="Arial" w:hAnsi="Arial" w:cs="Arial"/>
          <w:color w:val="000000"/>
          <w:sz w:val="18"/>
          <w:szCs w:val="18"/>
        </w:rPr>
        <w:t>необходимое время.</w:t>
      </w:r>
    </w:p>
    <w:p w:rsidR="00A16B34" w:rsidRPr="00EF612A" w:rsidRDefault="00A16B34" w:rsidP="00A16B34">
      <w:pPr>
        <w:ind w:left="2000"/>
        <w:rPr>
          <w:noProof/>
        </w:rPr>
      </w:pPr>
    </w:p>
    <w:p w:rsidR="00A16B34" w:rsidRPr="00A16B34" w:rsidRDefault="00A16B34" w:rsidP="00A16B34">
      <w:pPr>
        <w:ind w:left="2000"/>
        <w:rPr>
          <w:rFonts w:ascii="Arial" w:eastAsia="Arial" w:hAnsi="Arial" w:cs="Arial"/>
          <w:color w:val="0000FF"/>
          <w:sz w:val="18"/>
          <w:szCs w:val="18"/>
          <w:lang w:val="en-US"/>
        </w:rPr>
      </w:pPr>
      <w:r>
        <w:rPr>
          <w:noProof/>
        </w:rPr>
        <w:drawing>
          <wp:inline distT="0" distB="0" distL="0" distR="0" wp14:anchorId="2BC80D0E" wp14:editId="4E0EF8DF">
            <wp:extent cx="4930533" cy="4813540"/>
            <wp:effectExtent l="0" t="0" r="3810" b="6350"/>
            <wp:docPr id="21194899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48992" name=""/>
                    <pic:cNvPicPr/>
                  </pic:nvPicPr>
                  <pic:blipFill rotWithShape="1">
                    <a:blip r:embed="rId46" cstate="print">
                      <a:extLst>
                        <a:ext uri="{28A0092B-C50C-407E-A947-70E740481C1C}">
                          <a14:useLocalDpi xmlns:a14="http://schemas.microsoft.com/office/drawing/2010/main" val="0"/>
                        </a:ext>
                      </a:extLst>
                    </a:blip>
                    <a:srcRect/>
                    <a:stretch/>
                  </pic:blipFill>
                  <pic:spPr bwMode="auto">
                    <a:xfrm>
                      <a:off x="0" y="0"/>
                      <a:ext cx="4949659" cy="4832212"/>
                    </a:xfrm>
                    <a:prstGeom prst="rect">
                      <a:avLst/>
                    </a:prstGeom>
                    <a:ln>
                      <a:noFill/>
                    </a:ln>
                    <a:extLst>
                      <a:ext uri="{53640926-AAD7-44D8-BBD7-CCE9431645EC}">
                        <a14:shadowObscured xmlns:a14="http://schemas.microsoft.com/office/drawing/2010/main"/>
                      </a:ext>
                    </a:extLst>
                  </pic:spPr>
                </pic:pic>
              </a:graphicData>
            </a:graphic>
          </wp:inline>
        </w:drawing>
      </w:r>
    </w:p>
    <w:p w:rsidR="007664A7" w:rsidRDefault="007664A7">
      <w:pPr>
        <w:spacing w:line="234" w:lineRule="exact"/>
        <w:rPr>
          <w:sz w:val="20"/>
          <w:szCs w:val="20"/>
        </w:rPr>
      </w:pPr>
    </w:p>
    <w:p w:rsidR="007664A7" w:rsidRDefault="007664A7">
      <w:pPr>
        <w:spacing w:line="20" w:lineRule="exact"/>
        <w:rPr>
          <w:sz w:val="20"/>
          <w:szCs w:val="20"/>
        </w:rPr>
      </w:pPr>
    </w:p>
    <w:p w:rsidR="007664A7" w:rsidRDefault="007664A7">
      <w:pPr>
        <w:spacing w:line="308" w:lineRule="exact"/>
        <w:rPr>
          <w:sz w:val="20"/>
          <w:szCs w:val="20"/>
        </w:rPr>
      </w:pPr>
    </w:p>
    <w:p w:rsidR="007664A7" w:rsidRPr="00A16B34" w:rsidRDefault="00000000">
      <w:pPr>
        <w:rPr>
          <w:sz w:val="28"/>
          <w:szCs w:val="28"/>
        </w:rPr>
      </w:pPr>
      <w:r w:rsidRPr="00A16B34">
        <w:rPr>
          <w:rFonts w:ascii="Arial" w:eastAsia="Arial" w:hAnsi="Arial" w:cs="Arial"/>
          <w:b/>
          <w:bCs/>
          <w:color w:val="007088"/>
          <w:sz w:val="24"/>
          <w:szCs w:val="24"/>
        </w:rPr>
        <w:t>13 Предельные значения</w:t>
      </w:r>
    </w:p>
    <w:p w:rsidR="007664A7" w:rsidRDefault="00000000">
      <w:pPr>
        <w:spacing w:line="20" w:lineRule="exact"/>
        <w:rPr>
          <w:sz w:val="20"/>
          <w:szCs w:val="20"/>
        </w:rPr>
      </w:pPr>
      <w:r>
        <w:rPr>
          <w:noProof/>
          <w:sz w:val="20"/>
          <w:szCs w:val="20"/>
        </w:rPr>
        <w:drawing>
          <wp:anchor distT="0" distB="0" distL="114300" distR="114300" simplePos="0" relativeHeight="251699200" behindDoc="1" locked="0" layoutInCell="0" allowOverlap="1">
            <wp:simplePos x="0" y="0"/>
            <wp:positionH relativeFrom="column">
              <wp:posOffset>0</wp:posOffset>
            </wp:positionH>
            <wp:positionV relativeFrom="paragraph">
              <wp:posOffset>51435</wp:posOffset>
            </wp:positionV>
            <wp:extent cx="6290310" cy="6350"/>
            <wp:effectExtent l="0" t="0" r="0" b="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Pr="00A16B34" w:rsidRDefault="007664A7" w:rsidP="00A16B34">
      <w:pPr>
        <w:rPr>
          <w:sz w:val="18"/>
          <w:szCs w:val="18"/>
        </w:rPr>
      </w:pPr>
    </w:p>
    <w:p w:rsidR="007664A7" w:rsidRPr="00A16B34" w:rsidRDefault="00000000" w:rsidP="00A16B34">
      <w:pPr>
        <w:ind w:left="2000" w:right="480"/>
        <w:rPr>
          <w:sz w:val="18"/>
          <w:szCs w:val="18"/>
        </w:rPr>
      </w:pPr>
      <w:r w:rsidRPr="00A16B34">
        <w:rPr>
          <w:rFonts w:ascii="Arial" w:eastAsia="Arial" w:hAnsi="Arial" w:cs="Arial"/>
          <w:sz w:val="18"/>
          <w:szCs w:val="18"/>
        </w:rPr>
        <w:t>Напряжения, превышающие одно или несколько предельных значений, могут привести к необратимому повреждению устройства. Воздействие предельных значений в течение длительного времени может повлиять на надежность устройства.</w:t>
      </w:r>
    </w:p>
    <w:p w:rsidR="007664A7" w:rsidRPr="00A16B34" w:rsidRDefault="007664A7" w:rsidP="00A16B34">
      <w:pPr>
        <w:rPr>
          <w:sz w:val="18"/>
          <w:szCs w:val="18"/>
        </w:rPr>
      </w:pPr>
    </w:p>
    <w:p w:rsidR="007664A7" w:rsidRPr="00406B16" w:rsidRDefault="00000000" w:rsidP="00A16B34">
      <w:pPr>
        <w:ind w:left="2000"/>
        <w:rPr>
          <w:b/>
          <w:bCs/>
          <w:sz w:val="20"/>
          <w:szCs w:val="20"/>
        </w:rPr>
      </w:pPr>
      <w:r w:rsidRPr="00406B16">
        <w:rPr>
          <w:rFonts w:ascii="Arial" w:eastAsia="Arial" w:hAnsi="Arial" w:cs="Arial"/>
          <w:b/>
          <w:bCs/>
          <w:color w:val="007088"/>
          <w:sz w:val="20"/>
          <w:szCs w:val="20"/>
        </w:rPr>
        <w:t>Таблица 30. Предельные значения</w:t>
      </w:r>
    </w:p>
    <w:p w:rsidR="007664A7" w:rsidRPr="00A16B34" w:rsidRDefault="007664A7" w:rsidP="00A16B34">
      <w:pPr>
        <w:rPr>
          <w:sz w:val="18"/>
          <w:szCs w:val="18"/>
        </w:rPr>
      </w:pPr>
    </w:p>
    <w:p w:rsidR="007664A7" w:rsidRPr="00A16B34" w:rsidRDefault="00000000" w:rsidP="00A16B34">
      <w:pPr>
        <w:ind w:left="2000"/>
        <w:rPr>
          <w:sz w:val="18"/>
          <w:szCs w:val="18"/>
        </w:rPr>
      </w:pPr>
      <w:r w:rsidRPr="00A16B34">
        <w:rPr>
          <w:rFonts w:ascii="Arial" w:eastAsia="Arial" w:hAnsi="Arial" w:cs="Arial"/>
          <w:i/>
          <w:iCs/>
          <w:sz w:val="18"/>
          <w:szCs w:val="18"/>
        </w:rPr>
        <w:t>В соответствии с системой абсолютных максимальных оценок (IEC 60134).</w:t>
      </w:r>
    </w:p>
    <w:p w:rsidR="007664A7" w:rsidRDefault="007664A7">
      <w:pPr>
        <w:spacing w:line="85" w:lineRule="exact"/>
        <w:rPr>
          <w:sz w:val="20"/>
          <w:szCs w:val="20"/>
        </w:rPr>
      </w:pPr>
    </w:p>
    <w:tbl>
      <w:tblPr>
        <w:tblW w:w="9920" w:type="dxa"/>
        <w:tblLayout w:type="fixed"/>
        <w:tblCellMar>
          <w:left w:w="0" w:type="dxa"/>
          <w:right w:w="0" w:type="dxa"/>
        </w:tblCellMar>
        <w:tblLook w:val="04A0" w:firstRow="1" w:lastRow="0" w:firstColumn="1" w:lastColumn="0" w:noHBand="0" w:noVBand="1"/>
      </w:tblPr>
      <w:tblGrid>
        <w:gridCol w:w="2020"/>
        <w:gridCol w:w="1000"/>
        <w:gridCol w:w="3784"/>
        <w:gridCol w:w="284"/>
        <w:gridCol w:w="892"/>
        <w:gridCol w:w="1080"/>
        <w:gridCol w:w="860"/>
      </w:tblGrid>
      <w:tr w:rsidR="007664A7" w:rsidRPr="00A16B34" w:rsidTr="00406B16">
        <w:trPr>
          <w:trHeight w:val="341"/>
        </w:trPr>
        <w:tc>
          <w:tcPr>
            <w:tcW w:w="2020" w:type="dxa"/>
            <w:tcBorders>
              <w:right w:val="single" w:sz="8" w:space="0" w:color="007088"/>
            </w:tcBorders>
            <w:vAlign w:val="bottom"/>
          </w:tcPr>
          <w:p w:rsidR="007664A7" w:rsidRPr="00A16B34" w:rsidRDefault="007664A7">
            <w:pPr>
              <w:rPr>
                <w:sz w:val="18"/>
                <w:szCs w:val="18"/>
              </w:rPr>
            </w:pPr>
          </w:p>
        </w:tc>
        <w:tc>
          <w:tcPr>
            <w:tcW w:w="1000" w:type="dxa"/>
            <w:tcBorders>
              <w:top w:val="single" w:sz="8" w:space="0" w:color="007088"/>
              <w:bottom w:val="single" w:sz="8" w:space="0" w:color="E6F1F3"/>
              <w:right w:val="single" w:sz="8" w:space="0" w:color="007088"/>
            </w:tcBorders>
            <w:shd w:val="clear" w:color="auto" w:fill="E6F1F3"/>
            <w:vAlign w:val="bottom"/>
          </w:tcPr>
          <w:p w:rsidR="007664A7" w:rsidRPr="00A16B34" w:rsidRDefault="00000000">
            <w:pPr>
              <w:ind w:left="20"/>
              <w:rPr>
                <w:sz w:val="18"/>
                <w:szCs w:val="18"/>
              </w:rPr>
            </w:pPr>
            <w:r w:rsidRPr="00A16B34">
              <w:rPr>
                <w:rFonts w:ascii="Arial" w:eastAsia="Arial" w:hAnsi="Arial" w:cs="Arial"/>
                <w:b/>
                <w:bCs/>
                <w:color w:val="007088"/>
                <w:sz w:val="18"/>
                <w:szCs w:val="18"/>
              </w:rPr>
              <w:t>Символ</w:t>
            </w:r>
          </w:p>
        </w:tc>
        <w:tc>
          <w:tcPr>
            <w:tcW w:w="3784" w:type="dxa"/>
            <w:tcBorders>
              <w:top w:val="single" w:sz="8" w:space="0" w:color="007088"/>
              <w:bottom w:val="single" w:sz="8" w:space="0" w:color="E6F1F3"/>
              <w:right w:val="single" w:sz="8" w:space="0" w:color="007088"/>
            </w:tcBorders>
            <w:shd w:val="clear" w:color="auto" w:fill="E6F1F3"/>
            <w:vAlign w:val="bottom"/>
          </w:tcPr>
          <w:p w:rsidR="007664A7" w:rsidRPr="00A16B34" w:rsidRDefault="00000000">
            <w:pPr>
              <w:ind w:left="20"/>
              <w:rPr>
                <w:sz w:val="18"/>
                <w:szCs w:val="18"/>
              </w:rPr>
            </w:pPr>
            <w:r w:rsidRPr="00A16B34">
              <w:rPr>
                <w:rFonts w:ascii="Arial" w:eastAsia="Arial" w:hAnsi="Arial" w:cs="Arial"/>
                <w:b/>
                <w:bCs/>
                <w:color w:val="007088"/>
                <w:sz w:val="18"/>
                <w:szCs w:val="18"/>
              </w:rPr>
              <w:t>Параметр</w:t>
            </w:r>
          </w:p>
        </w:tc>
        <w:tc>
          <w:tcPr>
            <w:tcW w:w="284" w:type="dxa"/>
            <w:tcBorders>
              <w:top w:val="single" w:sz="8" w:space="0" w:color="007088"/>
              <w:bottom w:val="single" w:sz="8" w:space="0" w:color="E6F1F3"/>
              <w:right w:val="single" w:sz="8" w:space="0" w:color="007088"/>
            </w:tcBorders>
            <w:shd w:val="clear" w:color="auto" w:fill="E6F1F3"/>
            <w:vAlign w:val="bottom"/>
          </w:tcPr>
          <w:p w:rsidR="007664A7" w:rsidRPr="00A16B34" w:rsidRDefault="007664A7">
            <w:pPr>
              <w:rPr>
                <w:sz w:val="18"/>
                <w:szCs w:val="18"/>
              </w:rPr>
            </w:pPr>
          </w:p>
        </w:tc>
        <w:tc>
          <w:tcPr>
            <w:tcW w:w="892" w:type="dxa"/>
            <w:tcBorders>
              <w:top w:val="single" w:sz="8" w:space="0" w:color="007088"/>
              <w:bottom w:val="single" w:sz="8" w:space="0" w:color="E6F1F3"/>
              <w:right w:val="single" w:sz="8" w:space="0" w:color="007088"/>
            </w:tcBorders>
            <w:shd w:val="clear" w:color="auto" w:fill="E6F1F3"/>
            <w:vAlign w:val="bottom"/>
          </w:tcPr>
          <w:p w:rsidR="007664A7" w:rsidRPr="00A16B34" w:rsidRDefault="00000000">
            <w:pPr>
              <w:ind w:left="20"/>
              <w:rPr>
                <w:sz w:val="18"/>
                <w:szCs w:val="18"/>
              </w:rPr>
            </w:pPr>
            <w:r w:rsidRPr="00A16B34">
              <w:rPr>
                <w:rFonts w:ascii="Arial" w:eastAsia="Arial" w:hAnsi="Arial" w:cs="Arial"/>
                <w:b/>
                <w:bCs/>
                <w:color w:val="007088"/>
                <w:sz w:val="18"/>
                <w:szCs w:val="18"/>
              </w:rPr>
              <w:t>Мин</w:t>
            </w:r>
          </w:p>
        </w:tc>
        <w:tc>
          <w:tcPr>
            <w:tcW w:w="1080" w:type="dxa"/>
            <w:tcBorders>
              <w:top w:val="single" w:sz="8" w:space="0" w:color="007088"/>
              <w:bottom w:val="single" w:sz="8" w:space="0" w:color="E6F1F3"/>
              <w:right w:val="single" w:sz="8" w:space="0" w:color="007088"/>
            </w:tcBorders>
            <w:shd w:val="clear" w:color="auto" w:fill="E6F1F3"/>
            <w:vAlign w:val="bottom"/>
          </w:tcPr>
          <w:p w:rsidR="007664A7" w:rsidRPr="00A16B34" w:rsidRDefault="00000000">
            <w:pPr>
              <w:ind w:left="20"/>
              <w:rPr>
                <w:sz w:val="18"/>
                <w:szCs w:val="18"/>
              </w:rPr>
            </w:pPr>
            <w:r w:rsidRPr="00A16B34">
              <w:rPr>
                <w:rFonts w:ascii="Arial" w:eastAsia="Arial" w:hAnsi="Arial" w:cs="Arial"/>
                <w:b/>
                <w:bCs/>
                <w:color w:val="007088"/>
                <w:sz w:val="18"/>
                <w:szCs w:val="18"/>
              </w:rPr>
              <w:t>Макс</w:t>
            </w:r>
          </w:p>
        </w:tc>
        <w:tc>
          <w:tcPr>
            <w:tcW w:w="860" w:type="dxa"/>
            <w:tcBorders>
              <w:top w:val="single" w:sz="8" w:space="0" w:color="007088"/>
              <w:bottom w:val="single" w:sz="8" w:space="0" w:color="E6F1F3"/>
              <w:right w:val="single" w:sz="8" w:space="0" w:color="007088"/>
            </w:tcBorders>
            <w:shd w:val="clear" w:color="auto" w:fill="E6F1F3"/>
            <w:vAlign w:val="bottom"/>
          </w:tcPr>
          <w:p w:rsidR="007664A7" w:rsidRPr="00A16B34" w:rsidRDefault="00000000">
            <w:pPr>
              <w:ind w:left="40"/>
              <w:rPr>
                <w:sz w:val="18"/>
                <w:szCs w:val="18"/>
              </w:rPr>
            </w:pPr>
            <w:r w:rsidRPr="00A16B34">
              <w:rPr>
                <w:rFonts w:ascii="Arial" w:eastAsia="Arial" w:hAnsi="Arial" w:cs="Arial"/>
                <w:b/>
                <w:bCs/>
                <w:color w:val="007088"/>
                <w:sz w:val="18"/>
                <w:szCs w:val="18"/>
              </w:rPr>
              <w:t>Единица</w:t>
            </w:r>
          </w:p>
        </w:tc>
      </w:tr>
      <w:tr w:rsidR="007664A7" w:rsidRPr="00A16B34" w:rsidTr="00406B16">
        <w:trPr>
          <w:trHeight w:val="267"/>
        </w:trPr>
        <w:tc>
          <w:tcPr>
            <w:tcW w:w="2020" w:type="dxa"/>
            <w:tcBorders>
              <w:right w:val="single" w:sz="8" w:space="0" w:color="007088"/>
            </w:tcBorders>
            <w:vAlign w:val="bottom"/>
          </w:tcPr>
          <w:p w:rsidR="007664A7" w:rsidRPr="00A16B34" w:rsidRDefault="007664A7">
            <w:pPr>
              <w:rPr>
                <w:sz w:val="18"/>
                <w:szCs w:val="18"/>
              </w:rPr>
            </w:pPr>
          </w:p>
        </w:tc>
        <w:tc>
          <w:tcPr>
            <w:tcW w:w="1000" w:type="dxa"/>
            <w:tcBorders>
              <w:top w:val="single" w:sz="8" w:space="0" w:color="007088"/>
              <w:right w:val="single" w:sz="8" w:space="0" w:color="007088"/>
            </w:tcBorders>
            <w:vAlign w:val="bottom"/>
          </w:tcPr>
          <w:p w:rsidR="007664A7" w:rsidRPr="00A16B34" w:rsidRDefault="00A16B34">
            <w:pPr>
              <w:ind w:left="20"/>
              <w:rPr>
                <w:sz w:val="18"/>
                <w:szCs w:val="18"/>
                <w:vertAlign w:val="subscript"/>
                <w:lang w:val="en-US"/>
              </w:rPr>
            </w:pPr>
            <w:r>
              <w:rPr>
                <w:rFonts w:ascii="Arial" w:eastAsia="Arial" w:hAnsi="Arial" w:cs="Arial"/>
                <w:sz w:val="18"/>
                <w:szCs w:val="18"/>
                <w:lang w:val="en-US"/>
              </w:rPr>
              <w:t>I</w:t>
            </w:r>
            <w:r>
              <w:rPr>
                <w:rFonts w:ascii="Arial" w:eastAsia="Arial" w:hAnsi="Arial" w:cs="Arial"/>
                <w:sz w:val="18"/>
                <w:szCs w:val="18"/>
                <w:vertAlign w:val="subscript"/>
                <w:lang w:val="en-US"/>
              </w:rPr>
              <w:t>I</w:t>
            </w:r>
          </w:p>
        </w:tc>
        <w:tc>
          <w:tcPr>
            <w:tcW w:w="3784" w:type="dxa"/>
            <w:tcBorders>
              <w:top w:val="single" w:sz="8" w:space="0" w:color="007088"/>
              <w:right w:val="single" w:sz="8" w:space="0" w:color="007088"/>
            </w:tcBorders>
            <w:vAlign w:val="bottom"/>
          </w:tcPr>
          <w:p w:rsidR="007664A7" w:rsidRPr="00A16B34" w:rsidRDefault="00000000">
            <w:pPr>
              <w:ind w:left="20"/>
              <w:rPr>
                <w:sz w:val="18"/>
                <w:szCs w:val="18"/>
              </w:rPr>
            </w:pPr>
            <w:r w:rsidRPr="00A16B34">
              <w:rPr>
                <w:rFonts w:ascii="Arial" w:eastAsia="Arial" w:hAnsi="Arial" w:cs="Arial"/>
                <w:sz w:val="18"/>
                <w:szCs w:val="18"/>
              </w:rPr>
              <w:t>входной ток</w:t>
            </w:r>
          </w:p>
        </w:tc>
        <w:tc>
          <w:tcPr>
            <w:tcW w:w="284" w:type="dxa"/>
            <w:tcBorders>
              <w:top w:val="single" w:sz="8" w:space="0" w:color="007088"/>
              <w:right w:val="single" w:sz="8" w:space="0" w:color="007088"/>
            </w:tcBorders>
            <w:vAlign w:val="bottom"/>
          </w:tcPr>
          <w:p w:rsidR="007664A7" w:rsidRPr="00A16B34" w:rsidRDefault="007664A7">
            <w:pPr>
              <w:rPr>
                <w:sz w:val="18"/>
                <w:szCs w:val="18"/>
              </w:rPr>
            </w:pPr>
          </w:p>
        </w:tc>
        <w:tc>
          <w:tcPr>
            <w:tcW w:w="892" w:type="dxa"/>
            <w:tcBorders>
              <w:top w:val="single" w:sz="8" w:space="0" w:color="007088"/>
              <w:right w:val="single" w:sz="8" w:space="0" w:color="007088"/>
            </w:tcBorders>
            <w:vAlign w:val="bottom"/>
          </w:tcPr>
          <w:p w:rsidR="007664A7" w:rsidRPr="00A16B34" w:rsidRDefault="00000000">
            <w:pPr>
              <w:ind w:left="20"/>
              <w:rPr>
                <w:sz w:val="18"/>
                <w:szCs w:val="18"/>
              </w:rPr>
            </w:pPr>
            <w:r w:rsidRPr="00A16B34">
              <w:rPr>
                <w:rFonts w:ascii="Arial" w:eastAsia="Arial" w:hAnsi="Arial" w:cs="Arial"/>
                <w:sz w:val="18"/>
                <w:szCs w:val="18"/>
              </w:rPr>
              <w:t>-</w:t>
            </w:r>
          </w:p>
        </w:tc>
        <w:tc>
          <w:tcPr>
            <w:tcW w:w="1080" w:type="dxa"/>
            <w:tcBorders>
              <w:top w:val="single" w:sz="8" w:space="0" w:color="007088"/>
              <w:right w:val="single" w:sz="8" w:space="0" w:color="007088"/>
            </w:tcBorders>
            <w:vAlign w:val="bottom"/>
          </w:tcPr>
          <w:p w:rsidR="007664A7" w:rsidRPr="00A16B34" w:rsidRDefault="00000000">
            <w:pPr>
              <w:ind w:left="20"/>
              <w:rPr>
                <w:sz w:val="18"/>
                <w:szCs w:val="18"/>
              </w:rPr>
            </w:pPr>
            <w:r w:rsidRPr="00A16B34">
              <w:rPr>
                <w:rFonts w:ascii="Arial" w:eastAsia="Arial" w:hAnsi="Arial" w:cs="Arial"/>
                <w:sz w:val="18"/>
                <w:szCs w:val="18"/>
              </w:rPr>
              <w:t>30</w:t>
            </w:r>
          </w:p>
        </w:tc>
        <w:tc>
          <w:tcPr>
            <w:tcW w:w="860" w:type="dxa"/>
            <w:tcBorders>
              <w:top w:val="single" w:sz="8" w:space="0" w:color="007088"/>
              <w:right w:val="single" w:sz="8" w:space="0" w:color="007088"/>
            </w:tcBorders>
            <w:vAlign w:val="bottom"/>
          </w:tcPr>
          <w:p w:rsidR="007664A7" w:rsidRPr="00A16B34" w:rsidRDefault="00000000">
            <w:pPr>
              <w:ind w:left="40"/>
              <w:rPr>
                <w:sz w:val="18"/>
                <w:szCs w:val="18"/>
              </w:rPr>
            </w:pPr>
            <w:r w:rsidRPr="00A16B34">
              <w:rPr>
                <w:rFonts w:ascii="Arial" w:eastAsia="Arial" w:hAnsi="Arial" w:cs="Arial"/>
                <w:sz w:val="18"/>
                <w:szCs w:val="18"/>
              </w:rPr>
              <w:t>мА</w:t>
            </w:r>
          </w:p>
        </w:tc>
      </w:tr>
      <w:tr w:rsidR="007664A7" w:rsidTr="00406B16">
        <w:trPr>
          <w:trHeight w:val="49"/>
        </w:trPr>
        <w:tc>
          <w:tcPr>
            <w:tcW w:w="2020" w:type="dxa"/>
            <w:tcBorders>
              <w:right w:val="single" w:sz="8" w:space="0" w:color="007088"/>
            </w:tcBorders>
            <w:vAlign w:val="bottom"/>
          </w:tcPr>
          <w:p w:rsidR="007664A7" w:rsidRDefault="007664A7">
            <w:pPr>
              <w:rPr>
                <w:sz w:val="4"/>
                <w:szCs w:val="4"/>
              </w:rPr>
            </w:pPr>
          </w:p>
        </w:tc>
        <w:tc>
          <w:tcPr>
            <w:tcW w:w="1000" w:type="dxa"/>
            <w:tcBorders>
              <w:bottom w:val="single" w:sz="8" w:space="0" w:color="007088"/>
              <w:right w:val="single" w:sz="8" w:space="0" w:color="007088"/>
            </w:tcBorders>
            <w:vAlign w:val="bottom"/>
          </w:tcPr>
          <w:p w:rsidR="007664A7" w:rsidRDefault="007664A7">
            <w:pPr>
              <w:rPr>
                <w:sz w:val="4"/>
                <w:szCs w:val="4"/>
              </w:rPr>
            </w:pPr>
          </w:p>
        </w:tc>
        <w:tc>
          <w:tcPr>
            <w:tcW w:w="3784" w:type="dxa"/>
            <w:tcBorders>
              <w:bottom w:val="single" w:sz="8" w:space="0" w:color="007088"/>
              <w:right w:val="single" w:sz="8" w:space="0" w:color="007088"/>
            </w:tcBorders>
            <w:vAlign w:val="bottom"/>
          </w:tcPr>
          <w:p w:rsidR="007664A7" w:rsidRDefault="007664A7">
            <w:pPr>
              <w:rPr>
                <w:sz w:val="4"/>
                <w:szCs w:val="4"/>
              </w:rPr>
            </w:pPr>
          </w:p>
        </w:tc>
        <w:tc>
          <w:tcPr>
            <w:tcW w:w="284" w:type="dxa"/>
            <w:tcBorders>
              <w:bottom w:val="single" w:sz="8" w:space="0" w:color="007088"/>
              <w:right w:val="single" w:sz="8" w:space="0" w:color="007088"/>
            </w:tcBorders>
            <w:vAlign w:val="bottom"/>
          </w:tcPr>
          <w:p w:rsidR="007664A7" w:rsidRDefault="007664A7">
            <w:pPr>
              <w:rPr>
                <w:sz w:val="4"/>
                <w:szCs w:val="4"/>
              </w:rPr>
            </w:pPr>
          </w:p>
        </w:tc>
        <w:tc>
          <w:tcPr>
            <w:tcW w:w="892" w:type="dxa"/>
            <w:tcBorders>
              <w:bottom w:val="single" w:sz="8" w:space="0" w:color="007088"/>
              <w:right w:val="single" w:sz="8" w:space="0" w:color="007088"/>
            </w:tcBorders>
            <w:vAlign w:val="bottom"/>
          </w:tcPr>
          <w:p w:rsidR="007664A7" w:rsidRDefault="007664A7">
            <w:pPr>
              <w:rPr>
                <w:sz w:val="4"/>
                <w:szCs w:val="4"/>
              </w:rPr>
            </w:pPr>
          </w:p>
        </w:tc>
        <w:tc>
          <w:tcPr>
            <w:tcW w:w="1080" w:type="dxa"/>
            <w:tcBorders>
              <w:bottom w:val="single" w:sz="8" w:space="0" w:color="007088"/>
              <w:right w:val="single" w:sz="8" w:space="0" w:color="007088"/>
            </w:tcBorders>
            <w:vAlign w:val="bottom"/>
          </w:tcPr>
          <w:p w:rsidR="007664A7" w:rsidRDefault="007664A7">
            <w:pPr>
              <w:rPr>
                <w:sz w:val="4"/>
                <w:szCs w:val="4"/>
              </w:rPr>
            </w:pPr>
          </w:p>
        </w:tc>
        <w:tc>
          <w:tcPr>
            <w:tcW w:w="860" w:type="dxa"/>
            <w:tcBorders>
              <w:bottom w:val="single" w:sz="8" w:space="0" w:color="007088"/>
              <w:right w:val="single" w:sz="8" w:space="0" w:color="007088"/>
            </w:tcBorders>
            <w:vAlign w:val="bottom"/>
          </w:tcPr>
          <w:p w:rsidR="007664A7" w:rsidRDefault="007664A7">
            <w:pPr>
              <w:rPr>
                <w:sz w:val="4"/>
                <w:szCs w:val="4"/>
              </w:rPr>
            </w:pPr>
          </w:p>
        </w:tc>
      </w:tr>
      <w:tr w:rsidR="007664A7" w:rsidRPr="00A16B34" w:rsidTr="00406B16">
        <w:trPr>
          <w:trHeight w:val="267"/>
        </w:trPr>
        <w:tc>
          <w:tcPr>
            <w:tcW w:w="2020" w:type="dxa"/>
            <w:tcBorders>
              <w:right w:val="single" w:sz="8" w:space="0" w:color="007088"/>
            </w:tcBorders>
            <w:vAlign w:val="bottom"/>
          </w:tcPr>
          <w:p w:rsidR="007664A7" w:rsidRPr="00A16B34" w:rsidRDefault="007664A7">
            <w:pPr>
              <w:rPr>
                <w:sz w:val="18"/>
                <w:szCs w:val="18"/>
              </w:rPr>
            </w:pPr>
          </w:p>
        </w:tc>
        <w:tc>
          <w:tcPr>
            <w:tcW w:w="1000" w:type="dxa"/>
            <w:tcBorders>
              <w:right w:val="single" w:sz="8" w:space="0" w:color="007088"/>
            </w:tcBorders>
            <w:vAlign w:val="bottom"/>
          </w:tcPr>
          <w:p w:rsidR="007664A7" w:rsidRPr="00A16B34" w:rsidRDefault="00A16B34">
            <w:pPr>
              <w:ind w:left="20"/>
              <w:rPr>
                <w:sz w:val="18"/>
                <w:szCs w:val="18"/>
                <w:lang w:val="en-US"/>
              </w:rPr>
            </w:pPr>
            <w:proofErr w:type="spellStart"/>
            <w:r>
              <w:rPr>
                <w:rFonts w:ascii="Arial" w:eastAsia="Arial" w:hAnsi="Arial" w:cs="Arial"/>
                <w:sz w:val="18"/>
                <w:szCs w:val="18"/>
                <w:lang w:val="en-US"/>
              </w:rPr>
              <w:t>P</w:t>
            </w:r>
            <w:r>
              <w:rPr>
                <w:rFonts w:ascii="Arial" w:eastAsia="Arial" w:hAnsi="Arial" w:cs="Arial"/>
                <w:sz w:val="18"/>
                <w:szCs w:val="18"/>
                <w:vertAlign w:val="subscript"/>
                <w:lang w:val="en-US"/>
              </w:rPr>
              <w:t>tot</w:t>
            </w:r>
            <w:proofErr w:type="spellEnd"/>
            <w:r>
              <w:rPr>
                <w:rFonts w:ascii="Arial" w:eastAsia="Arial" w:hAnsi="Arial" w:cs="Arial"/>
                <w:sz w:val="18"/>
                <w:szCs w:val="18"/>
                <w:lang w:val="en-US"/>
              </w:rPr>
              <w:t>/pack</w:t>
            </w:r>
          </w:p>
        </w:tc>
        <w:tc>
          <w:tcPr>
            <w:tcW w:w="3784" w:type="dxa"/>
            <w:tcBorders>
              <w:right w:val="single" w:sz="8" w:space="0" w:color="007088"/>
            </w:tcBorders>
            <w:vAlign w:val="bottom"/>
          </w:tcPr>
          <w:p w:rsidR="007664A7" w:rsidRPr="00A16B34" w:rsidRDefault="00000000">
            <w:pPr>
              <w:ind w:left="20"/>
              <w:rPr>
                <w:sz w:val="18"/>
                <w:szCs w:val="18"/>
              </w:rPr>
            </w:pPr>
            <w:r w:rsidRPr="00A16B34">
              <w:rPr>
                <w:rFonts w:ascii="Arial" w:eastAsia="Arial" w:hAnsi="Arial" w:cs="Arial"/>
                <w:sz w:val="18"/>
                <w:szCs w:val="18"/>
              </w:rPr>
              <w:t>общая рассеиваемая мощность на упаковку</w:t>
            </w:r>
          </w:p>
        </w:tc>
        <w:tc>
          <w:tcPr>
            <w:tcW w:w="284" w:type="dxa"/>
            <w:tcBorders>
              <w:right w:val="single" w:sz="8" w:space="0" w:color="007088"/>
            </w:tcBorders>
            <w:vAlign w:val="bottom"/>
          </w:tcPr>
          <w:p w:rsidR="007664A7" w:rsidRPr="00A16B34" w:rsidRDefault="007664A7">
            <w:pPr>
              <w:rPr>
                <w:sz w:val="18"/>
                <w:szCs w:val="18"/>
              </w:rPr>
            </w:pPr>
          </w:p>
        </w:tc>
        <w:tc>
          <w:tcPr>
            <w:tcW w:w="892" w:type="dxa"/>
            <w:tcBorders>
              <w:right w:val="single" w:sz="8" w:space="0" w:color="007088"/>
            </w:tcBorders>
            <w:vAlign w:val="bottom"/>
          </w:tcPr>
          <w:p w:rsidR="007664A7" w:rsidRPr="00A16B34" w:rsidRDefault="00000000">
            <w:pPr>
              <w:ind w:left="20"/>
              <w:rPr>
                <w:sz w:val="18"/>
                <w:szCs w:val="18"/>
              </w:rPr>
            </w:pPr>
            <w:r w:rsidRPr="00A16B34">
              <w:rPr>
                <w:rFonts w:ascii="Arial" w:eastAsia="Arial" w:hAnsi="Arial" w:cs="Arial"/>
                <w:sz w:val="18"/>
                <w:szCs w:val="18"/>
              </w:rPr>
              <w:t>-</w:t>
            </w:r>
          </w:p>
        </w:tc>
        <w:tc>
          <w:tcPr>
            <w:tcW w:w="1080" w:type="dxa"/>
            <w:tcBorders>
              <w:right w:val="single" w:sz="8" w:space="0" w:color="007088"/>
            </w:tcBorders>
            <w:vAlign w:val="bottom"/>
          </w:tcPr>
          <w:p w:rsidR="007664A7" w:rsidRPr="00A16B34" w:rsidRDefault="00000000">
            <w:pPr>
              <w:ind w:left="20"/>
              <w:rPr>
                <w:sz w:val="18"/>
                <w:szCs w:val="18"/>
              </w:rPr>
            </w:pPr>
            <w:r w:rsidRPr="00A16B34">
              <w:rPr>
                <w:rFonts w:ascii="Arial" w:eastAsia="Arial" w:hAnsi="Arial" w:cs="Arial"/>
                <w:sz w:val="18"/>
                <w:szCs w:val="18"/>
              </w:rPr>
              <w:t>120</w:t>
            </w:r>
          </w:p>
        </w:tc>
        <w:tc>
          <w:tcPr>
            <w:tcW w:w="860" w:type="dxa"/>
            <w:tcBorders>
              <w:right w:val="single" w:sz="8" w:space="0" w:color="007088"/>
            </w:tcBorders>
            <w:vAlign w:val="bottom"/>
          </w:tcPr>
          <w:p w:rsidR="007664A7" w:rsidRPr="00A16B34" w:rsidRDefault="00000000">
            <w:pPr>
              <w:ind w:left="40"/>
              <w:rPr>
                <w:sz w:val="18"/>
                <w:szCs w:val="18"/>
              </w:rPr>
            </w:pPr>
            <w:r w:rsidRPr="00A16B34">
              <w:rPr>
                <w:rFonts w:ascii="Arial" w:eastAsia="Arial" w:hAnsi="Arial" w:cs="Arial"/>
                <w:sz w:val="18"/>
                <w:szCs w:val="18"/>
              </w:rPr>
              <w:t>мВт</w:t>
            </w:r>
          </w:p>
        </w:tc>
      </w:tr>
      <w:tr w:rsidR="007664A7" w:rsidTr="00406B16">
        <w:trPr>
          <w:trHeight w:val="49"/>
        </w:trPr>
        <w:tc>
          <w:tcPr>
            <w:tcW w:w="2020" w:type="dxa"/>
            <w:tcBorders>
              <w:right w:val="single" w:sz="8" w:space="0" w:color="007088"/>
            </w:tcBorders>
            <w:vAlign w:val="bottom"/>
          </w:tcPr>
          <w:p w:rsidR="007664A7" w:rsidRDefault="007664A7">
            <w:pPr>
              <w:rPr>
                <w:sz w:val="4"/>
                <w:szCs w:val="4"/>
              </w:rPr>
            </w:pPr>
          </w:p>
        </w:tc>
        <w:tc>
          <w:tcPr>
            <w:tcW w:w="1000" w:type="dxa"/>
            <w:tcBorders>
              <w:bottom w:val="single" w:sz="8" w:space="0" w:color="007088"/>
              <w:right w:val="single" w:sz="8" w:space="0" w:color="007088"/>
            </w:tcBorders>
            <w:vAlign w:val="bottom"/>
          </w:tcPr>
          <w:p w:rsidR="007664A7" w:rsidRDefault="007664A7">
            <w:pPr>
              <w:rPr>
                <w:sz w:val="4"/>
                <w:szCs w:val="4"/>
              </w:rPr>
            </w:pPr>
          </w:p>
        </w:tc>
        <w:tc>
          <w:tcPr>
            <w:tcW w:w="3784" w:type="dxa"/>
            <w:tcBorders>
              <w:bottom w:val="single" w:sz="8" w:space="0" w:color="007088"/>
              <w:right w:val="single" w:sz="8" w:space="0" w:color="007088"/>
            </w:tcBorders>
            <w:vAlign w:val="bottom"/>
          </w:tcPr>
          <w:p w:rsidR="007664A7" w:rsidRDefault="007664A7">
            <w:pPr>
              <w:rPr>
                <w:sz w:val="4"/>
                <w:szCs w:val="4"/>
              </w:rPr>
            </w:pPr>
          </w:p>
        </w:tc>
        <w:tc>
          <w:tcPr>
            <w:tcW w:w="284" w:type="dxa"/>
            <w:tcBorders>
              <w:bottom w:val="single" w:sz="8" w:space="0" w:color="007088"/>
              <w:right w:val="single" w:sz="8" w:space="0" w:color="007088"/>
            </w:tcBorders>
            <w:vAlign w:val="bottom"/>
          </w:tcPr>
          <w:p w:rsidR="007664A7" w:rsidRDefault="007664A7">
            <w:pPr>
              <w:rPr>
                <w:sz w:val="4"/>
                <w:szCs w:val="4"/>
              </w:rPr>
            </w:pPr>
          </w:p>
        </w:tc>
        <w:tc>
          <w:tcPr>
            <w:tcW w:w="892" w:type="dxa"/>
            <w:tcBorders>
              <w:bottom w:val="single" w:sz="8" w:space="0" w:color="007088"/>
              <w:right w:val="single" w:sz="8" w:space="0" w:color="007088"/>
            </w:tcBorders>
            <w:vAlign w:val="bottom"/>
          </w:tcPr>
          <w:p w:rsidR="007664A7" w:rsidRDefault="007664A7">
            <w:pPr>
              <w:rPr>
                <w:sz w:val="4"/>
                <w:szCs w:val="4"/>
              </w:rPr>
            </w:pPr>
          </w:p>
        </w:tc>
        <w:tc>
          <w:tcPr>
            <w:tcW w:w="1080" w:type="dxa"/>
            <w:tcBorders>
              <w:bottom w:val="single" w:sz="8" w:space="0" w:color="007088"/>
              <w:right w:val="single" w:sz="8" w:space="0" w:color="007088"/>
            </w:tcBorders>
            <w:vAlign w:val="bottom"/>
          </w:tcPr>
          <w:p w:rsidR="007664A7" w:rsidRDefault="007664A7">
            <w:pPr>
              <w:rPr>
                <w:sz w:val="4"/>
                <w:szCs w:val="4"/>
              </w:rPr>
            </w:pPr>
          </w:p>
        </w:tc>
        <w:tc>
          <w:tcPr>
            <w:tcW w:w="860" w:type="dxa"/>
            <w:tcBorders>
              <w:bottom w:val="single" w:sz="8" w:space="0" w:color="007088"/>
              <w:right w:val="single" w:sz="8" w:space="0" w:color="007088"/>
            </w:tcBorders>
            <w:vAlign w:val="bottom"/>
          </w:tcPr>
          <w:p w:rsidR="007664A7" w:rsidRDefault="007664A7">
            <w:pPr>
              <w:rPr>
                <w:sz w:val="4"/>
                <w:szCs w:val="4"/>
              </w:rPr>
            </w:pPr>
          </w:p>
        </w:tc>
      </w:tr>
      <w:tr w:rsidR="007664A7" w:rsidTr="00406B16">
        <w:trPr>
          <w:trHeight w:val="305"/>
        </w:trPr>
        <w:tc>
          <w:tcPr>
            <w:tcW w:w="3020" w:type="dxa"/>
            <w:gridSpan w:val="2"/>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4068" w:type="dxa"/>
            <w:gridSpan w:val="2"/>
            <w:tcBorders>
              <w:bottom w:val="single" w:sz="8" w:space="0" w:color="007088"/>
            </w:tcBorders>
            <w:vAlign w:val="bottom"/>
          </w:tcPr>
          <w:p w:rsidR="007664A7" w:rsidRDefault="00000000">
            <w:pPr>
              <w:ind w:left="36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892" w:type="dxa"/>
            <w:tcBorders>
              <w:bottom w:val="single" w:sz="8" w:space="0" w:color="007088"/>
            </w:tcBorders>
            <w:vAlign w:val="bottom"/>
          </w:tcPr>
          <w:p w:rsidR="007664A7" w:rsidRDefault="007664A7">
            <w:pPr>
              <w:rPr>
                <w:sz w:val="24"/>
                <w:szCs w:val="24"/>
              </w:rPr>
            </w:pPr>
          </w:p>
        </w:tc>
        <w:tc>
          <w:tcPr>
            <w:tcW w:w="1940" w:type="dxa"/>
            <w:gridSpan w:val="2"/>
            <w:tcBorders>
              <w:bottom w:val="single" w:sz="8" w:space="0" w:color="007088"/>
            </w:tcBorders>
            <w:vAlign w:val="bottom"/>
          </w:tcPr>
          <w:p w:rsidR="007664A7" w:rsidRDefault="00000000">
            <w:pPr>
              <w:ind w:left="260"/>
              <w:rPr>
                <w:sz w:val="20"/>
                <w:szCs w:val="20"/>
              </w:rPr>
            </w:pPr>
            <w:r>
              <w:rPr>
                <w:rFonts w:ascii="Arial" w:eastAsia="Arial" w:hAnsi="Arial" w:cs="Arial"/>
                <w:b/>
                <w:bCs/>
                <w:sz w:val="8"/>
                <w:szCs w:val="8"/>
              </w:rPr>
              <w:t>© NXP BV 2018. Все права защищены.</w:t>
            </w:r>
          </w:p>
        </w:tc>
      </w:tr>
      <w:tr w:rsidR="007664A7" w:rsidTr="00406B16">
        <w:trPr>
          <w:trHeight w:val="228"/>
        </w:trPr>
        <w:tc>
          <w:tcPr>
            <w:tcW w:w="3020" w:type="dxa"/>
            <w:gridSpan w:val="2"/>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4068" w:type="dxa"/>
            <w:gridSpan w:val="2"/>
            <w:vAlign w:val="bottom"/>
          </w:tcPr>
          <w:p w:rsidR="007664A7" w:rsidRDefault="00000000">
            <w:pPr>
              <w:ind w:left="1040"/>
              <w:rPr>
                <w:sz w:val="20"/>
                <w:szCs w:val="20"/>
              </w:rPr>
            </w:pPr>
            <w:r>
              <w:rPr>
                <w:rFonts w:ascii="Arial" w:eastAsia="Arial" w:hAnsi="Arial" w:cs="Arial"/>
                <w:b/>
                <w:bCs/>
                <w:color w:val="007088"/>
                <w:sz w:val="12"/>
                <w:szCs w:val="12"/>
              </w:rPr>
              <w:t>Версия 3.2 — 23 мая 2018 г.</w:t>
            </w:r>
          </w:p>
        </w:tc>
        <w:tc>
          <w:tcPr>
            <w:tcW w:w="892" w:type="dxa"/>
            <w:vAlign w:val="bottom"/>
          </w:tcPr>
          <w:p w:rsidR="007664A7" w:rsidRDefault="007664A7">
            <w:pPr>
              <w:rPr>
                <w:sz w:val="19"/>
                <w:szCs w:val="19"/>
              </w:rPr>
            </w:pPr>
          </w:p>
        </w:tc>
        <w:tc>
          <w:tcPr>
            <w:tcW w:w="1080" w:type="dxa"/>
            <w:vAlign w:val="bottom"/>
          </w:tcPr>
          <w:p w:rsidR="007664A7" w:rsidRDefault="007664A7">
            <w:pPr>
              <w:rPr>
                <w:sz w:val="19"/>
                <w:szCs w:val="19"/>
              </w:rPr>
            </w:pPr>
          </w:p>
        </w:tc>
        <w:tc>
          <w:tcPr>
            <w:tcW w:w="86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25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27" w:name="page26"/>
            <w:bookmarkEnd w:id="27"/>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700224"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267" w:lineRule="exact"/>
        <w:rPr>
          <w:sz w:val="20"/>
          <w:szCs w:val="20"/>
        </w:rPr>
      </w:pPr>
    </w:p>
    <w:tbl>
      <w:tblPr>
        <w:tblW w:w="0" w:type="auto"/>
        <w:tblInd w:w="2010" w:type="dxa"/>
        <w:tblLayout w:type="fixed"/>
        <w:tblCellMar>
          <w:left w:w="0" w:type="dxa"/>
          <w:right w:w="0" w:type="dxa"/>
        </w:tblCellMar>
        <w:tblLook w:val="04A0" w:firstRow="1" w:lastRow="0" w:firstColumn="1" w:lastColumn="0" w:noHBand="0" w:noVBand="1"/>
      </w:tblPr>
      <w:tblGrid>
        <w:gridCol w:w="1020"/>
        <w:gridCol w:w="3420"/>
        <w:gridCol w:w="440"/>
        <w:gridCol w:w="1100"/>
        <w:gridCol w:w="1080"/>
        <w:gridCol w:w="860"/>
        <w:gridCol w:w="30"/>
      </w:tblGrid>
      <w:tr w:rsidR="007664A7">
        <w:trPr>
          <w:trHeight w:val="341"/>
        </w:trPr>
        <w:tc>
          <w:tcPr>
            <w:tcW w:w="1020" w:type="dxa"/>
            <w:tcBorders>
              <w:top w:val="single" w:sz="8" w:space="0" w:color="007088"/>
              <w:left w:val="single" w:sz="8" w:space="0" w:color="007088"/>
              <w:bottom w:val="single" w:sz="8" w:space="0" w:color="E6F1F3"/>
              <w:right w:val="single" w:sz="8" w:space="0" w:color="007088"/>
            </w:tcBorders>
            <w:shd w:val="clear" w:color="auto" w:fill="E6F1F3"/>
            <w:vAlign w:val="bottom"/>
          </w:tcPr>
          <w:p w:rsidR="007664A7" w:rsidRDefault="00000000">
            <w:pPr>
              <w:ind w:left="40"/>
              <w:rPr>
                <w:sz w:val="20"/>
                <w:szCs w:val="20"/>
              </w:rPr>
            </w:pPr>
            <w:r>
              <w:rPr>
                <w:rFonts w:ascii="Arial" w:eastAsia="Arial" w:hAnsi="Arial" w:cs="Arial"/>
                <w:b/>
                <w:bCs/>
                <w:color w:val="007088"/>
                <w:sz w:val="15"/>
                <w:szCs w:val="15"/>
              </w:rPr>
              <w:t>Символ</w:t>
            </w:r>
          </w:p>
        </w:tc>
        <w:tc>
          <w:tcPr>
            <w:tcW w:w="3420" w:type="dxa"/>
            <w:tcBorders>
              <w:top w:val="single" w:sz="8" w:space="0" w:color="007088"/>
              <w:bottom w:val="single" w:sz="8" w:space="0" w:color="E6F1F3"/>
              <w:right w:val="single" w:sz="8" w:space="0" w:color="007088"/>
            </w:tcBorders>
            <w:shd w:val="clear" w:color="auto" w:fill="E6F1F3"/>
            <w:vAlign w:val="bottom"/>
          </w:tcPr>
          <w:p w:rsidR="007664A7" w:rsidRDefault="00000000">
            <w:pPr>
              <w:ind w:left="20"/>
              <w:rPr>
                <w:sz w:val="20"/>
                <w:szCs w:val="20"/>
              </w:rPr>
            </w:pPr>
            <w:r>
              <w:rPr>
                <w:rFonts w:ascii="Arial" w:eastAsia="Arial" w:hAnsi="Arial" w:cs="Arial"/>
                <w:b/>
                <w:bCs/>
                <w:color w:val="007088"/>
                <w:sz w:val="16"/>
                <w:szCs w:val="16"/>
              </w:rPr>
              <w:t>Параметр</w:t>
            </w:r>
          </w:p>
        </w:tc>
        <w:tc>
          <w:tcPr>
            <w:tcW w:w="440" w:type="dxa"/>
            <w:tcBorders>
              <w:top w:val="single" w:sz="8" w:space="0" w:color="007088"/>
              <w:bottom w:val="single" w:sz="8" w:space="0" w:color="E6F1F3"/>
              <w:right w:val="single" w:sz="8" w:space="0" w:color="007088"/>
            </w:tcBorders>
            <w:shd w:val="clear" w:color="auto" w:fill="E6F1F3"/>
            <w:vAlign w:val="bottom"/>
          </w:tcPr>
          <w:p w:rsidR="007664A7" w:rsidRDefault="007664A7">
            <w:pPr>
              <w:rPr>
                <w:sz w:val="24"/>
                <w:szCs w:val="24"/>
              </w:rPr>
            </w:pPr>
          </w:p>
        </w:tc>
        <w:tc>
          <w:tcPr>
            <w:tcW w:w="1100" w:type="dxa"/>
            <w:tcBorders>
              <w:top w:val="single" w:sz="8" w:space="0" w:color="007088"/>
              <w:bottom w:val="single" w:sz="8" w:space="0" w:color="E6F1F3"/>
              <w:right w:val="single" w:sz="8" w:space="0" w:color="007088"/>
            </w:tcBorders>
            <w:shd w:val="clear" w:color="auto" w:fill="E6F1F3"/>
            <w:vAlign w:val="bottom"/>
          </w:tcPr>
          <w:p w:rsidR="007664A7" w:rsidRDefault="00000000">
            <w:pPr>
              <w:ind w:left="20"/>
              <w:rPr>
                <w:sz w:val="20"/>
                <w:szCs w:val="20"/>
              </w:rPr>
            </w:pPr>
            <w:r>
              <w:rPr>
                <w:rFonts w:ascii="Arial" w:eastAsia="Arial" w:hAnsi="Arial" w:cs="Arial"/>
                <w:b/>
                <w:bCs/>
                <w:color w:val="007088"/>
                <w:sz w:val="18"/>
                <w:szCs w:val="18"/>
              </w:rPr>
              <w:t>Мин</w:t>
            </w:r>
          </w:p>
        </w:tc>
        <w:tc>
          <w:tcPr>
            <w:tcW w:w="1080" w:type="dxa"/>
            <w:tcBorders>
              <w:top w:val="single" w:sz="8" w:space="0" w:color="007088"/>
              <w:bottom w:val="single" w:sz="8" w:space="0" w:color="E6F1F3"/>
              <w:right w:val="single" w:sz="8" w:space="0" w:color="007088"/>
            </w:tcBorders>
            <w:shd w:val="clear" w:color="auto" w:fill="E6F1F3"/>
            <w:vAlign w:val="bottom"/>
          </w:tcPr>
          <w:p w:rsidR="007664A7" w:rsidRDefault="00000000">
            <w:pPr>
              <w:ind w:left="20"/>
              <w:rPr>
                <w:sz w:val="20"/>
                <w:szCs w:val="20"/>
              </w:rPr>
            </w:pPr>
            <w:r>
              <w:rPr>
                <w:rFonts w:ascii="Arial" w:eastAsia="Arial" w:hAnsi="Arial" w:cs="Arial"/>
                <w:b/>
                <w:bCs/>
                <w:color w:val="007088"/>
                <w:sz w:val="18"/>
                <w:szCs w:val="18"/>
              </w:rPr>
              <w:t>Макс</w:t>
            </w:r>
          </w:p>
        </w:tc>
        <w:tc>
          <w:tcPr>
            <w:tcW w:w="860" w:type="dxa"/>
            <w:tcBorders>
              <w:top w:val="single" w:sz="8" w:space="0" w:color="007088"/>
              <w:bottom w:val="single" w:sz="8" w:space="0" w:color="E6F1F3"/>
              <w:right w:val="single" w:sz="8" w:space="0" w:color="007088"/>
            </w:tcBorders>
            <w:shd w:val="clear" w:color="auto" w:fill="E6F1F3"/>
            <w:vAlign w:val="bottom"/>
          </w:tcPr>
          <w:p w:rsidR="007664A7" w:rsidRDefault="00000000">
            <w:pPr>
              <w:ind w:left="40"/>
              <w:rPr>
                <w:sz w:val="20"/>
                <w:szCs w:val="20"/>
              </w:rPr>
            </w:pPr>
            <w:r>
              <w:rPr>
                <w:rFonts w:ascii="Arial" w:eastAsia="Arial" w:hAnsi="Arial" w:cs="Arial"/>
                <w:b/>
                <w:bCs/>
                <w:color w:val="007088"/>
                <w:sz w:val="7"/>
                <w:szCs w:val="7"/>
              </w:rPr>
              <w:t>Единица</w:t>
            </w:r>
          </w:p>
        </w:tc>
        <w:tc>
          <w:tcPr>
            <w:tcW w:w="0" w:type="dxa"/>
            <w:vAlign w:val="bottom"/>
          </w:tcPr>
          <w:p w:rsidR="007664A7" w:rsidRDefault="007664A7">
            <w:pPr>
              <w:rPr>
                <w:sz w:val="1"/>
                <w:szCs w:val="1"/>
              </w:rPr>
            </w:pPr>
          </w:p>
        </w:tc>
      </w:tr>
      <w:tr w:rsidR="007664A7">
        <w:trPr>
          <w:trHeight w:val="309"/>
        </w:trPr>
        <w:tc>
          <w:tcPr>
            <w:tcW w:w="1020" w:type="dxa"/>
            <w:tcBorders>
              <w:top w:val="single" w:sz="8" w:space="0" w:color="007088"/>
              <w:left w:val="single" w:sz="8" w:space="0" w:color="007088"/>
              <w:bottom w:val="single" w:sz="8" w:space="0" w:color="007088"/>
              <w:right w:val="single" w:sz="8" w:space="0" w:color="007088"/>
            </w:tcBorders>
            <w:vAlign w:val="bottom"/>
          </w:tcPr>
          <w:p w:rsidR="007664A7" w:rsidRDefault="00000000">
            <w:pPr>
              <w:ind w:left="40"/>
              <w:rPr>
                <w:sz w:val="20"/>
                <w:szCs w:val="20"/>
              </w:rPr>
            </w:pPr>
            <w:r>
              <w:rPr>
                <w:rFonts w:ascii="Arial" w:eastAsia="Arial" w:hAnsi="Arial" w:cs="Arial"/>
                <w:b/>
                <w:bCs/>
                <w:sz w:val="18"/>
                <w:szCs w:val="18"/>
              </w:rPr>
              <w:t>Т</w:t>
            </w:r>
            <w:r>
              <w:rPr>
                <w:rFonts w:ascii="Arial" w:eastAsia="Arial" w:hAnsi="Arial" w:cs="Arial"/>
                <w:b/>
                <w:bCs/>
                <w:sz w:val="14"/>
                <w:szCs w:val="14"/>
              </w:rPr>
              <w:t>стг</w:t>
            </w:r>
          </w:p>
        </w:tc>
        <w:tc>
          <w:tcPr>
            <w:tcW w:w="3420" w:type="dxa"/>
            <w:tcBorders>
              <w:top w:val="single" w:sz="8" w:space="0" w:color="007088"/>
              <w:bottom w:val="single" w:sz="8" w:space="0" w:color="007088"/>
              <w:right w:val="single" w:sz="8" w:space="0" w:color="007088"/>
            </w:tcBorders>
            <w:vAlign w:val="bottom"/>
          </w:tcPr>
          <w:p w:rsidR="007664A7" w:rsidRDefault="00000000">
            <w:pPr>
              <w:ind w:left="20"/>
              <w:rPr>
                <w:sz w:val="20"/>
                <w:szCs w:val="20"/>
              </w:rPr>
            </w:pPr>
            <w:r>
              <w:rPr>
                <w:rFonts w:ascii="Arial" w:eastAsia="Arial" w:hAnsi="Arial" w:cs="Arial"/>
                <w:b/>
                <w:bCs/>
                <w:sz w:val="14"/>
                <w:szCs w:val="14"/>
              </w:rPr>
              <w:t>температура хранения</w:t>
            </w:r>
          </w:p>
        </w:tc>
        <w:tc>
          <w:tcPr>
            <w:tcW w:w="440" w:type="dxa"/>
            <w:tcBorders>
              <w:top w:val="single" w:sz="8" w:space="0" w:color="007088"/>
              <w:bottom w:val="single" w:sz="8" w:space="0" w:color="007088"/>
              <w:right w:val="single" w:sz="8" w:space="0" w:color="007088"/>
            </w:tcBorders>
            <w:vAlign w:val="bottom"/>
          </w:tcPr>
          <w:p w:rsidR="007664A7" w:rsidRDefault="007664A7">
            <w:pPr>
              <w:rPr>
                <w:sz w:val="24"/>
                <w:szCs w:val="24"/>
              </w:rPr>
            </w:pPr>
          </w:p>
        </w:tc>
        <w:tc>
          <w:tcPr>
            <w:tcW w:w="1100" w:type="dxa"/>
            <w:tcBorders>
              <w:top w:val="single" w:sz="8" w:space="0" w:color="007088"/>
              <w:bottom w:val="single" w:sz="8" w:space="0" w:color="007088"/>
              <w:right w:val="single" w:sz="8" w:space="0" w:color="007088"/>
            </w:tcBorders>
            <w:vAlign w:val="bottom"/>
          </w:tcPr>
          <w:p w:rsidR="007664A7" w:rsidRDefault="00000000">
            <w:pPr>
              <w:ind w:left="20"/>
              <w:rPr>
                <w:sz w:val="20"/>
                <w:szCs w:val="20"/>
              </w:rPr>
            </w:pPr>
            <w:r>
              <w:rPr>
                <w:rFonts w:ascii="Arial" w:eastAsia="Arial" w:hAnsi="Arial" w:cs="Arial"/>
                <w:b/>
                <w:bCs/>
                <w:sz w:val="18"/>
                <w:szCs w:val="18"/>
              </w:rPr>
              <w:t>- 55</w:t>
            </w:r>
          </w:p>
        </w:tc>
        <w:tc>
          <w:tcPr>
            <w:tcW w:w="1080" w:type="dxa"/>
            <w:tcBorders>
              <w:top w:val="single" w:sz="8" w:space="0" w:color="007088"/>
              <w:bottom w:val="single" w:sz="8" w:space="0" w:color="007088"/>
              <w:right w:val="single" w:sz="8" w:space="0" w:color="007088"/>
            </w:tcBorders>
            <w:vAlign w:val="bottom"/>
          </w:tcPr>
          <w:p w:rsidR="007664A7" w:rsidRDefault="00000000">
            <w:pPr>
              <w:ind w:left="20"/>
              <w:rPr>
                <w:sz w:val="20"/>
                <w:szCs w:val="20"/>
              </w:rPr>
            </w:pPr>
            <w:r>
              <w:rPr>
                <w:rFonts w:ascii="Arial" w:eastAsia="Arial" w:hAnsi="Arial" w:cs="Arial"/>
                <w:b/>
                <w:bCs/>
                <w:sz w:val="18"/>
                <w:szCs w:val="18"/>
              </w:rPr>
              <w:t>125</w:t>
            </w:r>
          </w:p>
        </w:tc>
        <w:tc>
          <w:tcPr>
            <w:tcW w:w="860" w:type="dxa"/>
            <w:tcBorders>
              <w:top w:val="single" w:sz="8" w:space="0" w:color="007088"/>
              <w:bottom w:val="single" w:sz="8" w:space="0" w:color="007088"/>
              <w:right w:val="single" w:sz="8" w:space="0" w:color="007088"/>
            </w:tcBorders>
            <w:vAlign w:val="bottom"/>
          </w:tcPr>
          <w:p w:rsidR="007664A7" w:rsidRDefault="00000000">
            <w:pPr>
              <w:ind w:left="40"/>
              <w:rPr>
                <w:sz w:val="20"/>
                <w:szCs w:val="20"/>
              </w:rPr>
            </w:pPr>
            <w:r>
              <w:rPr>
                <w:rFonts w:ascii="Arial" w:eastAsia="Arial" w:hAnsi="Arial" w:cs="Arial"/>
                <w:b/>
                <w:bCs/>
                <w:sz w:val="18"/>
                <w:szCs w:val="18"/>
              </w:rPr>
              <w:t>°С</w:t>
            </w:r>
          </w:p>
        </w:tc>
        <w:tc>
          <w:tcPr>
            <w:tcW w:w="0" w:type="dxa"/>
            <w:vAlign w:val="bottom"/>
          </w:tcPr>
          <w:p w:rsidR="007664A7" w:rsidRDefault="007664A7">
            <w:pPr>
              <w:rPr>
                <w:sz w:val="1"/>
                <w:szCs w:val="1"/>
              </w:rPr>
            </w:pPr>
          </w:p>
        </w:tc>
      </w:tr>
      <w:tr w:rsidR="007664A7">
        <w:trPr>
          <w:trHeight w:val="291"/>
        </w:trPr>
        <w:tc>
          <w:tcPr>
            <w:tcW w:w="1020" w:type="dxa"/>
            <w:tcBorders>
              <w:left w:val="single" w:sz="8" w:space="0" w:color="007088"/>
              <w:right w:val="single" w:sz="8" w:space="0" w:color="007088"/>
            </w:tcBorders>
            <w:vAlign w:val="bottom"/>
          </w:tcPr>
          <w:p w:rsidR="007664A7" w:rsidRDefault="00000000">
            <w:pPr>
              <w:ind w:left="40"/>
              <w:rPr>
                <w:sz w:val="20"/>
                <w:szCs w:val="20"/>
              </w:rPr>
            </w:pPr>
            <w:r>
              <w:rPr>
                <w:rFonts w:ascii="Arial" w:eastAsia="Arial" w:hAnsi="Arial" w:cs="Arial"/>
                <w:b/>
                <w:bCs/>
                <w:sz w:val="13"/>
                <w:szCs w:val="13"/>
              </w:rPr>
              <w:t>Т</w:t>
            </w:r>
            <w:r>
              <w:rPr>
                <w:rFonts w:ascii="Arial" w:eastAsia="Arial" w:hAnsi="Arial" w:cs="Arial"/>
                <w:b/>
                <w:bCs/>
                <w:sz w:val="10"/>
                <w:szCs w:val="10"/>
              </w:rPr>
              <w:t>посол</w:t>
            </w:r>
          </w:p>
        </w:tc>
        <w:tc>
          <w:tcPr>
            <w:tcW w:w="342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0"/>
                <w:szCs w:val="10"/>
              </w:rPr>
              <w:t>температура окружающей среды</w:t>
            </w:r>
          </w:p>
        </w:tc>
        <w:tc>
          <w:tcPr>
            <w:tcW w:w="440" w:type="dxa"/>
            <w:tcBorders>
              <w:right w:val="single" w:sz="8" w:space="0" w:color="007088"/>
            </w:tcBorders>
            <w:vAlign w:val="bottom"/>
          </w:tcPr>
          <w:p w:rsidR="007664A7" w:rsidRDefault="007664A7">
            <w:pPr>
              <w:rPr>
                <w:sz w:val="24"/>
                <w:szCs w:val="24"/>
              </w:rPr>
            </w:pPr>
          </w:p>
        </w:tc>
        <w:tc>
          <w:tcPr>
            <w:tcW w:w="110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8"/>
                <w:szCs w:val="18"/>
              </w:rPr>
              <w:t>- 25</w:t>
            </w:r>
          </w:p>
        </w:tc>
        <w:tc>
          <w:tcPr>
            <w:tcW w:w="1080" w:type="dxa"/>
            <w:tcBorders>
              <w:right w:val="single" w:sz="8" w:space="0" w:color="007088"/>
            </w:tcBorders>
            <w:vAlign w:val="bottom"/>
          </w:tcPr>
          <w:p w:rsidR="007664A7" w:rsidRDefault="00000000">
            <w:pPr>
              <w:ind w:left="20"/>
              <w:rPr>
                <w:sz w:val="20"/>
                <w:szCs w:val="20"/>
              </w:rPr>
            </w:pPr>
            <w:r>
              <w:rPr>
                <w:rFonts w:ascii="Arial" w:eastAsia="Arial" w:hAnsi="Arial" w:cs="Arial"/>
                <w:b/>
                <w:bCs/>
                <w:sz w:val="18"/>
                <w:szCs w:val="18"/>
              </w:rPr>
              <w:t>70</w:t>
            </w:r>
          </w:p>
        </w:tc>
        <w:tc>
          <w:tcPr>
            <w:tcW w:w="860" w:type="dxa"/>
            <w:tcBorders>
              <w:right w:val="single" w:sz="8" w:space="0" w:color="007088"/>
            </w:tcBorders>
            <w:vAlign w:val="bottom"/>
          </w:tcPr>
          <w:p w:rsidR="007664A7" w:rsidRDefault="00000000">
            <w:pPr>
              <w:ind w:left="40"/>
              <w:rPr>
                <w:sz w:val="20"/>
                <w:szCs w:val="20"/>
              </w:rPr>
            </w:pPr>
            <w:r>
              <w:rPr>
                <w:rFonts w:ascii="Arial" w:eastAsia="Arial" w:hAnsi="Arial" w:cs="Arial"/>
                <w:b/>
                <w:bCs/>
                <w:sz w:val="18"/>
                <w:szCs w:val="18"/>
              </w:rPr>
              <w:t>°С</w:t>
            </w:r>
          </w:p>
        </w:tc>
        <w:tc>
          <w:tcPr>
            <w:tcW w:w="0" w:type="dxa"/>
            <w:vAlign w:val="bottom"/>
          </w:tcPr>
          <w:p w:rsidR="007664A7" w:rsidRDefault="007664A7">
            <w:pPr>
              <w:rPr>
                <w:sz w:val="1"/>
                <w:szCs w:val="1"/>
              </w:rPr>
            </w:pPr>
          </w:p>
        </w:tc>
      </w:tr>
      <w:tr w:rsidR="007664A7">
        <w:trPr>
          <w:trHeight w:val="32"/>
        </w:trPr>
        <w:tc>
          <w:tcPr>
            <w:tcW w:w="1020" w:type="dxa"/>
            <w:tcBorders>
              <w:left w:val="single" w:sz="8" w:space="0" w:color="007088"/>
              <w:bottom w:val="single" w:sz="8" w:space="0" w:color="007088"/>
              <w:right w:val="single" w:sz="8" w:space="0" w:color="007088"/>
            </w:tcBorders>
            <w:vAlign w:val="bottom"/>
          </w:tcPr>
          <w:p w:rsidR="007664A7" w:rsidRDefault="007664A7">
            <w:pPr>
              <w:rPr>
                <w:sz w:val="2"/>
                <w:szCs w:val="2"/>
              </w:rPr>
            </w:pPr>
          </w:p>
        </w:tc>
        <w:tc>
          <w:tcPr>
            <w:tcW w:w="3420" w:type="dxa"/>
            <w:tcBorders>
              <w:bottom w:val="single" w:sz="8" w:space="0" w:color="007088"/>
              <w:right w:val="single" w:sz="8" w:space="0" w:color="007088"/>
            </w:tcBorders>
            <w:vAlign w:val="bottom"/>
          </w:tcPr>
          <w:p w:rsidR="007664A7" w:rsidRDefault="007664A7">
            <w:pPr>
              <w:rPr>
                <w:sz w:val="2"/>
                <w:szCs w:val="2"/>
              </w:rPr>
            </w:pPr>
          </w:p>
        </w:tc>
        <w:tc>
          <w:tcPr>
            <w:tcW w:w="440" w:type="dxa"/>
            <w:tcBorders>
              <w:bottom w:val="single" w:sz="8" w:space="0" w:color="007088"/>
              <w:right w:val="single" w:sz="8" w:space="0" w:color="007088"/>
            </w:tcBorders>
            <w:vAlign w:val="bottom"/>
          </w:tcPr>
          <w:p w:rsidR="007664A7" w:rsidRDefault="007664A7">
            <w:pPr>
              <w:rPr>
                <w:sz w:val="2"/>
                <w:szCs w:val="2"/>
              </w:rPr>
            </w:pPr>
          </w:p>
        </w:tc>
        <w:tc>
          <w:tcPr>
            <w:tcW w:w="1100" w:type="dxa"/>
            <w:tcBorders>
              <w:bottom w:val="single" w:sz="8" w:space="0" w:color="007088"/>
              <w:right w:val="single" w:sz="8" w:space="0" w:color="007088"/>
            </w:tcBorders>
            <w:vAlign w:val="bottom"/>
          </w:tcPr>
          <w:p w:rsidR="007664A7" w:rsidRDefault="007664A7">
            <w:pPr>
              <w:rPr>
                <w:sz w:val="2"/>
                <w:szCs w:val="2"/>
              </w:rPr>
            </w:pPr>
          </w:p>
        </w:tc>
        <w:tc>
          <w:tcPr>
            <w:tcW w:w="1080" w:type="dxa"/>
            <w:tcBorders>
              <w:bottom w:val="single" w:sz="8" w:space="0" w:color="007088"/>
              <w:right w:val="single" w:sz="8" w:space="0" w:color="007088"/>
            </w:tcBorders>
            <w:vAlign w:val="bottom"/>
          </w:tcPr>
          <w:p w:rsidR="007664A7" w:rsidRDefault="007664A7">
            <w:pPr>
              <w:rPr>
                <w:sz w:val="2"/>
                <w:szCs w:val="2"/>
              </w:rPr>
            </w:pPr>
          </w:p>
        </w:tc>
        <w:tc>
          <w:tcPr>
            <w:tcW w:w="860" w:type="dxa"/>
            <w:tcBorders>
              <w:bottom w:val="single" w:sz="8" w:space="0" w:color="007088"/>
              <w:right w:val="single" w:sz="8" w:space="0" w:color="007088"/>
            </w:tcBorders>
            <w:vAlign w:val="bottom"/>
          </w:tcPr>
          <w:p w:rsidR="007664A7" w:rsidRDefault="007664A7">
            <w:pPr>
              <w:rPr>
                <w:sz w:val="2"/>
                <w:szCs w:val="2"/>
              </w:rPr>
            </w:pPr>
          </w:p>
        </w:tc>
        <w:tc>
          <w:tcPr>
            <w:tcW w:w="0" w:type="dxa"/>
            <w:vAlign w:val="bottom"/>
          </w:tcPr>
          <w:p w:rsidR="007664A7" w:rsidRDefault="007664A7">
            <w:pPr>
              <w:rPr>
                <w:sz w:val="1"/>
                <w:szCs w:val="1"/>
              </w:rPr>
            </w:pPr>
          </w:p>
        </w:tc>
      </w:tr>
      <w:tr w:rsidR="007664A7">
        <w:trPr>
          <w:trHeight w:val="192"/>
        </w:trPr>
        <w:tc>
          <w:tcPr>
            <w:tcW w:w="1020" w:type="dxa"/>
            <w:vMerge w:val="restart"/>
            <w:tcBorders>
              <w:left w:val="single" w:sz="8" w:space="0" w:color="007088"/>
              <w:right w:val="single" w:sz="8" w:space="0" w:color="007088"/>
            </w:tcBorders>
            <w:vAlign w:val="bottom"/>
          </w:tcPr>
          <w:p w:rsidR="007664A7" w:rsidRDefault="00000000">
            <w:pPr>
              <w:ind w:left="40"/>
              <w:rPr>
                <w:sz w:val="20"/>
                <w:szCs w:val="20"/>
              </w:rPr>
            </w:pPr>
            <w:r>
              <w:rPr>
                <w:rFonts w:ascii="Arial" w:eastAsia="Arial" w:hAnsi="Arial" w:cs="Arial"/>
                <w:b/>
                <w:bCs/>
                <w:sz w:val="18"/>
                <w:szCs w:val="18"/>
              </w:rPr>
              <w:t>В</w:t>
            </w:r>
            <w:r>
              <w:rPr>
                <w:rFonts w:ascii="Arial" w:eastAsia="Arial" w:hAnsi="Arial" w:cs="Arial"/>
                <w:b/>
                <w:bCs/>
                <w:sz w:val="14"/>
                <w:szCs w:val="14"/>
              </w:rPr>
              <w:t>ЭСР</w:t>
            </w:r>
          </w:p>
        </w:tc>
        <w:tc>
          <w:tcPr>
            <w:tcW w:w="3420" w:type="dxa"/>
            <w:vMerge w:val="restart"/>
            <w:tcBorders>
              <w:right w:val="single" w:sz="8" w:space="0" w:color="007088"/>
            </w:tcBorders>
            <w:vAlign w:val="bottom"/>
          </w:tcPr>
          <w:p w:rsidR="007664A7" w:rsidRDefault="00000000">
            <w:pPr>
              <w:ind w:left="20"/>
              <w:rPr>
                <w:sz w:val="20"/>
                <w:szCs w:val="20"/>
              </w:rPr>
            </w:pPr>
            <w:r>
              <w:rPr>
                <w:rFonts w:ascii="Arial" w:eastAsia="Arial" w:hAnsi="Arial" w:cs="Arial"/>
                <w:b/>
                <w:bCs/>
                <w:sz w:val="12"/>
                <w:szCs w:val="12"/>
              </w:rPr>
              <w:t>напряжение электростатического разряда на LA/LB</w:t>
            </w:r>
          </w:p>
        </w:tc>
        <w:tc>
          <w:tcPr>
            <w:tcW w:w="440" w:type="dxa"/>
            <w:tcBorders>
              <w:right w:val="single" w:sz="8" w:space="0" w:color="007088"/>
            </w:tcBorders>
            <w:vAlign w:val="bottom"/>
          </w:tcPr>
          <w:p w:rsidR="007664A7" w:rsidRDefault="00000000">
            <w:pPr>
              <w:ind w:right="170"/>
              <w:jc w:val="right"/>
              <w:rPr>
                <w:rFonts w:ascii="Arial" w:eastAsia="Arial" w:hAnsi="Arial" w:cs="Arial"/>
                <w:b/>
                <w:bCs/>
                <w:sz w:val="14"/>
                <w:szCs w:val="14"/>
              </w:rPr>
            </w:pPr>
            <w:hyperlink w:anchor="page26">
              <w:r>
                <w:rPr>
                  <w:rFonts w:ascii="Arial" w:eastAsia="Arial" w:hAnsi="Arial" w:cs="Arial"/>
                  <w:b/>
                  <w:bCs/>
                  <w:sz w:val="14"/>
                  <w:szCs w:val="14"/>
                </w:rPr>
                <w:t>[1]</w:t>
              </w:r>
            </w:hyperlink>
          </w:p>
        </w:tc>
        <w:tc>
          <w:tcPr>
            <w:tcW w:w="1100" w:type="dxa"/>
            <w:vMerge w:val="restart"/>
            <w:tcBorders>
              <w:right w:val="single" w:sz="8" w:space="0" w:color="007088"/>
            </w:tcBorders>
            <w:vAlign w:val="bottom"/>
          </w:tcPr>
          <w:p w:rsidR="007664A7" w:rsidRDefault="00000000">
            <w:pPr>
              <w:ind w:left="20"/>
              <w:rPr>
                <w:sz w:val="20"/>
                <w:szCs w:val="20"/>
              </w:rPr>
            </w:pPr>
            <w:r>
              <w:rPr>
                <w:rFonts w:ascii="Arial" w:eastAsia="Arial" w:hAnsi="Arial" w:cs="Arial"/>
                <w:b/>
                <w:bCs/>
                <w:sz w:val="18"/>
                <w:szCs w:val="18"/>
              </w:rPr>
              <w:t>2</w:t>
            </w:r>
          </w:p>
        </w:tc>
        <w:tc>
          <w:tcPr>
            <w:tcW w:w="1080" w:type="dxa"/>
            <w:vMerge w:val="restart"/>
            <w:tcBorders>
              <w:right w:val="single" w:sz="8" w:space="0" w:color="007088"/>
            </w:tcBorders>
            <w:vAlign w:val="bottom"/>
          </w:tcPr>
          <w:p w:rsidR="007664A7" w:rsidRDefault="00000000">
            <w:pPr>
              <w:ind w:left="20"/>
              <w:rPr>
                <w:sz w:val="20"/>
                <w:szCs w:val="20"/>
              </w:rPr>
            </w:pPr>
            <w:r>
              <w:rPr>
                <w:rFonts w:ascii="Arial" w:eastAsia="Arial" w:hAnsi="Arial" w:cs="Arial"/>
                <w:b/>
                <w:bCs/>
                <w:sz w:val="18"/>
                <w:szCs w:val="18"/>
              </w:rPr>
              <w:t>-</w:t>
            </w:r>
          </w:p>
        </w:tc>
        <w:tc>
          <w:tcPr>
            <w:tcW w:w="860" w:type="dxa"/>
            <w:vMerge w:val="restart"/>
            <w:tcBorders>
              <w:right w:val="single" w:sz="8" w:space="0" w:color="007088"/>
            </w:tcBorders>
            <w:vAlign w:val="bottom"/>
          </w:tcPr>
          <w:p w:rsidR="007664A7" w:rsidRDefault="00000000">
            <w:pPr>
              <w:ind w:left="40"/>
              <w:rPr>
                <w:sz w:val="20"/>
                <w:szCs w:val="20"/>
              </w:rPr>
            </w:pPr>
            <w:r>
              <w:rPr>
                <w:rFonts w:ascii="Arial" w:eastAsia="Arial" w:hAnsi="Arial" w:cs="Arial"/>
                <w:b/>
                <w:bCs/>
                <w:sz w:val="18"/>
                <w:szCs w:val="18"/>
              </w:rPr>
              <w:t>кВ</w:t>
            </w:r>
          </w:p>
        </w:tc>
        <w:tc>
          <w:tcPr>
            <w:tcW w:w="0" w:type="dxa"/>
            <w:vAlign w:val="bottom"/>
          </w:tcPr>
          <w:p w:rsidR="007664A7" w:rsidRDefault="007664A7">
            <w:pPr>
              <w:rPr>
                <w:sz w:val="1"/>
                <w:szCs w:val="1"/>
              </w:rPr>
            </w:pPr>
          </w:p>
        </w:tc>
      </w:tr>
      <w:tr w:rsidR="007664A7">
        <w:trPr>
          <w:trHeight w:val="117"/>
        </w:trPr>
        <w:tc>
          <w:tcPr>
            <w:tcW w:w="1020" w:type="dxa"/>
            <w:vMerge/>
            <w:tcBorders>
              <w:left w:val="single" w:sz="8" w:space="0" w:color="007088"/>
              <w:bottom w:val="single" w:sz="8" w:space="0" w:color="007088"/>
              <w:right w:val="single" w:sz="8" w:space="0" w:color="007088"/>
            </w:tcBorders>
            <w:vAlign w:val="bottom"/>
          </w:tcPr>
          <w:p w:rsidR="007664A7" w:rsidRDefault="007664A7">
            <w:pPr>
              <w:rPr>
                <w:sz w:val="10"/>
                <w:szCs w:val="10"/>
              </w:rPr>
            </w:pPr>
          </w:p>
        </w:tc>
        <w:tc>
          <w:tcPr>
            <w:tcW w:w="3420" w:type="dxa"/>
            <w:vMerge/>
            <w:tcBorders>
              <w:bottom w:val="single" w:sz="8" w:space="0" w:color="007088"/>
              <w:right w:val="single" w:sz="8" w:space="0" w:color="007088"/>
            </w:tcBorders>
            <w:vAlign w:val="bottom"/>
          </w:tcPr>
          <w:p w:rsidR="007664A7" w:rsidRDefault="007664A7">
            <w:pPr>
              <w:rPr>
                <w:sz w:val="10"/>
                <w:szCs w:val="10"/>
              </w:rPr>
            </w:pPr>
          </w:p>
        </w:tc>
        <w:tc>
          <w:tcPr>
            <w:tcW w:w="440" w:type="dxa"/>
            <w:tcBorders>
              <w:bottom w:val="single" w:sz="8" w:space="0" w:color="007088"/>
              <w:right w:val="single" w:sz="8" w:space="0" w:color="007088"/>
            </w:tcBorders>
            <w:vAlign w:val="bottom"/>
          </w:tcPr>
          <w:p w:rsidR="007664A7" w:rsidRDefault="007664A7">
            <w:pPr>
              <w:rPr>
                <w:sz w:val="10"/>
                <w:szCs w:val="10"/>
              </w:rPr>
            </w:pPr>
          </w:p>
        </w:tc>
        <w:tc>
          <w:tcPr>
            <w:tcW w:w="1100" w:type="dxa"/>
            <w:vMerge/>
            <w:tcBorders>
              <w:bottom w:val="single" w:sz="8" w:space="0" w:color="007088"/>
              <w:right w:val="single" w:sz="8" w:space="0" w:color="007088"/>
            </w:tcBorders>
            <w:vAlign w:val="bottom"/>
          </w:tcPr>
          <w:p w:rsidR="007664A7" w:rsidRDefault="007664A7">
            <w:pPr>
              <w:rPr>
                <w:sz w:val="10"/>
                <w:szCs w:val="10"/>
              </w:rPr>
            </w:pPr>
          </w:p>
        </w:tc>
        <w:tc>
          <w:tcPr>
            <w:tcW w:w="1080" w:type="dxa"/>
            <w:vMerge/>
            <w:tcBorders>
              <w:bottom w:val="single" w:sz="8" w:space="0" w:color="007088"/>
              <w:right w:val="single" w:sz="8" w:space="0" w:color="007088"/>
            </w:tcBorders>
            <w:vAlign w:val="bottom"/>
          </w:tcPr>
          <w:p w:rsidR="007664A7" w:rsidRDefault="007664A7">
            <w:pPr>
              <w:rPr>
                <w:sz w:val="10"/>
                <w:szCs w:val="10"/>
              </w:rPr>
            </w:pPr>
          </w:p>
        </w:tc>
        <w:tc>
          <w:tcPr>
            <w:tcW w:w="860" w:type="dxa"/>
            <w:vMerge/>
            <w:tcBorders>
              <w:bottom w:val="single" w:sz="8" w:space="0" w:color="007088"/>
              <w:right w:val="single" w:sz="8" w:space="0" w:color="007088"/>
            </w:tcBorders>
            <w:vAlign w:val="bottom"/>
          </w:tcPr>
          <w:p w:rsidR="007664A7" w:rsidRDefault="007664A7">
            <w:pPr>
              <w:rPr>
                <w:sz w:val="10"/>
                <w:szCs w:val="10"/>
              </w:rPr>
            </w:pPr>
          </w:p>
        </w:tc>
        <w:tc>
          <w:tcPr>
            <w:tcW w:w="0" w:type="dxa"/>
            <w:vAlign w:val="bottom"/>
          </w:tcPr>
          <w:p w:rsidR="007664A7" w:rsidRDefault="007664A7">
            <w:pPr>
              <w:rPr>
                <w:sz w:val="1"/>
                <w:szCs w:val="1"/>
              </w:rPr>
            </w:pPr>
          </w:p>
        </w:tc>
      </w:tr>
    </w:tbl>
    <w:p w:rsidR="007664A7" w:rsidRDefault="007664A7">
      <w:pPr>
        <w:spacing w:line="188" w:lineRule="exact"/>
        <w:rPr>
          <w:sz w:val="20"/>
          <w:szCs w:val="20"/>
        </w:rPr>
      </w:pPr>
    </w:p>
    <w:p w:rsidR="007664A7" w:rsidRDefault="00000000">
      <w:pPr>
        <w:ind w:left="2000"/>
        <w:rPr>
          <w:sz w:val="20"/>
          <w:szCs w:val="20"/>
        </w:rPr>
      </w:pPr>
      <w:r>
        <w:rPr>
          <w:rFonts w:ascii="Arial" w:eastAsia="Arial" w:hAnsi="Arial" w:cs="Arial"/>
          <w:b/>
          <w:bCs/>
          <w:sz w:val="12"/>
          <w:szCs w:val="12"/>
        </w:rPr>
        <w:t>[1] ANSI/ESDA/JEDEC JS-001; Модель человеческого тела: C = 100 пФ, R = 1,5 кОм.</w:t>
      </w:r>
    </w:p>
    <w:p w:rsidR="007664A7" w:rsidRDefault="007664A7">
      <w:pPr>
        <w:spacing w:line="20" w:lineRule="exact"/>
        <w:rPr>
          <w:sz w:val="20"/>
          <w:szCs w:val="20"/>
        </w:rPr>
      </w:pPr>
    </w:p>
    <w:p w:rsidR="007664A7" w:rsidRDefault="007664A7">
      <w:pPr>
        <w:spacing w:line="200" w:lineRule="exact"/>
        <w:rPr>
          <w:sz w:val="20"/>
          <w:szCs w:val="20"/>
        </w:rPr>
      </w:pPr>
    </w:p>
    <w:p w:rsidR="007664A7" w:rsidRDefault="007664A7">
      <w:pPr>
        <w:sectPr w:rsidR="007664A7" w:rsidSect="00A544DD">
          <w:type w:val="continuous"/>
          <w:pgSz w:w="11900" w:h="16838"/>
          <w:pgMar w:top="969" w:right="1006" w:bottom="329" w:left="1000" w:header="0" w:footer="0" w:gutter="0"/>
          <w:cols w:space="720" w:equalWidth="0">
            <w:col w:w="9900"/>
          </w:cols>
        </w:sectPr>
      </w:pPr>
      <w:bookmarkStart w:id="28" w:name="page28"/>
      <w:bookmarkStart w:id="29" w:name="page30"/>
      <w:bookmarkStart w:id="30" w:name="page27"/>
      <w:bookmarkEnd w:id="28"/>
      <w:bookmarkEnd w:id="29"/>
      <w:bookmarkEnd w:id="30"/>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rsidTr="0072750C">
        <w:trPr>
          <w:trHeight w:val="437"/>
        </w:trPr>
        <w:tc>
          <w:tcPr>
            <w:tcW w:w="4600" w:type="dxa"/>
            <w:vMerge w:val="restart"/>
            <w:vAlign w:val="bottom"/>
          </w:tcPr>
          <w:p w:rsidR="007664A7" w:rsidRDefault="00000000">
            <w:pPr>
              <w:rPr>
                <w:sz w:val="20"/>
                <w:szCs w:val="20"/>
              </w:rPr>
            </w:pPr>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20" w:type="dxa"/>
            <w:vAlign w:val="bottom"/>
          </w:tcPr>
          <w:p w:rsidR="007664A7" w:rsidRDefault="007664A7">
            <w:pPr>
              <w:rPr>
                <w:sz w:val="1"/>
                <w:szCs w:val="1"/>
              </w:rPr>
            </w:pPr>
          </w:p>
        </w:tc>
      </w:tr>
      <w:tr w:rsidR="007664A7" w:rsidTr="0072750C">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2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710464"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361" w:lineRule="exact"/>
        <w:rPr>
          <w:sz w:val="20"/>
          <w:szCs w:val="20"/>
        </w:rPr>
      </w:pPr>
    </w:p>
    <w:p w:rsidR="007664A7" w:rsidRDefault="007664A7">
      <w:pPr>
        <w:spacing w:line="20" w:lineRule="exact"/>
        <w:rPr>
          <w:sz w:val="20"/>
          <w:szCs w:val="20"/>
        </w:rPr>
      </w:pPr>
    </w:p>
    <w:p w:rsidR="007664A7" w:rsidRDefault="007664A7">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C0490" w:rsidRDefault="007C0490">
      <w:pPr>
        <w:spacing w:line="279" w:lineRule="exact"/>
        <w:rPr>
          <w:sz w:val="20"/>
          <w:szCs w:val="20"/>
        </w:rPr>
      </w:pPr>
    </w:p>
    <w:p w:rsidR="007664A7" w:rsidRDefault="00000000">
      <w:pPr>
        <w:numPr>
          <w:ilvl w:val="0"/>
          <w:numId w:val="38"/>
        </w:numPr>
        <w:tabs>
          <w:tab w:val="left" w:pos="380"/>
        </w:tabs>
        <w:ind w:left="380" w:hanging="380"/>
        <w:rPr>
          <w:rFonts w:ascii="Arial" w:eastAsia="Arial" w:hAnsi="Arial" w:cs="Arial"/>
          <w:b/>
          <w:bCs/>
          <w:color w:val="007088"/>
          <w:sz w:val="27"/>
          <w:szCs w:val="27"/>
        </w:rPr>
      </w:pPr>
      <w:r>
        <w:rPr>
          <w:rFonts w:ascii="Arial" w:eastAsia="Arial" w:hAnsi="Arial" w:cs="Arial"/>
          <w:b/>
          <w:bCs/>
          <w:color w:val="007088"/>
          <w:sz w:val="27"/>
          <w:szCs w:val="27"/>
        </w:rPr>
        <w:t>сокращений</w:t>
      </w:r>
    </w:p>
    <w:p w:rsidR="007664A7" w:rsidRDefault="00000000">
      <w:pPr>
        <w:spacing w:line="20" w:lineRule="exact"/>
        <w:rPr>
          <w:sz w:val="20"/>
          <w:szCs w:val="20"/>
        </w:rPr>
      </w:pPr>
      <w:r>
        <w:rPr>
          <w:noProof/>
          <w:sz w:val="20"/>
          <w:szCs w:val="20"/>
        </w:rPr>
        <w:drawing>
          <wp:anchor distT="0" distB="0" distL="114300" distR="114300" simplePos="0" relativeHeight="251713536" behindDoc="1" locked="0" layoutInCell="0" allowOverlap="1">
            <wp:simplePos x="0" y="0"/>
            <wp:positionH relativeFrom="column">
              <wp:posOffset>0</wp:posOffset>
            </wp:positionH>
            <wp:positionV relativeFrom="paragraph">
              <wp:posOffset>46990</wp:posOffset>
            </wp:positionV>
            <wp:extent cx="6290310" cy="6350"/>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Default="007664A7">
      <w:pPr>
        <w:spacing w:line="274" w:lineRule="exact"/>
        <w:rPr>
          <w:sz w:val="20"/>
          <w:szCs w:val="20"/>
        </w:rPr>
      </w:pPr>
    </w:p>
    <w:p w:rsidR="007664A7" w:rsidRPr="001E45EC" w:rsidRDefault="00000000">
      <w:pPr>
        <w:ind w:left="2000"/>
        <w:rPr>
          <w:sz w:val="24"/>
          <w:szCs w:val="24"/>
        </w:rPr>
      </w:pPr>
      <w:r w:rsidRPr="001E45EC">
        <w:rPr>
          <w:rFonts w:ascii="Arial" w:eastAsia="Arial" w:hAnsi="Arial" w:cs="Arial"/>
          <w:b/>
          <w:bCs/>
          <w:color w:val="007088"/>
          <w:sz w:val="20"/>
          <w:szCs w:val="20"/>
        </w:rPr>
        <w:t>Таблица 33. Сокращения и символы</w:t>
      </w:r>
    </w:p>
    <w:p w:rsidR="007664A7" w:rsidRDefault="007664A7">
      <w:pPr>
        <w:spacing w:line="44" w:lineRule="exact"/>
        <w:rPr>
          <w:sz w:val="20"/>
          <w:szCs w:val="20"/>
        </w:rPr>
      </w:pPr>
    </w:p>
    <w:tbl>
      <w:tblPr>
        <w:tblW w:w="9920" w:type="dxa"/>
        <w:tblLayout w:type="fixed"/>
        <w:tblCellMar>
          <w:left w:w="0" w:type="dxa"/>
          <w:right w:w="0" w:type="dxa"/>
        </w:tblCellMar>
        <w:tblLook w:val="04A0" w:firstRow="1" w:lastRow="0" w:firstColumn="1" w:lastColumn="0" w:noHBand="0" w:noVBand="1"/>
      </w:tblPr>
      <w:tblGrid>
        <w:gridCol w:w="2020"/>
        <w:gridCol w:w="1060"/>
        <w:gridCol w:w="440"/>
        <w:gridCol w:w="4420"/>
        <w:gridCol w:w="1980"/>
      </w:tblGrid>
      <w:tr w:rsidR="007664A7" w:rsidRPr="001E45EC" w:rsidTr="001E45EC">
        <w:trPr>
          <w:trHeight w:val="321"/>
        </w:trPr>
        <w:tc>
          <w:tcPr>
            <w:tcW w:w="2020" w:type="dxa"/>
            <w:tcBorders>
              <w:right w:val="single" w:sz="8" w:space="0" w:color="007088"/>
            </w:tcBorders>
            <w:vAlign w:val="bottom"/>
          </w:tcPr>
          <w:p w:rsidR="007664A7" w:rsidRPr="001E45EC" w:rsidRDefault="007664A7">
            <w:pPr>
              <w:rPr>
                <w:sz w:val="18"/>
                <w:szCs w:val="18"/>
              </w:rPr>
            </w:pPr>
          </w:p>
        </w:tc>
        <w:tc>
          <w:tcPr>
            <w:tcW w:w="1060" w:type="dxa"/>
            <w:tcBorders>
              <w:top w:val="single" w:sz="8" w:space="0" w:color="007088"/>
              <w:bottom w:val="single" w:sz="8" w:space="0" w:color="E6F1F3"/>
            </w:tcBorders>
            <w:shd w:val="clear" w:color="auto" w:fill="E6F1F3"/>
            <w:vAlign w:val="bottom"/>
          </w:tcPr>
          <w:p w:rsidR="007664A7" w:rsidRPr="001E45EC" w:rsidRDefault="00000000">
            <w:pPr>
              <w:ind w:left="20"/>
              <w:rPr>
                <w:sz w:val="18"/>
                <w:szCs w:val="18"/>
              </w:rPr>
            </w:pPr>
            <w:r w:rsidRPr="001E45EC">
              <w:rPr>
                <w:rFonts w:ascii="Arial" w:eastAsia="Arial" w:hAnsi="Arial" w:cs="Arial"/>
                <w:b/>
                <w:bCs/>
                <w:color w:val="007088"/>
                <w:sz w:val="18"/>
                <w:szCs w:val="18"/>
              </w:rPr>
              <w:t>Акроним</w:t>
            </w:r>
          </w:p>
        </w:tc>
        <w:tc>
          <w:tcPr>
            <w:tcW w:w="440" w:type="dxa"/>
            <w:tcBorders>
              <w:top w:val="single" w:sz="8" w:space="0" w:color="007088"/>
              <w:bottom w:val="single" w:sz="8" w:space="0" w:color="E6F1F3"/>
              <w:right w:val="single" w:sz="8" w:space="0" w:color="007088"/>
            </w:tcBorders>
            <w:shd w:val="clear" w:color="auto" w:fill="E6F1F3"/>
            <w:vAlign w:val="bottom"/>
          </w:tcPr>
          <w:p w:rsidR="007664A7" w:rsidRPr="001E45EC" w:rsidRDefault="007664A7">
            <w:pPr>
              <w:rPr>
                <w:sz w:val="18"/>
                <w:szCs w:val="18"/>
              </w:rPr>
            </w:pPr>
          </w:p>
        </w:tc>
        <w:tc>
          <w:tcPr>
            <w:tcW w:w="4420" w:type="dxa"/>
            <w:tcBorders>
              <w:top w:val="single" w:sz="8" w:space="0" w:color="007088"/>
              <w:bottom w:val="single" w:sz="8" w:space="0" w:color="E6F1F3"/>
            </w:tcBorders>
            <w:shd w:val="clear" w:color="auto" w:fill="E6F1F3"/>
            <w:vAlign w:val="bottom"/>
          </w:tcPr>
          <w:p w:rsidR="007664A7" w:rsidRPr="001E45EC" w:rsidRDefault="00000000">
            <w:pPr>
              <w:ind w:left="20"/>
              <w:rPr>
                <w:sz w:val="18"/>
                <w:szCs w:val="18"/>
              </w:rPr>
            </w:pPr>
            <w:r w:rsidRPr="001E45EC">
              <w:rPr>
                <w:rFonts w:ascii="Arial" w:eastAsia="Arial" w:hAnsi="Arial" w:cs="Arial"/>
                <w:b/>
                <w:bCs/>
                <w:color w:val="007088"/>
                <w:sz w:val="18"/>
                <w:szCs w:val="18"/>
              </w:rPr>
              <w:t>Описание</w:t>
            </w:r>
          </w:p>
        </w:tc>
        <w:tc>
          <w:tcPr>
            <w:tcW w:w="1980" w:type="dxa"/>
            <w:tcBorders>
              <w:top w:val="single" w:sz="8" w:space="0" w:color="007088"/>
              <w:bottom w:val="single" w:sz="8" w:space="0" w:color="E6F1F3"/>
              <w:right w:val="single" w:sz="8" w:space="0" w:color="007088"/>
            </w:tcBorders>
            <w:shd w:val="clear" w:color="auto" w:fill="E6F1F3"/>
            <w:vAlign w:val="bottom"/>
          </w:tcPr>
          <w:p w:rsidR="007664A7" w:rsidRPr="001E45EC" w:rsidRDefault="007664A7">
            <w:pPr>
              <w:rPr>
                <w:sz w:val="18"/>
                <w:szCs w:val="18"/>
              </w:rPr>
            </w:pPr>
          </w:p>
        </w:tc>
      </w:tr>
      <w:tr w:rsidR="007664A7" w:rsidRPr="001E45EC" w:rsidTr="001E45EC">
        <w:trPr>
          <w:trHeight w:val="263"/>
        </w:trPr>
        <w:tc>
          <w:tcPr>
            <w:tcW w:w="2020" w:type="dxa"/>
            <w:tcBorders>
              <w:right w:val="single" w:sz="8" w:space="0" w:color="007088"/>
            </w:tcBorders>
            <w:vAlign w:val="bottom"/>
          </w:tcPr>
          <w:p w:rsidR="007664A7" w:rsidRPr="001E45EC" w:rsidRDefault="007664A7">
            <w:pPr>
              <w:rPr>
                <w:rFonts w:ascii="Arial" w:hAnsi="Arial" w:cs="Arial"/>
                <w:sz w:val="18"/>
                <w:szCs w:val="18"/>
              </w:rPr>
            </w:pPr>
          </w:p>
        </w:tc>
        <w:tc>
          <w:tcPr>
            <w:tcW w:w="1060" w:type="dxa"/>
            <w:tcBorders>
              <w:top w:val="single" w:sz="8" w:space="0" w:color="007088"/>
            </w:tcBorders>
            <w:vAlign w:val="bottom"/>
          </w:tcPr>
          <w:p w:rsidR="007664A7" w:rsidRPr="001E45EC" w:rsidRDefault="001E45EC">
            <w:pPr>
              <w:ind w:left="20"/>
              <w:rPr>
                <w:rFonts w:ascii="Arial" w:hAnsi="Arial" w:cs="Arial"/>
                <w:sz w:val="18"/>
                <w:szCs w:val="18"/>
                <w:lang w:val="en-US"/>
              </w:rPr>
            </w:pPr>
            <w:r w:rsidRPr="001E45EC">
              <w:rPr>
                <w:rFonts w:ascii="Arial" w:eastAsia="Arial" w:hAnsi="Arial" w:cs="Arial"/>
                <w:sz w:val="18"/>
                <w:szCs w:val="18"/>
                <w:lang w:val="en-US"/>
              </w:rPr>
              <w:t>ACK</w:t>
            </w:r>
          </w:p>
        </w:tc>
        <w:tc>
          <w:tcPr>
            <w:tcW w:w="440" w:type="dxa"/>
            <w:tcBorders>
              <w:top w:val="single" w:sz="8" w:space="0" w:color="007088"/>
              <w:right w:val="single" w:sz="8" w:space="0" w:color="007088"/>
            </w:tcBorders>
            <w:vAlign w:val="bottom"/>
          </w:tcPr>
          <w:p w:rsidR="007664A7" w:rsidRPr="001E45EC" w:rsidRDefault="007664A7">
            <w:pPr>
              <w:rPr>
                <w:rFonts w:ascii="Arial" w:hAnsi="Arial" w:cs="Arial"/>
                <w:sz w:val="18"/>
                <w:szCs w:val="18"/>
              </w:rPr>
            </w:pPr>
          </w:p>
        </w:tc>
        <w:tc>
          <w:tcPr>
            <w:tcW w:w="4420" w:type="dxa"/>
            <w:tcBorders>
              <w:top w:val="single" w:sz="8" w:space="0" w:color="007088"/>
            </w:tcBorders>
            <w:vAlign w:val="bottom"/>
          </w:tcPr>
          <w:p w:rsidR="007664A7" w:rsidRPr="001E45EC" w:rsidRDefault="001E45EC">
            <w:pPr>
              <w:ind w:left="20"/>
              <w:rPr>
                <w:rFonts w:ascii="Arial" w:hAnsi="Arial" w:cs="Arial"/>
                <w:sz w:val="18"/>
                <w:szCs w:val="18"/>
              </w:rPr>
            </w:pPr>
            <w:r>
              <w:rPr>
                <w:rFonts w:ascii="Arial" w:eastAsia="Arial" w:hAnsi="Arial" w:cs="Arial"/>
                <w:sz w:val="18"/>
                <w:szCs w:val="18"/>
              </w:rPr>
              <w:t>Подтверждение</w:t>
            </w:r>
          </w:p>
        </w:tc>
        <w:tc>
          <w:tcPr>
            <w:tcW w:w="1980" w:type="dxa"/>
            <w:tcBorders>
              <w:top w:val="single" w:sz="8" w:space="0" w:color="007088"/>
              <w:right w:val="single" w:sz="8" w:space="0" w:color="007088"/>
            </w:tcBorders>
            <w:vAlign w:val="bottom"/>
          </w:tcPr>
          <w:p w:rsidR="007664A7" w:rsidRPr="001E45EC" w:rsidRDefault="007664A7">
            <w:pPr>
              <w:rPr>
                <w:rFonts w:ascii="Arial" w:hAnsi="Arial" w:cs="Arial"/>
                <w:sz w:val="18"/>
                <w:szCs w:val="18"/>
              </w:rPr>
            </w:pPr>
          </w:p>
        </w:tc>
      </w:tr>
      <w:tr w:rsidR="007664A7" w:rsidRPr="001E45EC" w:rsidTr="001E45EC">
        <w:trPr>
          <w:trHeight w:val="267"/>
        </w:trPr>
        <w:tc>
          <w:tcPr>
            <w:tcW w:w="2020" w:type="dxa"/>
            <w:tcBorders>
              <w:right w:val="single" w:sz="8" w:space="0" w:color="007088"/>
            </w:tcBorders>
            <w:vAlign w:val="bottom"/>
          </w:tcPr>
          <w:p w:rsidR="007664A7" w:rsidRPr="001E45EC" w:rsidRDefault="007664A7">
            <w:pPr>
              <w:rPr>
                <w:rFonts w:ascii="Arial" w:hAnsi="Arial" w:cs="Arial"/>
                <w:sz w:val="18"/>
                <w:szCs w:val="18"/>
              </w:rPr>
            </w:pPr>
          </w:p>
        </w:tc>
        <w:tc>
          <w:tcPr>
            <w:tcW w:w="1060" w:type="dxa"/>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АТКА</w:t>
            </w:r>
          </w:p>
        </w:tc>
        <w:tc>
          <w:tcPr>
            <w:tcW w:w="440" w:type="dxa"/>
            <w:tcBorders>
              <w:right w:val="single" w:sz="8" w:space="0" w:color="007088"/>
            </w:tcBorders>
            <w:vAlign w:val="bottom"/>
          </w:tcPr>
          <w:p w:rsidR="007664A7" w:rsidRPr="001E45EC" w:rsidRDefault="007664A7">
            <w:pPr>
              <w:rPr>
                <w:rFonts w:ascii="Arial" w:hAnsi="Arial" w:cs="Arial"/>
                <w:sz w:val="18"/>
                <w:szCs w:val="18"/>
              </w:rPr>
            </w:pPr>
          </w:p>
        </w:tc>
        <w:tc>
          <w:tcPr>
            <w:tcW w:w="4420" w:type="dxa"/>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 xml:space="preserve">Ответ на запрос, </w:t>
            </w:r>
            <w:r w:rsidR="001E45EC">
              <w:rPr>
                <w:rFonts w:ascii="Arial" w:eastAsia="Arial" w:hAnsi="Arial" w:cs="Arial"/>
                <w:sz w:val="18"/>
                <w:szCs w:val="18"/>
              </w:rPr>
              <w:t>тип</w:t>
            </w:r>
            <w:r w:rsidRPr="001E45EC">
              <w:rPr>
                <w:rFonts w:ascii="Arial" w:eastAsia="Arial" w:hAnsi="Arial" w:cs="Arial"/>
                <w:sz w:val="18"/>
                <w:szCs w:val="18"/>
              </w:rPr>
              <w:t xml:space="preserve"> A</w:t>
            </w:r>
          </w:p>
        </w:tc>
        <w:tc>
          <w:tcPr>
            <w:tcW w:w="1980" w:type="dxa"/>
            <w:tcBorders>
              <w:right w:val="single" w:sz="8" w:space="0" w:color="007088"/>
            </w:tcBorders>
            <w:vAlign w:val="bottom"/>
          </w:tcPr>
          <w:p w:rsidR="007664A7" w:rsidRPr="001E45EC" w:rsidRDefault="007664A7">
            <w:pPr>
              <w:rPr>
                <w:rFonts w:ascii="Arial" w:hAnsi="Arial" w:cs="Arial"/>
                <w:sz w:val="18"/>
                <w:szCs w:val="18"/>
              </w:rPr>
            </w:pPr>
          </w:p>
        </w:tc>
      </w:tr>
      <w:tr w:rsidR="007664A7" w:rsidRPr="001E45EC" w:rsidTr="001E45EC">
        <w:trPr>
          <w:trHeight w:val="267"/>
        </w:trPr>
        <w:tc>
          <w:tcPr>
            <w:tcW w:w="2020" w:type="dxa"/>
            <w:tcBorders>
              <w:right w:val="single" w:sz="8" w:space="0" w:color="007088"/>
            </w:tcBorders>
            <w:vAlign w:val="bottom"/>
          </w:tcPr>
          <w:p w:rsidR="007664A7" w:rsidRPr="001E45EC" w:rsidRDefault="007664A7">
            <w:pPr>
              <w:rPr>
                <w:rFonts w:ascii="Arial" w:hAnsi="Arial" w:cs="Arial"/>
                <w:sz w:val="18"/>
                <w:szCs w:val="18"/>
              </w:rPr>
            </w:pPr>
          </w:p>
        </w:tc>
        <w:tc>
          <w:tcPr>
            <w:tcW w:w="1060" w:type="dxa"/>
            <w:vAlign w:val="bottom"/>
          </w:tcPr>
          <w:p w:rsidR="007664A7" w:rsidRPr="001E45EC" w:rsidRDefault="001E45EC">
            <w:pPr>
              <w:ind w:left="20"/>
              <w:rPr>
                <w:rFonts w:ascii="Arial" w:hAnsi="Arial" w:cs="Arial"/>
                <w:sz w:val="18"/>
                <w:szCs w:val="18"/>
                <w:lang w:val="en-US"/>
              </w:rPr>
            </w:pPr>
            <w:r>
              <w:rPr>
                <w:rFonts w:ascii="Arial" w:eastAsia="Arial" w:hAnsi="Arial" w:cs="Arial"/>
                <w:sz w:val="18"/>
                <w:szCs w:val="18"/>
                <w:lang w:val="en-US"/>
              </w:rPr>
              <w:t>CRC</w:t>
            </w:r>
          </w:p>
        </w:tc>
        <w:tc>
          <w:tcPr>
            <w:tcW w:w="440" w:type="dxa"/>
            <w:tcBorders>
              <w:right w:val="single" w:sz="8" w:space="0" w:color="007088"/>
            </w:tcBorders>
            <w:vAlign w:val="bottom"/>
          </w:tcPr>
          <w:p w:rsidR="007664A7" w:rsidRPr="001E45EC" w:rsidRDefault="007664A7">
            <w:pPr>
              <w:rPr>
                <w:rFonts w:ascii="Arial" w:hAnsi="Arial" w:cs="Arial"/>
                <w:sz w:val="18"/>
                <w:szCs w:val="18"/>
              </w:rPr>
            </w:pPr>
          </w:p>
        </w:tc>
        <w:tc>
          <w:tcPr>
            <w:tcW w:w="4420" w:type="dxa"/>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Циклическая проверка избыточности</w:t>
            </w:r>
          </w:p>
        </w:tc>
        <w:tc>
          <w:tcPr>
            <w:tcW w:w="1980" w:type="dxa"/>
            <w:tcBorders>
              <w:right w:val="single" w:sz="8" w:space="0" w:color="007088"/>
            </w:tcBorders>
            <w:vAlign w:val="bottom"/>
          </w:tcPr>
          <w:p w:rsidR="007664A7" w:rsidRPr="001E45EC" w:rsidRDefault="007664A7">
            <w:pPr>
              <w:rPr>
                <w:rFonts w:ascii="Arial" w:hAnsi="Arial" w:cs="Arial"/>
                <w:sz w:val="18"/>
                <w:szCs w:val="18"/>
              </w:rPr>
            </w:pPr>
          </w:p>
        </w:tc>
      </w:tr>
      <w:tr w:rsidR="007664A7" w:rsidRPr="001E45EC" w:rsidTr="001E45EC">
        <w:trPr>
          <w:trHeight w:val="253"/>
        </w:trPr>
        <w:tc>
          <w:tcPr>
            <w:tcW w:w="2020" w:type="dxa"/>
            <w:tcBorders>
              <w:right w:val="single" w:sz="8" w:space="0" w:color="007088"/>
            </w:tcBorders>
            <w:vAlign w:val="bottom"/>
          </w:tcPr>
          <w:p w:rsidR="007664A7" w:rsidRPr="001E45EC" w:rsidRDefault="007664A7">
            <w:pPr>
              <w:rPr>
                <w:rFonts w:ascii="Arial" w:hAnsi="Arial" w:cs="Arial"/>
                <w:sz w:val="18"/>
                <w:szCs w:val="18"/>
              </w:rPr>
            </w:pPr>
          </w:p>
        </w:tc>
        <w:tc>
          <w:tcPr>
            <w:tcW w:w="1060" w:type="dxa"/>
            <w:vAlign w:val="bottom"/>
          </w:tcPr>
          <w:p w:rsidR="007664A7" w:rsidRPr="001E45EC" w:rsidRDefault="001E45EC">
            <w:pPr>
              <w:ind w:left="20"/>
              <w:rPr>
                <w:rFonts w:ascii="Arial" w:hAnsi="Arial" w:cs="Arial"/>
                <w:sz w:val="18"/>
                <w:szCs w:val="18"/>
                <w:lang w:val="en-US"/>
              </w:rPr>
            </w:pPr>
            <w:r>
              <w:rPr>
                <w:rFonts w:ascii="Arial" w:eastAsia="Arial" w:hAnsi="Arial" w:cs="Arial"/>
                <w:sz w:val="18"/>
                <w:szCs w:val="18"/>
                <w:lang w:val="en-US"/>
              </w:rPr>
              <w:t>CT</w:t>
            </w:r>
          </w:p>
        </w:tc>
        <w:tc>
          <w:tcPr>
            <w:tcW w:w="440" w:type="dxa"/>
            <w:tcBorders>
              <w:right w:val="single" w:sz="8" w:space="0" w:color="007088"/>
            </w:tcBorders>
            <w:vAlign w:val="bottom"/>
          </w:tcPr>
          <w:p w:rsidR="007664A7" w:rsidRPr="001E45EC" w:rsidRDefault="007664A7">
            <w:pPr>
              <w:rPr>
                <w:rFonts w:ascii="Arial" w:hAnsi="Arial" w:cs="Arial"/>
                <w:sz w:val="18"/>
                <w:szCs w:val="18"/>
              </w:rPr>
            </w:pPr>
          </w:p>
        </w:tc>
        <w:tc>
          <w:tcPr>
            <w:tcW w:w="6400" w:type="dxa"/>
            <w:gridSpan w:val="2"/>
            <w:tcBorders>
              <w:right w:val="single" w:sz="8" w:space="0" w:color="007088"/>
            </w:tcBorders>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Каскадный тег (значение 88h), как определено в ISO/IEC 14443-3, тип A.</w:t>
            </w:r>
          </w:p>
        </w:tc>
      </w:tr>
      <w:tr w:rsidR="001E45EC" w:rsidRPr="001E45EC" w:rsidTr="00E02E2C">
        <w:trPr>
          <w:trHeight w:val="263"/>
        </w:trPr>
        <w:tc>
          <w:tcPr>
            <w:tcW w:w="2020" w:type="dxa"/>
            <w:tcBorders>
              <w:right w:val="single" w:sz="8" w:space="0" w:color="007088"/>
            </w:tcBorders>
            <w:vAlign w:val="bottom"/>
          </w:tcPr>
          <w:p w:rsidR="001E45EC" w:rsidRPr="001E45EC" w:rsidRDefault="001E45EC">
            <w:pPr>
              <w:rPr>
                <w:rFonts w:ascii="Arial" w:hAnsi="Arial" w:cs="Arial"/>
                <w:sz w:val="18"/>
                <w:szCs w:val="18"/>
              </w:rPr>
            </w:pPr>
          </w:p>
        </w:tc>
        <w:tc>
          <w:tcPr>
            <w:tcW w:w="1060" w:type="dxa"/>
            <w:vAlign w:val="bottom"/>
          </w:tcPr>
          <w:p w:rsidR="001E45EC" w:rsidRPr="001E45EC" w:rsidRDefault="001E45EC">
            <w:pPr>
              <w:ind w:left="20"/>
              <w:rPr>
                <w:rFonts w:ascii="Arial" w:hAnsi="Arial" w:cs="Arial"/>
                <w:sz w:val="18"/>
                <w:szCs w:val="18"/>
                <w:lang w:val="en-US"/>
              </w:rPr>
            </w:pPr>
            <w:r>
              <w:rPr>
                <w:rFonts w:ascii="Arial" w:eastAsia="Arial" w:hAnsi="Arial" w:cs="Arial"/>
                <w:sz w:val="18"/>
                <w:szCs w:val="18"/>
                <w:lang w:val="en-US"/>
              </w:rPr>
              <w:t>EEPROM</w:t>
            </w:r>
          </w:p>
        </w:tc>
        <w:tc>
          <w:tcPr>
            <w:tcW w:w="440" w:type="dxa"/>
            <w:tcBorders>
              <w:right w:val="single" w:sz="8" w:space="0" w:color="007088"/>
            </w:tcBorders>
            <w:vAlign w:val="bottom"/>
          </w:tcPr>
          <w:p w:rsidR="001E45EC" w:rsidRPr="001E45EC" w:rsidRDefault="001E45EC">
            <w:pPr>
              <w:rPr>
                <w:rFonts w:ascii="Arial" w:hAnsi="Arial" w:cs="Arial"/>
                <w:sz w:val="18"/>
                <w:szCs w:val="18"/>
              </w:rPr>
            </w:pPr>
          </w:p>
        </w:tc>
        <w:tc>
          <w:tcPr>
            <w:tcW w:w="6400" w:type="dxa"/>
            <w:gridSpan w:val="2"/>
            <w:tcBorders>
              <w:right w:val="single" w:sz="8" w:space="0" w:color="007088"/>
            </w:tcBorders>
            <w:vAlign w:val="bottom"/>
          </w:tcPr>
          <w:p w:rsidR="001E45EC" w:rsidRPr="001E45EC" w:rsidRDefault="001E45EC">
            <w:pPr>
              <w:rPr>
                <w:rFonts w:ascii="Arial" w:hAnsi="Arial" w:cs="Arial"/>
                <w:sz w:val="18"/>
                <w:szCs w:val="18"/>
              </w:rPr>
            </w:pPr>
            <w:r w:rsidRPr="001E45EC">
              <w:rPr>
                <w:rFonts w:ascii="Arial" w:eastAsia="Arial" w:hAnsi="Arial" w:cs="Arial"/>
                <w:sz w:val="18"/>
                <w:szCs w:val="18"/>
              </w:rPr>
              <w:t>Электрически стираемая программируемая постоянная память</w:t>
            </w:r>
          </w:p>
        </w:tc>
      </w:tr>
      <w:tr w:rsidR="007664A7" w:rsidRPr="001E45EC" w:rsidTr="001E45EC">
        <w:trPr>
          <w:trHeight w:val="267"/>
        </w:trPr>
        <w:tc>
          <w:tcPr>
            <w:tcW w:w="2020" w:type="dxa"/>
            <w:tcBorders>
              <w:right w:val="single" w:sz="8" w:space="0" w:color="007088"/>
            </w:tcBorders>
            <w:vAlign w:val="bottom"/>
          </w:tcPr>
          <w:p w:rsidR="007664A7" w:rsidRPr="001E45EC" w:rsidRDefault="007664A7">
            <w:pPr>
              <w:rPr>
                <w:rFonts w:ascii="Arial" w:hAnsi="Arial" w:cs="Arial"/>
                <w:sz w:val="18"/>
                <w:szCs w:val="18"/>
              </w:rPr>
            </w:pPr>
          </w:p>
        </w:tc>
        <w:tc>
          <w:tcPr>
            <w:tcW w:w="1060" w:type="dxa"/>
            <w:vAlign w:val="bottom"/>
          </w:tcPr>
          <w:p w:rsidR="007664A7" w:rsidRPr="001E45EC" w:rsidRDefault="001E45EC">
            <w:pPr>
              <w:ind w:left="20"/>
              <w:rPr>
                <w:rFonts w:ascii="Arial" w:hAnsi="Arial" w:cs="Arial"/>
                <w:sz w:val="18"/>
                <w:szCs w:val="18"/>
                <w:lang w:val="en-US"/>
              </w:rPr>
            </w:pPr>
            <w:r>
              <w:rPr>
                <w:rFonts w:ascii="Arial" w:eastAsia="Arial" w:hAnsi="Arial" w:cs="Arial"/>
                <w:sz w:val="18"/>
                <w:szCs w:val="18"/>
                <w:lang w:val="en-US"/>
              </w:rPr>
              <w:t>FDT</w:t>
            </w:r>
          </w:p>
        </w:tc>
        <w:tc>
          <w:tcPr>
            <w:tcW w:w="440" w:type="dxa"/>
            <w:tcBorders>
              <w:right w:val="single" w:sz="8" w:space="0" w:color="007088"/>
            </w:tcBorders>
            <w:vAlign w:val="bottom"/>
          </w:tcPr>
          <w:p w:rsidR="007664A7" w:rsidRPr="001E45EC" w:rsidRDefault="007664A7">
            <w:pPr>
              <w:rPr>
                <w:rFonts w:ascii="Arial" w:hAnsi="Arial" w:cs="Arial"/>
                <w:sz w:val="18"/>
                <w:szCs w:val="18"/>
              </w:rPr>
            </w:pPr>
          </w:p>
        </w:tc>
        <w:tc>
          <w:tcPr>
            <w:tcW w:w="4420" w:type="dxa"/>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Время задержки кадра</w:t>
            </w:r>
          </w:p>
        </w:tc>
        <w:tc>
          <w:tcPr>
            <w:tcW w:w="1980" w:type="dxa"/>
            <w:tcBorders>
              <w:right w:val="single" w:sz="8" w:space="0" w:color="007088"/>
            </w:tcBorders>
            <w:vAlign w:val="bottom"/>
          </w:tcPr>
          <w:p w:rsidR="007664A7" w:rsidRPr="001E45EC" w:rsidRDefault="007664A7">
            <w:pPr>
              <w:rPr>
                <w:rFonts w:ascii="Arial" w:hAnsi="Arial" w:cs="Arial"/>
                <w:sz w:val="18"/>
                <w:szCs w:val="18"/>
              </w:rPr>
            </w:pPr>
          </w:p>
        </w:tc>
      </w:tr>
      <w:tr w:rsidR="007664A7" w:rsidRPr="001E45EC" w:rsidTr="001E45EC">
        <w:trPr>
          <w:trHeight w:val="267"/>
        </w:trPr>
        <w:tc>
          <w:tcPr>
            <w:tcW w:w="2020" w:type="dxa"/>
            <w:tcBorders>
              <w:right w:val="single" w:sz="8" w:space="0" w:color="007088"/>
            </w:tcBorders>
            <w:vAlign w:val="bottom"/>
          </w:tcPr>
          <w:p w:rsidR="007664A7" w:rsidRPr="001E45EC" w:rsidRDefault="007664A7">
            <w:pPr>
              <w:rPr>
                <w:rFonts w:ascii="Arial" w:hAnsi="Arial" w:cs="Arial"/>
                <w:sz w:val="18"/>
                <w:szCs w:val="18"/>
              </w:rPr>
            </w:pPr>
          </w:p>
        </w:tc>
        <w:tc>
          <w:tcPr>
            <w:tcW w:w="1060" w:type="dxa"/>
            <w:vAlign w:val="bottom"/>
          </w:tcPr>
          <w:p w:rsidR="007664A7" w:rsidRPr="001E45EC" w:rsidRDefault="001E45EC">
            <w:pPr>
              <w:ind w:left="20"/>
              <w:rPr>
                <w:rFonts w:ascii="Arial" w:hAnsi="Arial" w:cs="Arial"/>
                <w:sz w:val="18"/>
                <w:szCs w:val="18"/>
                <w:lang w:val="en-US"/>
              </w:rPr>
            </w:pPr>
            <w:r>
              <w:rPr>
                <w:rFonts w:ascii="Arial" w:eastAsia="Arial" w:hAnsi="Arial" w:cs="Arial"/>
                <w:sz w:val="18"/>
                <w:szCs w:val="18"/>
                <w:lang w:val="en-US"/>
              </w:rPr>
              <w:t>FFC</w:t>
            </w:r>
          </w:p>
        </w:tc>
        <w:tc>
          <w:tcPr>
            <w:tcW w:w="440" w:type="dxa"/>
            <w:tcBorders>
              <w:right w:val="single" w:sz="8" w:space="0" w:color="007088"/>
            </w:tcBorders>
            <w:vAlign w:val="bottom"/>
          </w:tcPr>
          <w:p w:rsidR="007664A7" w:rsidRPr="001E45EC" w:rsidRDefault="007664A7">
            <w:pPr>
              <w:rPr>
                <w:rFonts w:ascii="Arial" w:hAnsi="Arial" w:cs="Arial"/>
                <w:sz w:val="18"/>
                <w:szCs w:val="18"/>
              </w:rPr>
            </w:pPr>
          </w:p>
        </w:tc>
        <w:tc>
          <w:tcPr>
            <w:tcW w:w="4420" w:type="dxa"/>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 xml:space="preserve">Переносчик </w:t>
            </w:r>
            <w:r w:rsidR="001E45EC">
              <w:rPr>
                <w:rFonts w:ascii="Arial" w:eastAsia="Arial" w:hAnsi="Arial" w:cs="Arial"/>
                <w:sz w:val="18"/>
                <w:szCs w:val="18"/>
              </w:rPr>
              <w:t>кадра</w:t>
            </w:r>
            <w:r w:rsidRPr="001E45EC">
              <w:rPr>
                <w:rFonts w:ascii="Arial" w:eastAsia="Arial" w:hAnsi="Arial" w:cs="Arial"/>
                <w:sz w:val="18"/>
                <w:szCs w:val="18"/>
              </w:rPr>
              <w:t xml:space="preserve"> для пленки</w:t>
            </w:r>
          </w:p>
        </w:tc>
        <w:tc>
          <w:tcPr>
            <w:tcW w:w="1980" w:type="dxa"/>
            <w:tcBorders>
              <w:right w:val="single" w:sz="8" w:space="0" w:color="007088"/>
            </w:tcBorders>
            <w:vAlign w:val="bottom"/>
          </w:tcPr>
          <w:p w:rsidR="007664A7" w:rsidRPr="001E45EC" w:rsidRDefault="007664A7">
            <w:pPr>
              <w:rPr>
                <w:rFonts w:ascii="Arial" w:hAnsi="Arial" w:cs="Arial"/>
                <w:sz w:val="18"/>
                <w:szCs w:val="18"/>
              </w:rPr>
            </w:pPr>
          </w:p>
        </w:tc>
      </w:tr>
      <w:tr w:rsidR="007664A7" w:rsidRPr="001E45EC" w:rsidTr="001E45EC">
        <w:trPr>
          <w:trHeight w:val="267"/>
        </w:trPr>
        <w:tc>
          <w:tcPr>
            <w:tcW w:w="2020" w:type="dxa"/>
            <w:tcBorders>
              <w:right w:val="single" w:sz="8" w:space="0" w:color="007088"/>
            </w:tcBorders>
            <w:vAlign w:val="bottom"/>
          </w:tcPr>
          <w:p w:rsidR="007664A7" w:rsidRPr="001E45EC" w:rsidRDefault="007664A7">
            <w:pPr>
              <w:rPr>
                <w:rFonts w:ascii="Arial" w:hAnsi="Arial" w:cs="Arial"/>
                <w:sz w:val="18"/>
                <w:szCs w:val="18"/>
              </w:rPr>
            </w:pPr>
          </w:p>
        </w:tc>
        <w:tc>
          <w:tcPr>
            <w:tcW w:w="1060" w:type="dxa"/>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IC</w:t>
            </w:r>
          </w:p>
        </w:tc>
        <w:tc>
          <w:tcPr>
            <w:tcW w:w="440" w:type="dxa"/>
            <w:tcBorders>
              <w:right w:val="single" w:sz="8" w:space="0" w:color="007088"/>
            </w:tcBorders>
            <w:vAlign w:val="bottom"/>
          </w:tcPr>
          <w:p w:rsidR="007664A7" w:rsidRPr="001E45EC" w:rsidRDefault="007664A7">
            <w:pPr>
              <w:rPr>
                <w:rFonts w:ascii="Arial" w:hAnsi="Arial" w:cs="Arial"/>
                <w:sz w:val="18"/>
                <w:szCs w:val="18"/>
              </w:rPr>
            </w:pPr>
          </w:p>
        </w:tc>
        <w:tc>
          <w:tcPr>
            <w:tcW w:w="4420" w:type="dxa"/>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Интегральная схема</w:t>
            </w:r>
          </w:p>
        </w:tc>
        <w:tc>
          <w:tcPr>
            <w:tcW w:w="1980" w:type="dxa"/>
            <w:tcBorders>
              <w:right w:val="single" w:sz="8" w:space="0" w:color="007088"/>
            </w:tcBorders>
            <w:vAlign w:val="bottom"/>
          </w:tcPr>
          <w:p w:rsidR="007664A7" w:rsidRPr="001E45EC" w:rsidRDefault="007664A7">
            <w:pPr>
              <w:rPr>
                <w:rFonts w:ascii="Arial" w:hAnsi="Arial" w:cs="Arial"/>
                <w:sz w:val="18"/>
                <w:szCs w:val="18"/>
              </w:rPr>
            </w:pPr>
          </w:p>
        </w:tc>
      </w:tr>
      <w:tr w:rsidR="001E45EC" w:rsidRPr="001E45EC" w:rsidTr="00455BD4">
        <w:trPr>
          <w:trHeight w:val="267"/>
        </w:trPr>
        <w:tc>
          <w:tcPr>
            <w:tcW w:w="2020" w:type="dxa"/>
            <w:tcBorders>
              <w:right w:val="single" w:sz="8" w:space="0" w:color="007088"/>
            </w:tcBorders>
            <w:vAlign w:val="bottom"/>
          </w:tcPr>
          <w:p w:rsidR="001E45EC" w:rsidRPr="001E45EC" w:rsidRDefault="001E45EC">
            <w:pPr>
              <w:rPr>
                <w:rFonts w:ascii="Arial" w:hAnsi="Arial" w:cs="Arial"/>
                <w:sz w:val="18"/>
                <w:szCs w:val="18"/>
              </w:rPr>
            </w:pPr>
          </w:p>
        </w:tc>
        <w:tc>
          <w:tcPr>
            <w:tcW w:w="1060" w:type="dxa"/>
            <w:vAlign w:val="bottom"/>
          </w:tcPr>
          <w:p w:rsidR="001E45EC" w:rsidRPr="001E45EC" w:rsidRDefault="001E45EC">
            <w:pPr>
              <w:ind w:left="20"/>
              <w:rPr>
                <w:rFonts w:ascii="Arial" w:hAnsi="Arial" w:cs="Arial"/>
                <w:sz w:val="18"/>
                <w:szCs w:val="18"/>
              </w:rPr>
            </w:pPr>
            <w:r w:rsidRPr="001E45EC">
              <w:rPr>
                <w:rFonts w:ascii="Arial" w:eastAsia="Arial" w:hAnsi="Arial" w:cs="Arial"/>
                <w:sz w:val="18"/>
                <w:szCs w:val="18"/>
              </w:rPr>
              <w:t>LCR</w:t>
            </w:r>
          </w:p>
        </w:tc>
        <w:tc>
          <w:tcPr>
            <w:tcW w:w="440" w:type="dxa"/>
            <w:tcBorders>
              <w:right w:val="single" w:sz="8" w:space="0" w:color="007088"/>
            </w:tcBorders>
            <w:vAlign w:val="bottom"/>
          </w:tcPr>
          <w:p w:rsidR="001E45EC" w:rsidRPr="001E45EC" w:rsidRDefault="001E45EC">
            <w:pPr>
              <w:rPr>
                <w:rFonts w:ascii="Arial" w:hAnsi="Arial" w:cs="Arial"/>
                <w:sz w:val="18"/>
                <w:szCs w:val="18"/>
              </w:rPr>
            </w:pPr>
          </w:p>
        </w:tc>
        <w:tc>
          <w:tcPr>
            <w:tcW w:w="6400" w:type="dxa"/>
            <w:gridSpan w:val="2"/>
            <w:tcBorders>
              <w:right w:val="single" w:sz="8" w:space="0" w:color="007088"/>
            </w:tcBorders>
            <w:vAlign w:val="bottom"/>
          </w:tcPr>
          <w:p w:rsidR="001E45EC" w:rsidRPr="001E45EC" w:rsidRDefault="001E45EC">
            <w:pPr>
              <w:rPr>
                <w:rFonts w:ascii="Arial" w:hAnsi="Arial" w:cs="Arial"/>
                <w:sz w:val="18"/>
                <w:szCs w:val="18"/>
              </w:rPr>
            </w:pPr>
            <w:r w:rsidRPr="001E45EC">
              <w:rPr>
                <w:rFonts w:ascii="Arial" w:eastAsia="Arial" w:hAnsi="Arial" w:cs="Arial"/>
                <w:sz w:val="18"/>
                <w:szCs w:val="18"/>
              </w:rPr>
              <w:t xml:space="preserve">L = индуктивность, емкость, сопротивление </w:t>
            </w:r>
          </w:p>
        </w:tc>
      </w:tr>
      <w:tr w:rsidR="007664A7" w:rsidRPr="001E45EC" w:rsidTr="001E45EC">
        <w:trPr>
          <w:trHeight w:val="263"/>
        </w:trPr>
        <w:tc>
          <w:tcPr>
            <w:tcW w:w="2020" w:type="dxa"/>
            <w:tcBorders>
              <w:right w:val="single" w:sz="8" w:space="0" w:color="007088"/>
            </w:tcBorders>
            <w:vAlign w:val="bottom"/>
          </w:tcPr>
          <w:p w:rsidR="007664A7" w:rsidRPr="001E45EC" w:rsidRDefault="007664A7">
            <w:pPr>
              <w:rPr>
                <w:rFonts w:ascii="Arial" w:hAnsi="Arial" w:cs="Arial"/>
                <w:sz w:val="18"/>
                <w:szCs w:val="18"/>
              </w:rPr>
            </w:pPr>
          </w:p>
        </w:tc>
        <w:tc>
          <w:tcPr>
            <w:tcW w:w="1060" w:type="dxa"/>
            <w:vAlign w:val="bottom"/>
          </w:tcPr>
          <w:p w:rsidR="007664A7" w:rsidRPr="001E45EC" w:rsidRDefault="001E45EC">
            <w:pPr>
              <w:ind w:left="20"/>
              <w:rPr>
                <w:rFonts w:ascii="Arial" w:hAnsi="Arial" w:cs="Arial"/>
                <w:sz w:val="18"/>
                <w:szCs w:val="18"/>
                <w:lang w:val="en-US"/>
              </w:rPr>
            </w:pPr>
            <w:r>
              <w:rPr>
                <w:rFonts w:ascii="Arial" w:eastAsia="Arial" w:hAnsi="Arial" w:cs="Arial"/>
                <w:sz w:val="18"/>
                <w:szCs w:val="18"/>
                <w:lang w:val="en-US"/>
              </w:rPr>
              <w:t>LSB</w:t>
            </w:r>
          </w:p>
        </w:tc>
        <w:tc>
          <w:tcPr>
            <w:tcW w:w="440" w:type="dxa"/>
            <w:tcBorders>
              <w:right w:val="single" w:sz="8" w:space="0" w:color="007088"/>
            </w:tcBorders>
            <w:vAlign w:val="bottom"/>
          </w:tcPr>
          <w:p w:rsidR="007664A7" w:rsidRPr="001E45EC" w:rsidRDefault="007664A7">
            <w:pPr>
              <w:rPr>
                <w:rFonts w:ascii="Arial" w:hAnsi="Arial" w:cs="Arial"/>
                <w:sz w:val="18"/>
                <w:szCs w:val="18"/>
              </w:rPr>
            </w:pPr>
          </w:p>
        </w:tc>
        <w:tc>
          <w:tcPr>
            <w:tcW w:w="4420" w:type="dxa"/>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Младший бит</w:t>
            </w:r>
          </w:p>
        </w:tc>
        <w:tc>
          <w:tcPr>
            <w:tcW w:w="1980" w:type="dxa"/>
            <w:tcBorders>
              <w:right w:val="single" w:sz="8" w:space="0" w:color="007088"/>
            </w:tcBorders>
            <w:vAlign w:val="bottom"/>
          </w:tcPr>
          <w:p w:rsidR="007664A7" w:rsidRPr="001E45EC" w:rsidRDefault="007664A7">
            <w:pPr>
              <w:rPr>
                <w:rFonts w:ascii="Arial" w:hAnsi="Arial" w:cs="Arial"/>
                <w:sz w:val="18"/>
                <w:szCs w:val="18"/>
              </w:rPr>
            </w:pPr>
          </w:p>
        </w:tc>
      </w:tr>
      <w:tr w:rsidR="007664A7" w:rsidTr="001E45EC">
        <w:trPr>
          <w:trHeight w:val="53"/>
        </w:trPr>
        <w:tc>
          <w:tcPr>
            <w:tcW w:w="2020" w:type="dxa"/>
            <w:tcBorders>
              <w:right w:val="single" w:sz="8" w:space="0" w:color="007088"/>
            </w:tcBorders>
            <w:vAlign w:val="bottom"/>
          </w:tcPr>
          <w:p w:rsidR="007664A7" w:rsidRDefault="007664A7">
            <w:pPr>
              <w:rPr>
                <w:sz w:val="4"/>
                <w:szCs w:val="4"/>
              </w:rPr>
            </w:pPr>
          </w:p>
        </w:tc>
        <w:tc>
          <w:tcPr>
            <w:tcW w:w="1060" w:type="dxa"/>
            <w:tcBorders>
              <w:bottom w:val="single" w:sz="8" w:space="0" w:color="007088"/>
            </w:tcBorders>
            <w:vAlign w:val="bottom"/>
          </w:tcPr>
          <w:p w:rsidR="007664A7" w:rsidRDefault="007664A7">
            <w:pPr>
              <w:rPr>
                <w:sz w:val="4"/>
                <w:szCs w:val="4"/>
              </w:rPr>
            </w:pPr>
          </w:p>
        </w:tc>
        <w:tc>
          <w:tcPr>
            <w:tcW w:w="440" w:type="dxa"/>
            <w:tcBorders>
              <w:bottom w:val="single" w:sz="8" w:space="0" w:color="007088"/>
              <w:right w:val="single" w:sz="8" w:space="0" w:color="007088"/>
            </w:tcBorders>
            <w:vAlign w:val="bottom"/>
          </w:tcPr>
          <w:p w:rsidR="007664A7" w:rsidRDefault="007664A7">
            <w:pPr>
              <w:rPr>
                <w:sz w:val="4"/>
                <w:szCs w:val="4"/>
              </w:rPr>
            </w:pPr>
          </w:p>
        </w:tc>
        <w:tc>
          <w:tcPr>
            <w:tcW w:w="4420" w:type="dxa"/>
            <w:tcBorders>
              <w:bottom w:val="single" w:sz="8" w:space="0" w:color="007088"/>
            </w:tcBorders>
            <w:vAlign w:val="bottom"/>
          </w:tcPr>
          <w:p w:rsidR="007664A7" w:rsidRDefault="007664A7">
            <w:pPr>
              <w:rPr>
                <w:sz w:val="4"/>
                <w:szCs w:val="4"/>
              </w:rPr>
            </w:pPr>
          </w:p>
        </w:tc>
        <w:tc>
          <w:tcPr>
            <w:tcW w:w="1980" w:type="dxa"/>
            <w:tcBorders>
              <w:bottom w:val="single" w:sz="8" w:space="0" w:color="007088"/>
              <w:right w:val="single" w:sz="8" w:space="0" w:color="007088"/>
            </w:tcBorders>
            <w:vAlign w:val="bottom"/>
          </w:tcPr>
          <w:p w:rsidR="007664A7" w:rsidRDefault="007664A7">
            <w:pPr>
              <w:rPr>
                <w:sz w:val="4"/>
                <w:szCs w:val="4"/>
              </w:rPr>
            </w:pPr>
          </w:p>
        </w:tc>
      </w:tr>
      <w:tr w:rsidR="007664A7" w:rsidTr="001E45EC">
        <w:trPr>
          <w:trHeight w:val="353"/>
        </w:trPr>
        <w:tc>
          <w:tcPr>
            <w:tcW w:w="3080" w:type="dxa"/>
            <w:gridSpan w:val="2"/>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4860" w:type="dxa"/>
            <w:gridSpan w:val="2"/>
            <w:tcBorders>
              <w:bottom w:val="single" w:sz="8" w:space="0" w:color="007088"/>
            </w:tcBorders>
            <w:vAlign w:val="bottom"/>
          </w:tcPr>
          <w:p w:rsidR="007664A7" w:rsidRDefault="00000000">
            <w:pPr>
              <w:ind w:left="30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1980" w:type="dxa"/>
            <w:tcBorders>
              <w:bottom w:val="single" w:sz="8" w:space="0" w:color="007088"/>
            </w:tcBorders>
            <w:vAlign w:val="bottom"/>
          </w:tcPr>
          <w:p w:rsidR="007664A7" w:rsidRDefault="00000000">
            <w:pPr>
              <w:ind w:left="300"/>
              <w:rPr>
                <w:sz w:val="20"/>
                <w:szCs w:val="20"/>
              </w:rPr>
            </w:pPr>
            <w:r>
              <w:rPr>
                <w:rFonts w:ascii="Arial" w:eastAsia="Arial" w:hAnsi="Arial" w:cs="Arial"/>
                <w:b/>
                <w:bCs/>
                <w:sz w:val="8"/>
                <w:szCs w:val="8"/>
              </w:rPr>
              <w:t>© NXP BV 2018. Все права защищены.</w:t>
            </w:r>
          </w:p>
        </w:tc>
      </w:tr>
      <w:tr w:rsidR="007664A7" w:rsidTr="001E45EC">
        <w:trPr>
          <w:trHeight w:val="228"/>
        </w:trPr>
        <w:tc>
          <w:tcPr>
            <w:tcW w:w="3080" w:type="dxa"/>
            <w:gridSpan w:val="2"/>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440" w:type="dxa"/>
            <w:vAlign w:val="bottom"/>
          </w:tcPr>
          <w:p w:rsidR="007664A7" w:rsidRDefault="007664A7">
            <w:pPr>
              <w:rPr>
                <w:sz w:val="19"/>
                <w:szCs w:val="19"/>
              </w:rPr>
            </w:pPr>
          </w:p>
        </w:tc>
        <w:tc>
          <w:tcPr>
            <w:tcW w:w="4420" w:type="dxa"/>
            <w:vAlign w:val="bottom"/>
          </w:tcPr>
          <w:p w:rsidR="007664A7" w:rsidRDefault="00000000">
            <w:pPr>
              <w:ind w:left="540"/>
              <w:rPr>
                <w:sz w:val="20"/>
                <w:szCs w:val="20"/>
              </w:rPr>
            </w:pPr>
            <w:r>
              <w:rPr>
                <w:rFonts w:ascii="Arial" w:eastAsia="Arial" w:hAnsi="Arial" w:cs="Arial"/>
                <w:b/>
                <w:bCs/>
                <w:color w:val="007088"/>
                <w:sz w:val="12"/>
                <w:szCs w:val="12"/>
              </w:rPr>
              <w:t>Версия 3.2 — 23 мая 2018 г.</w:t>
            </w:r>
          </w:p>
        </w:tc>
        <w:tc>
          <w:tcPr>
            <w:tcW w:w="198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30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31" w:name="page31"/>
            <w:bookmarkEnd w:id="31"/>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714560"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267" w:lineRule="exact"/>
        <w:rPr>
          <w:sz w:val="20"/>
          <w:szCs w:val="20"/>
        </w:rPr>
      </w:pPr>
    </w:p>
    <w:tbl>
      <w:tblPr>
        <w:tblW w:w="7920" w:type="dxa"/>
        <w:tblInd w:w="2010" w:type="dxa"/>
        <w:tblLayout w:type="fixed"/>
        <w:tblCellMar>
          <w:left w:w="0" w:type="dxa"/>
          <w:right w:w="0" w:type="dxa"/>
        </w:tblCellMar>
        <w:tblLook w:val="04A0" w:firstRow="1" w:lastRow="0" w:firstColumn="1" w:lastColumn="0" w:noHBand="0" w:noVBand="1"/>
      </w:tblPr>
      <w:tblGrid>
        <w:gridCol w:w="1520"/>
        <w:gridCol w:w="6400"/>
      </w:tblGrid>
      <w:tr w:rsidR="007664A7" w:rsidRPr="001E45EC" w:rsidTr="001E45EC">
        <w:trPr>
          <w:trHeight w:val="341"/>
        </w:trPr>
        <w:tc>
          <w:tcPr>
            <w:tcW w:w="1520" w:type="dxa"/>
            <w:tcBorders>
              <w:top w:val="single" w:sz="8" w:space="0" w:color="007088"/>
              <w:left w:val="single" w:sz="8" w:space="0" w:color="007088"/>
              <w:bottom w:val="single" w:sz="8" w:space="0" w:color="E6F1F3"/>
              <w:right w:val="single" w:sz="8" w:space="0" w:color="007088"/>
            </w:tcBorders>
            <w:shd w:val="clear" w:color="auto" w:fill="E6F1F3"/>
            <w:vAlign w:val="bottom"/>
          </w:tcPr>
          <w:p w:rsidR="007664A7" w:rsidRPr="001E45EC" w:rsidRDefault="00000000">
            <w:pPr>
              <w:ind w:left="40"/>
              <w:rPr>
                <w:rFonts w:ascii="Arial" w:hAnsi="Arial" w:cs="Arial"/>
                <w:sz w:val="18"/>
                <w:szCs w:val="18"/>
              </w:rPr>
            </w:pPr>
            <w:r w:rsidRPr="001E45EC">
              <w:rPr>
                <w:rFonts w:ascii="Arial" w:eastAsia="Arial" w:hAnsi="Arial" w:cs="Arial"/>
                <w:b/>
                <w:bCs/>
                <w:color w:val="007088"/>
                <w:sz w:val="18"/>
                <w:szCs w:val="18"/>
              </w:rPr>
              <w:t>Акроним</w:t>
            </w:r>
          </w:p>
        </w:tc>
        <w:tc>
          <w:tcPr>
            <w:tcW w:w="6400" w:type="dxa"/>
            <w:tcBorders>
              <w:top w:val="single" w:sz="8" w:space="0" w:color="007088"/>
              <w:bottom w:val="single" w:sz="8" w:space="0" w:color="E6F1F3"/>
              <w:right w:val="single" w:sz="8" w:space="0" w:color="007088"/>
            </w:tcBorders>
            <w:shd w:val="clear" w:color="auto" w:fill="E6F1F3"/>
            <w:vAlign w:val="bottom"/>
          </w:tcPr>
          <w:p w:rsidR="007664A7" w:rsidRPr="001E45EC" w:rsidRDefault="00000000">
            <w:pPr>
              <w:ind w:left="20"/>
              <w:rPr>
                <w:rFonts w:ascii="Arial" w:hAnsi="Arial" w:cs="Arial"/>
                <w:sz w:val="18"/>
                <w:szCs w:val="18"/>
              </w:rPr>
            </w:pPr>
            <w:r w:rsidRPr="001E45EC">
              <w:rPr>
                <w:rFonts w:ascii="Arial" w:eastAsia="Arial" w:hAnsi="Arial" w:cs="Arial"/>
                <w:b/>
                <w:bCs/>
                <w:color w:val="007088"/>
                <w:sz w:val="18"/>
                <w:szCs w:val="18"/>
              </w:rPr>
              <w:t>Описание</w:t>
            </w:r>
          </w:p>
        </w:tc>
      </w:tr>
      <w:tr w:rsidR="007664A7" w:rsidRPr="001E45EC" w:rsidTr="001E45EC">
        <w:trPr>
          <w:trHeight w:val="267"/>
        </w:trPr>
        <w:tc>
          <w:tcPr>
            <w:tcW w:w="1520" w:type="dxa"/>
            <w:tcBorders>
              <w:top w:val="single" w:sz="8" w:space="0" w:color="007088"/>
              <w:left w:val="single" w:sz="8" w:space="0" w:color="007088"/>
              <w:right w:val="single" w:sz="8" w:space="0" w:color="007088"/>
            </w:tcBorders>
            <w:vAlign w:val="bottom"/>
          </w:tcPr>
          <w:p w:rsidR="007664A7" w:rsidRPr="001E45EC" w:rsidRDefault="001E45EC">
            <w:pPr>
              <w:ind w:left="40"/>
              <w:rPr>
                <w:rFonts w:ascii="Arial" w:hAnsi="Arial" w:cs="Arial"/>
                <w:sz w:val="18"/>
                <w:szCs w:val="18"/>
                <w:lang w:val="en-US"/>
              </w:rPr>
            </w:pPr>
            <w:r w:rsidRPr="001E45EC">
              <w:rPr>
                <w:rFonts w:ascii="Arial" w:eastAsia="Arial" w:hAnsi="Arial" w:cs="Arial"/>
                <w:sz w:val="18"/>
                <w:szCs w:val="18"/>
                <w:lang w:val="en-US"/>
              </w:rPr>
              <w:t>NAK</w:t>
            </w:r>
          </w:p>
        </w:tc>
        <w:tc>
          <w:tcPr>
            <w:tcW w:w="6400" w:type="dxa"/>
            <w:tcBorders>
              <w:top w:val="single" w:sz="8" w:space="0" w:color="007088"/>
              <w:right w:val="single" w:sz="8" w:space="0" w:color="007088"/>
            </w:tcBorders>
            <w:vAlign w:val="bottom"/>
          </w:tcPr>
          <w:p w:rsidR="007664A7" w:rsidRPr="001E45EC" w:rsidRDefault="00000000">
            <w:pPr>
              <w:ind w:left="20"/>
              <w:rPr>
                <w:rFonts w:ascii="Arial" w:hAnsi="Arial" w:cs="Arial"/>
                <w:sz w:val="18"/>
                <w:szCs w:val="18"/>
                <w:lang w:val="en-US"/>
              </w:rPr>
            </w:pPr>
            <w:r w:rsidRPr="001E45EC">
              <w:rPr>
                <w:rFonts w:ascii="Arial" w:eastAsia="Arial" w:hAnsi="Arial" w:cs="Arial"/>
                <w:sz w:val="18"/>
                <w:szCs w:val="18"/>
              </w:rPr>
              <w:t>Не Подтверждение</w:t>
            </w:r>
          </w:p>
        </w:tc>
      </w:tr>
      <w:tr w:rsidR="007664A7" w:rsidRPr="001E45EC" w:rsidTr="001E45EC">
        <w:trPr>
          <w:trHeight w:val="267"/>
        </w:trPr>
        <w:tc>
          <w:tcPr>
            <w:tcW w:w="1520" w:type="dxa"/>
            <w:tcBorders>
              <w:left w:val="single" w:sz="8" w:space="0" w:color="007088"/>
              <w:right w:val="single" w:sz="8" w:space="0" w:color="007088"/>
            </w:tcBorders>
            <w:vAlign w:val="bottom"/>
          </w:tcPr>
          <w:p w:rsidR="007664A7" w:rsidRPr="001E45EC" w:rsidRDefault="001E45EC">
            <w:pPr>
              <w:ind w:left="40"/>
              <w:rPr>
                <w:rFonts w:ascii="Arial" w:hAnsi="Arial" w:cs="Arial"/>
                <w:sz w:val="18"/>
                <w:szCs w:val="18"/>
                <w:lang w:val="en-US"/>
              </w:rPr>
            </w:pPr>
            <w:r>
              <w:rPr>
                <w:rFonts w:ascii="Arial" w:eastAsia="Arial" w:hAnsi="Arial" w:cs="Arial"/>
                <w:sz w:val="18"/>
                <w:szCs w:val="18"/>
                <w:lang w:val="en-US"/>
              </w:rPr>
              <w:t>NUID</w:t>
            </w:r>
          </w:p>
        </w:tc>
        <w:tc>
          <w:tcPr>
            <w:tcW w:w="6400" w:type="dxa"/>
            <w:tcBorders>
              <w:right w:val="single" w:sz="8" w:space="0" w:color="007088"/>
            </w:tcBorders>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Неуникальный идентификатор</w:t>
            </w:r>
          </w:p>
        </w:tc>
      </w:tr>
      <w:tr w:rsidR="007664A7" w:rsidRPr="001E45EC" w:rsidTr="001E45EC">
        <w:trPr>
          <w:trHeight w:val="267"/>
        </w:trPr>
        <w:tc>
          <w:tcPr>
            <w:tcW w:w="1520" w:type="dxa"/>
            <w:tcBorders>
              <w:left w:val="single" w:sz="8" w:space="0" w:color="007088"/>
              <w:right w:val="single" w:sz="8" w:space="0" w:color="007088"/>
            </w:tcBorders>
            <w:vAlign w:val="bottom"/>
          </w:tcPr>
          <w:p w:rsidR="007664A7" w:rsidRPr="001E45EC" w:rsidRDefault="001E45EC">
            <w:pPr>
              <w:ind w:left="40"/>
              <w:rPr>
                <w:rFonts w:ascii="Arial" w:hAnsi="Arial" w:cs="Arial"/>
                <w:sz w:val="18"/>
                <w:szCs w:val="18"/>
                <w:lang w:val="en-US"/>
              </w:rPr>
            </w:pPr>
            <w:r>
              <w:rPr>
                <w:rFonts w:ascii="Arial" w:eastAsia="Arial" w:hAnsi="Arial" w:cs="Arial"/>
                <w:sz w:val="18"/>
                <w:szCs w:val="18"/>
                <w:lang w:val="en-US"/>
              </w:rPr>
              <w:t>NV</w:t>
            </w:r>
          </w:p>
        </w:tc>
        <w:tc>
          <w:tcPr>
            <w:tcW w:w="6400" w:type="dxa"/>
            <w:tcBorders>
              <w:right w:val="single" w:sz="8" w:space="0" w:color="007088"/>
            </w:tcBorders>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Энергонезависимая память</w:t>
            </w:r>
          </w:p>
        </w:tc>
      </w:tr>
      <w:tr w:rsidR="007664A7" w:rsidRPr="001E45EC" w:rsidTr="001E45EC">
        <w:trPr>
          <w:trHeight w:val="267"/>
        </w:trPr>
        <w:tc>
          <w:tcPr>
            <w:tcW w:w="1520" w:type="dxa"/>
            <w:tcBorders>
              <w:left w:val="single" w:sz="8" w:space="0" w:color="007088"/>
              <w:right w:val="single" w:sz="8" w:space="0" w:color="007088"/>
            </w:tcBorders>
            <w:vAlign w:val="bottom"/>
          </w:tcPr>
          <w:p w:rsidR="007664A7" w:rsidRPr="001E45EC" w:rsidRDefault="001E45EC">
            <w:pPr>
              <w:ind w:left="40"/>
              <w:rPr>
                <w:rFonts w:ascii="Arial" w:hAnsi="Arial" w:cs="Arial"/>
                <w:sz w:val="18"/>
                <w:szCs w:val="18"/>
                <w:lang w:val="en-US"/>
              </w:rPr>
            </w:pPr>
            <w:r>
              <w:rPr>
                <w:rFonts w:ascii="Arial" w:eastAsia="Arial" w:hAnsi="Arial" w:cs="Arial"/>
                <w:sz w:val="18"/>
                <w:szCs w:val="18"/>
                <w:lang w:val="en-US"/>
              </w:rPr>
              <w:t>PCD</w:t>
            </w:r>
          </w:p>
        </w:tc>
        <w:tc>
          <w:tcPr>
            <w:tcW w:w="6400" w:type="dxa"/>
            <w:tcBorders>
              <w:right w:val="single" w:sz="8" w:space="0" w:color="007088"/>
            </w:tcBorders>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Устройство бесконтактной связи (бесконтактный считыватель)</w:t>
            </w:r>
          </w:p>
        </w:tc>
      </w:tr>
      <w:tr w:rsidR="007664A7" w:rsidRPr="001E45EC" w:rsidTr="001E45EC">
        <w:trPr>
          <w:trHeight w:val="267"/>
        </w:trPr>
        <w:tc>
          <w:tcPr>
            <w:tcW w:w="1520" w:type="dxa"/>
            <w:tcBorders>
              <w:left w:val="single" w:sz="8" w:space="0" w:color="007088"/>
              <w:right w:val="single" w:sz="8" w:space="0" w:color="007088"/>
            </w:tcBorders>
            <w:vAlign w:val="bottom"/>
          </w:tcPr>
          <w:p w:rsidR="007664A7" w:rsidRPr="001E45EC" w:rsidRDefault="001E45EC">
            <w:pPr>
              <w:ind w:left="40"/>
              <w:rPr>
                <w:rFonts w:ascii="Arial" w:hAnsi="Arial" w:cs="Arial"/>
                <w:sz w:val="18"/>
                <w:szCs w:val="18"/>
                <w:lang w:val="en-US"/>
              </w:rPr>
            </w:pPr>
            <w:r>
              <w:rPr>
                <w:rFonts w:ascii="Arial" w:eastAsia="Arial" w:hAnsi="Arial" w:cs="Arial"/>
                <w:sz w:val="18"/>
                <w:szCs w:val="18"/>
                <w:lang w:val="en-US"/>
              </w:rPr>
              <w:t>PICC</w:t>
            </w:r>
          </w:p>
        </w:tc>
        <w:tc>
          <w:tcPr>
            <w:tcW w:w="6400" w:type="dxa"/>
            <w:tcBorders>
              <w:right w:val="single" w:sz="8" w:space="0" w:color="007088"/>
            </w:tcBorders>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Бесконтактная интегральная карта (бесконтактная карта)</w:t>
            </w:r>
          </w:p>
        </w:tc>
      </w:tr>
      <w:tr w:rsidR="007664A7" w:rsidRPr="001E45EC" w:rsidTr="001E45EC">
        <w:trPr>
          <w:trHeight w:val="267"/>
        </w:trPr>
        <w:tc>
          <w:tcPr>
            <w:tcW w:w="1520" w:type="dxa"/>
            <w:tcBorders>
              <w:left w:val="single" w:sz="8" w:space="0" w:color="007088"/>
              <w:right w:val="single" w:sz="8" w:space="0" w:color="007088"/>
            </w:tcBorders>
            <w:vAlign w:val="bottom"/>
          </w:tcPr>
          <w:p w:rsidR="007664A7" w:rsidRPr="001E45EC" w:rsidRDefault="001E45EC">
            <w:pPr>
              <w:ind w:left="40"/>
              <w:rPr>
                <w:rFonts w:ascii="Arial" w:hAnsi="Arial" w:cs="Arial"/>
                <w:sz w:val="18"/>
                <w:szCs w:val="18"/>
                <w:lang w:val="en-US"/>
              </w:rPr>
            </w:pPr>
            <w:r>
              <w:rPr>
                <w:rFonts w:ascii="Arial" w:eastAsia="Arial" w:hAnsi="Arial" w:cs="Arial"/>
                <w:sz w:val="18"/>
                <w:szCs w:val="18"/>
                <w:lang w:val="en-US"/>
              </w:rPr>
              <w:t>REQA</w:t>
            </w:r>
          </w:p>
        </w:tc>
        <w:tc>
          <w:tcPr>
            <w:tcW w:w="6400" w:type="dxa"/>
            <w:tcBorders>
              <w:right w:val="single" w:sz="8" w:space="0" w:color="007088"/>
            </w:tcBorders>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 xml:space="preserve">Команда </w:t>
            </w:r>
            <w:proofErr w:type="spellStart"/>
            <w:r w:rsidRPr="001E45EC">
              <w:rPr>
                <w:rFonts w:ascii="Arial" w:eastAsia="Arial" w:hAnsi="Arial" w:cs="Arial"/>
                <w:sz w:val="18"/>
                <w:szCs w:val="18"/>
              </w:rPr>
              <w:t>REQuest</w:t>
            </w:r>
            <w:proofErr w:type="spellEnd"/>
            <w:r w:rsidRPr="001E45EC">
              <w:rPr>
                <w:rFonts w:ascii="Arial" w:eastAsia="Arial" w:hAnsi="Arial" w:cs="Arial"/>
                <w:sz w:val="18"/>
                <w:szCs w:val="18"/>
              </w:rPr>
              <w:t>, тип A</w:t>
            </w:r>
          </w:p>
        </w:tc>
      </w:tr>
      <w:tr w:rsidR="007664A7" w:rsidRPr="001E45EC" w:rsidTr="001E45EC">
        <w:trPr>
          <w:trHeight w:val="225"/>
        </w:trPr>
        <w:tc>
          <w:tcPr>
            <w:tcW w:w="1520" w:type="dxa"/>
            <w:tcBorders>
              <w:left w:val="single" w:sz="8" w:space="0" w:color="007088"/>
              <w:right w:val="single" w:sz="8" w:space="0" w:color="007088"/>
            </w:tcBorders>
            <w:vAlign w:val="bottom"/>
          </w:tcPr>
          <w:p w:rsidR="007664A7" w:rsidRPr="001E45EC" w:rsidRDefault="001E45EC">
            <w:pPr>
              <w:ind w:left="40"/>
              <w:rPr>
                <w:rFonts w:ascii="Arial" w:hAnsi="Arial" w:cs="Arial"/>
                <w:sz w:val="18"/>
                <w:szCs w:val="18"/>
                <w:lang w:val="en-US"/>
              </w:rPr>
            </w:pPr>
            <w:r>
              <w:rPr>
                <w:rFonts w:ascii="Arial" w:eastAsia="Arial" w:hAnsi="Arial" w:cs="Arial"/>
                <w:sz w:val="18"/>
                <w:szCs w:val="18"/>
                <w:lang w:val="en-US"/>
              </w:rPr>
              <w:t>RID</w:t>
            </w:r>
          </w:p>
        </w:tc>
        <w:tc>
          <w:tcPr>
            <w:tcW w:w="6400" w:type="dxa"/>
            <w:tcBorders>
              <w:right w:val="single" w:sz="8" w:space="0" w:color="007088"/>
            </w:tcBorders>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Случайный идентификатор</w:t>
            </w:r>
          </w:p>
        </w:tc>
      </w:tr>
      <w:tr w:rsidR="007664A7" w:rsidRPr="001E45EC" w:rsidTr="001E45EC">
        <w:trPr>
          <w:trHeight w:val="267"/>
        </w:trPr>
        <w:tc>
          <w:tcPr>
            <w:tcW w:w="1520" w:type="dxa"/>
            <w:tcBorders>
              <w:left w:val="single" w:sz="8" w:space="0" w:color="007088"/>
              <w:right w:val="single" w:sz="8" w:space="0" w:color="007088"/>
            </w:tcBorders>
            <w:vAlign w:val="bottom"/>
          </w:tcPr>
          <w:p w:rsidR="007664A7" w:rsidRPr="001E45EC" w:rsidRDefault="001E45EC">
            <w:pPr>
              <w:ind w:left="40"/>
              <w:rPr>
                <w:rFonts w:ascii="Arial" w:hAnsi="Arial" w:cs="Arial"/>
                <w:sz w:val="18"/>
                <w:szCs w:val="18"/>
                <w:lang w:val="en-US"/>
              </w:rPr>
            </w:pPr>
            <w:r>
              <w:rPr>
                <w:rFonts w:ascii="Arial" w:eastAsia="Arial" w:hAnsi="Arial" w:cs="Arial"/>
                <w:sz w:val="18"/>
                <w:szCs w:val="18"/>
                <w:lang w:val="en-US"/>
              </w:rPr>
              <w:t>RF</w:t>
            </w:r>
          </w:p>
        </w:tc>
        <w:tc>
          <w:tcPr>
            <w:tcW w:w="6400" w:type="dxa"/>
            <w:tcBorders>
              <w:right w:val="single" w:sz="8" w:space="0" w:color="007088"/>
            </w:tcBorders>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Радиочастота</w:t>
            </w:r>
          </w:p>
        </w:tc>
      </w:tr>
      <w:tr w:rsidR="007664A7" w:rsidRPr="001E45EC" w:rsidTr="001E45EC">
        <w:trPr>
          <w:trHeight w:val="249"/>
        </w:trPr>
        <w:tc>
          <w:tcPr>
            <w:tcW w:w="1520" w:type="dxa"/>
            <w:tcBorders>
              <w:left w:val="single" w:sz="8" w:space="0" w:color="007088"/>
              <w:right w:val="single" w:sz="8" w:space="0" w:color="007088"/>
            </w:tcBorders>
            <w:vAlign w:val="bottom"/>
          </w:tcPr>
          <w:p w:rsidR="007664A7" w:rsidRPr="001E45EC" w:rsidRDefault="001E45EC">
            <w:pPr>
              <w:ind w:left="40"/>
              <w:rPr>
                <w:rFonts w:ascii="Arial" w:hAnsi="Arial" w:cs="Arial"/>
                <w:sz w:val="18"/>
                <w:szCs w:val="18"/>
                <w:lang w:val="en-US"/>
              </w:rPr>
            </w:pPr>
            <w:r>
              <w:rPr>
                <w:rFonts w:ascii="Arial" w:eastAsia="Arial" w:hAnsi="Arial" w:cs="Arial"/>
                <w:sz w:val="18"/>
                <w:szCs w:val="18"/>
                <w:lang w:val="en-US"/>
              </w:rPr>
              <w:t>RMS</w:t>
            </w:r>
          </w:p>
        </w:tc>
        <w:tc>
          <w:tcPr>
            <w:tcW w:w="6400" w:type="dxa"/>
            <w:tcBorders>
              <w:right w:val="single" w:sz="8" w:space="0" w:color="007088"/>
            </w:tcBorders>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Среднеквадратичн</w:t>
            </w:r>
            <w:r w:rsidR="001E45EC">
              <w:rPr>
                <w:rFonts w:ascii="Arial" w:eastAsia="Arial" w:hAnsi="Arial" w:cs="Arial"/>
                <w:sz w:val="18"/>
                <w:szCs w:val="18"/>
              </w:rPr>
              <w:t>ое значение</w:t>
            </w:r>
          </w:p>
        </w:tc>
      </w:tr>
      <w:tr w:rsidR="007664A7" w:rsidRPr="001E45EC" w:rsidTr="001E45EC">
        <w:trPr>
          <w:trHeight w:val="267"/>
        </w:trPr>
        <w:tc>
          <w:tcPr>
            <w:tcW w:w="1520" w:type="dxa"/>
            <w:tcBorders>
              <w:left w:val="single" w:sz="8" w:space="0" w:color="007088"/>
              <w:right w:val="single" w:sz="8" w:space="0" w:color="007088"/>
            </w:tcBorders>
            <w:vAlign w:val="bottom"/>
          </w:tcPr>
          <w:p w:rsidR="007664A7" w:rsidRPr="001E45EC" w:rsidRDefault="001E45EC">
            <w:pPr>
              <w:ind w:left="40"/>
              <w:rPr>
                <w:rFonts w:ascii="Arial" w:hAnsi="Arial" w:cs="Arial"/>
                <w:sz w:val="18"/>
                <w:szCs w:val="18"/>
                <w:lang w:val="en-US"/>
              </w:rPr>
            </w:pPr>
            <w:r>
              <w:rPr>
                <w:rFonts w:ascii="Arial" w:eastAsia="Arial" w:hAnsi="Arial" w:cs="Arial"/>
                <w:sz w:val="18"/>
                <w:szCs w:val="18"/>
                <w:lang w:val="en-US"/>
              </w:rPr>
              <w:t>RNG</w:t>
            </w:r>
          </w:p>
        </w:tc>
        <w:tc>
          <w:tcPr>
            <w:tcW w:w="6400" w:type="dxa"/>
            <w:tcBorders>
              <w:right w:val="single" w:sz="8" w:space="0" w:color="007088"/>
            </w:tcBorders>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Генератор случайных чисел</w:t>
            </w:r>
          </w:p>
        </w:tc>
      </w:tr>
      <w:tr w:rsidR="007664A7" w:rsidRPr="001E45EC" w:rsidTr="001E45EC">
        <w:trPr>
          <w:trHeight w:val="267"/>
        </w:trPr>
        <w:tc>
          <w:tcPr>
            <w:tcW w:w="1520" w:type="dxa"/>
            <w:tcBorders>
              <w:left w:val="single" w:sz="8" w:space="0" w:color="007088"/>
              <w:right w:val="single" w:sz="8" w:space="0" w:color="007088"/>
            </w:tcBorders>
            <w:vAlign w:val="bottom"/>
          </w:tcPr>
          <w:p w:rsidR="007664A7" w:rsidRPr="001E45EC" w:rsidRDefault="001E45EC">
            <w:pPr>
              <w:ind w:left="40"/>
              <w:rPr>
                <w:rFonts w:ascii="Arial" w:hAnsi="Arial" w:cs="Arial"/>
                <w:sz w:val="18"/>
                <w:szCs w:val="18"/>
                <w:lang w:val="en-US"/>
              </w:rPr>
            </w:pPr>
            <w:r>
              <w:rPr>
                <w:rFonts w:ascii="Arial" w:eastAsia="Arial" w:hAnsi="Arial" w:cs="Arial"/>
                <w:sz w:val="18"/>
                <w:szCs w:val="18"/>
                <w:lang w:val="en-US"/>
              </w:rPr>
              <w:t>SAK</w:t>
            </w:r>
          </w:p>
        </w:tc>
        <w:tc>
          <w:tcPr>
            <w:tcW w:w="6400" w:type="dxa"/>
            <w:tcBorders>
              <w:right w:val="single" w:sz="8" w:space="0" w:color="007088"/>
            </w:tcBorders>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Выб</w:t>
            </w:r>
            <w:r w:rsidR="001E45EC">
              <w:rPr>
                <w:rFonts w:ascii="Arial" w:eastAsia="Arial" w:hAnsi="Arial" w:cs="Arial"/>
                <w:sz w:val="18"/>
                <w:szCs w:val="18"/>
              </w:rPr>
              <w:t>ор</w:t>
            </w:r>
            <w:r w:rsidRPr="001E45EC">
              <w:rPr>
                <w:rFonts w:ascii="Arial" w:eastAsia="Arial" w:hAnsi="Arial" w:cs="Arial"/>
                <w:sz w:val="18"/>
                <w:szCs w:val="18"/>
              </w:rPr>
              <w:t xml:space="preserve"> </w:t>
            </w:r>
            <w:r w:rsidR="001E45EC">
              <w:rPr>
                <w:rFonts w:ascii="Arial" w:eastAsia="Arial" w:hAnsi="Arial" w:cs="Arial"/>
                <w:sz w:val="18"/>
                <w:szCs w:val="18"/>
              </w:rPr>
              <w:t>подтверждения</w:t>
            </w:r>
            <w:r w:rsidRPr="001E45EC">
              <w:rPr>
                <w:rFonts w:ascii="Arial" w:eastAsia="Arial" w:hAnsi="Arial" w:cs="Arial"/>
                <w:sz w:val="18"/>
                <w:szCs w:val="18"/>
              </w:rPr>
              <w:t xml:space="preserve">, </w:t>
            </w:r>
            <w:r w:rsidR="001E45EC">
              <w:rPr>
                <w:rFonts w:ascii="Arial" w:eastAsia="Arial" w:hAnsi="Arial" w:cs="Arial"/>
                <w:sz w:val="18"/>
                <w:szCs w:val="18"/>
              </w:rPr>
              <w:t>тип</w:t>
            </w:r>
            <w:r w:rsidRPr="001E45EC">
              <w:rPr>
                <w:rFonts w:ascii="Arial" w:eastAsia="Arial" w:hAnsi="Arial" w:cs="Arial"/>
                <w:sz w:val="18"/>
                <w:szCs w:val="18"/>
              </w:rPr>
              <w:t xml:space="preserve"> A.</w:t>
            </w:r>
          </w:p>
        </w:tc>
      </w:tr>
      <w:tr w:rsidR="007664A7" w:rsidRPr="001E45EC" w:rsidTr="001E45EC">
        <w:trPr>
          <w:trHeight w:val="263"/>
        </w:trPr>
        <w:tc>
          <w:tcPr>
            <w:tcW w:w="1520" w:type="dxa"/>
            <w:tcBorders>
              <w:left w:val="single" w:sz="8" w:space="0" w:color="007088"/>
              <w:right w:val="single" w:sz="8" w:space="0" w:color="007088"/>
            </w:tcBorders>
            <w:vAlign w:val="bottom"/>
          </w:tcPr>
          <w:p w:rsidR="007664A7" w:rsidRPr="001E45EC" w:rsidRDefault="001E45EC">
            <w:pPr>
              <w:ind w:left="40"/>
              <w:rPr>
                <w:rFonts w:ascii="Arial" w:hAnsi="Arial" w:cs="Arial"/>
                <w:sz w:val="18"/>
                <w:szCs w:val="18"/>
              </w:rPr>
            </w:pPr>
            <w:r>
              <w:rPr>
                <w:rFonts w:ascii="Arial" w:eastAsia="Arial" w:hAnsi="Arial" w:cs="Arial"/>
                <w:sz w:val="18"/>
                <w:szCs w:val="18"/>
                <w:lang w:val="en-US"/>
              </w:rPr>
              <w:t>SECS</w:t>
            </w:r>
            <w:r w:rsidRPr="001E45EC">
              <w:rPr>
                <w:rFonts w:ascii="Arial" w:eastAsia="Arial" w:hAnsi="Arial" w:cs="Arial"/>
                <w:sz w:val="18"/>
                <w:szCs w:val="18"/>
              </w:rPr>
              <w:t>-II</w:t>
            </w:r>
          </w:p>
        </w:tc>
        <w:tc>
          <w:tcPr>
            <w:tcW w:w="6400" w:type="dxa"/>
            <w:tcBorders>
              <w:right w:val="single" w:sz="8" w:space="0" w:color="007088"/>
            </w:tcBorders>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Стандарт связи оборудования SEMI, часть 2</w:t>
            </w:r>
          </w:p>
        </w:tc>
      </w:tr>
      <w:tr w:rsidR="007664A7" w:rsidRPr="001E45EC" w:rsidTr="001E45EC">
        <w:trPr>
          <w:trHeight w:val="267"/>
        </w:trPr>
        <w:tc>
          <w:tcPr>
            <w:tcW w:w="1520" w:type="dxa"/>
            <w:tcBorders>
              <w:left w:val="single" w:sz="8" w:space="0" w:color="007088"/>
              <w:right w:val="single" w:sz="8" w:space="0" w:color="007088"/>
            </w:tcBorders>
            <w:vAlign w:val="bottom"/>
          </w:tcPr>
          <w:p w:rsidR="007664A7" w:rsidRPr="001E45EC" w:rsidRDefault="001E45EC">
            <w:pPr>
              <w:ind w:left="40"/>
              <w:rPr>
                <w:rFonts w:ascii="Arial" w:hAnsi="Arial" w:cs="Arial"/>
                <w:sz w:val="18"/>
                <w:szCs w:val="18"/>
                <w:lang w:val="en-US"/>
              </w:rPr>
            </w:pPr>
            <w:proofErr w:type="spellStart"/>
            <w:r>
              <w:rPr>
                <w:rFonts w:ascii="Arial" w:eastAsia="Arial" w:hAnsi="Arial" w:cs="Arial"/>
                <w:sz w:val="18"/>
                <w:szCs w:val="18"/>
                <w:lang w:val="en-US"/>
              </w:rPr>
              <w:t>TiW</w:t>
            </w:r>
            <w:proofErr w:type="spellEnd"/>
          </w:p>
        </w:tc>
        <w:tc>
          <w:tcPr>
            <w:tcW w:w="6400" w:type="dxa"/>
            <w:tcBorders>
              <w:right w:val="single" w:sz="8" w:space="0" w:color="007088"/>
            </w:tcBorders>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Титан Вольфрам</w:t>
            </w:r>
          </w:p>
        </w:tc>
      </w:tr>
      <w:tr w:rsidR="007664A7" w:rsidRPr="001E45EC" w:rsidTr="001E45EC">
        <w:trPr>
          <w:trHeight w:val="267"/>
        </w:trPr>
        <w:tc>
          <w:tcPr>
            <w:tcW w:w="1520" w:type="dxa"/>
            <w:tcBorders>
              <w:left w:val="single" w:sz="8" w:space="0" w:color="007088"/>
              <w:right w:val="single" w:sz="8" w:space="0" w:color="007088"/>
            </w:tcBorders>
            <w:vAlign w:val="bottom"/>
          </w:tcPr>
          <w:p w:rsidR="007664A7" w:rsidRPr="001E45EC" w:rsidRDefault="00000000">
            <w:pPr>
              <w:ind w:left="40"/>
              <w:rPr>
                <w:rFonts w:ascii="Arial" w:hAnsi="Arial" w:cs="Arial"/>
                <w:sz w:val="18"/>
                <w:szCs w:val="18"/>
              </w:rPr>
            </w:pPr>
            <w:r w:rsidRPr="001E45EC">
              <w:rPr>
                <w:rFonts w:ascii="Arial" w:eastAsia="Arial" w:hAnsi="Arial" w:cs="Arial"/>
                <w:sz w:val="18"/>
                <w:szCs w:val="18"/>
              </w:rPr>
              <w:t>UID</w:t>
            </w:r>
          </w:p>
        </w:tc>
        <w:tc>
          <w:tcPr>
            <w:tcW w:w="6400" w:type="dxa"/>
            <w:tcBorders>
              <w:right w:val="single" w:sz="8" w:space="0" w:color="007088"/>
            </w:tcBorders>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Уникальный идентификатор</w:t>
            </w:r>
          </w:p>
        </w:tc>
      </w:tr>
      <w:tr w:rsidR="007664A7" w:rsidRPr="001E45EC" w:rsidTr="001E45EC">
        <w:trPr>
          <w:trHeight w:val="267"/>
        </w:trPr>
        <w:tc>
          <w:tcPr>
            <w:tcW w:w="1520" w:type="dxa"/>
            <w:tcBorders>
              <w:left w:val="single" w:sz="8" w:space="0" w:color="007088"/>
              <w:right w:val="single" w:sz="8" w:space="0" w:color="007088"/>
            </w:tcBorders>
            <w:vAlign w:val="bottom"/>
          </w:tcPr>
          <w:p w:rsidR="007664A7" w:rsidRPr="001E45EC" w:rsidRDefault="001E45EC">
            <w:pPr>
              <w:ind w:left="40"/>
              <w:rPr>
                <w:rFonts w:ascii="Arial" w:hAnsi="Arial" w:cs="Arial"/>
                <w:sz w:val="18"/>
                <w:szCs w:val="18"/>
                <w:lang w:val="en-US"/>
              </w:rPr>
            </w:pPr>
            <w:r>
              <w:rPr>
                <w:rFonts w:ascii="Arial" w:eastAsia="Arial" w:hAnsi="Arial" w:cs="Arial"/>
                <w:sz w:val="18"/>
                <w:szCs w:val="18"/>
                <w:lang w:val="en-US"/>
              </w:rPr>
              <w:t>WUPA</w:t>
            </w:r>
          </w:p>
        </w:tc>
        <w:tc>
          <w:tcPr>
            <w:tcW w:w="6400" w:type="dxa"/>
            <w:tcBorders>
              <w:right w:val="single" w:sz="8" w:space="0" w:color="007088"/>
            </w:tcBorders>
            <w:vAlign w:val="bottom"/>
          </w:tcPr>
          <w:p w:rsidR="007664A7" w:rsidRPr="001E45EC" w:rsidRDefault="00000000">
            <w:pPr>
              <w:ind w:left="20"/>
              <w:rPr>
                <w:rFonts w:ascii="Arial" w:hAnsi="Arial" w:cs="Arial"/>
                <w:sz w:val="18"/>
                <w:szCs w:val="18"/>
              </w:rPr>
            </w:pPr>
            <w:r w:rsidRPr="001E45EC">
              <w:rPr>
                <w:rFonts w:ascii="Arial" w:eastAsia="Arial" w:hAnsi="Arial" w:cs="Arial"/>
                <w:sz w:val="18"/>
                <w:szCs w:val="18"/>
              </w:rPr>
              <w:t>Протокол пробуждения типа A</w:t>
            </w:r>
          </w:p>
        </w:tc>
      </w:tr>
    </w:tbl>
    <w:p w:rsidR="007664A7" w:rsidRPr="001E45EC" w:rsidRDefault="007664A7">
      <w:pPr>
        <w:spacing w:line="231" w:lineRule="exact"/>
        <w:rPr>
          <w:rFonts w:ascii="Arial" w:hAnsi="Arial" w:cs="Arial"/>
          <w:sz w:val="18"/>
          <w:szCs w:val="18"/>
        </w:rPr>
      </w:pPr>
    </w:p>
    <w:p w:rsidR="007664A7" w:rsidRDefault="00000000">
      <w:pPr>
        <w:numPr>
          <w:ilvl w:val="0"/>
          <w:numId w:val="39"/>
        </w:numPr>
        <w:tabs>
          <w:tab w:val="left" w:pos="380"/>
        </w:tabs>
        <w:ind w:left="380" w:hanging="380"/>
        <w:rPr>
          <w:rFonts w:ascii="Arial" w:eastAsia="Arial" w:hAnsi="Arial" w:cs="Arial"/>
          <w:b/>
          <w:bCs/>
          <w:color w:val="007088"/>
          <w:sz w:val="27"/>
          <w:szCs w:val="27"/>
        </w:rPr>
      </w:pPr>
      <w:r>
        <w:rPr>
          <w:rFonts w:ascii="Arial" w:eastAsia="Arial" w:hAnsi="Arial" w:cs="Arial"/>
          <w:b/>
          <w:bCs/>
          <w:color w:val="007088"/>
          <w:sz w:val="27"/>
          <w:szCs w:val="27"/>
        </w:rPr>
        <w:t>ссылок</w:t>
      </w:r>
    </w:p>
    <w:p w:rsidR="007664A7" w:rsidRDefault="00000000">
      <w:pPr>
        <w:spacing w:line="20" w:lineRule="exact"/>
        <w:rPr>
          <w:sz w:val="20"/>
          <w:szCs w:val="20"/>
        </w:rPr>
      </w:pPr>
      <w:r>
        <w:rPr>
          <w:noProof/>
          <w:sz w:val="20"/>
          <w:szCs w:val="20"/>
        </w:rPr>
        <w:drawing>
          <wp:anchor distT="0" distB="0" distL="114300" distR="114300" simplePos="0" relativeHeight="251715584" behindDoc="1" locked="0" layoutInCell="0" allowOverlap="1">
            <wp:simplePos x="0" y="0"/>
            <wp:positionH relativeFrom="column">
              <wp:posOffset>0</wp:posOffset>
            </wp:positionH>
            <wp:positionV relativeFrom="paragraph">
              <wp:posOffset>46990</wp:posOffset>
            </wp:positionV>
            <wp:extent cx="6290310" cy="6350"/>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Default="007664A7">
      <w:pPr>
        <w:spacing w:line="248" w:lineRule="exact"/>
        <w:rPr>
          <w:sz w:val="20"/>
          <w:szCs w:val="20"/>
        </w:rPr>
      </w:pPr>
    </w:p>
    <w:p w:rsidR="0094796D" w:rsidRDefault="0094796D" w:rsidP="0094796D">
      <w:pPr>
        <w:autoSpaceDE w:val="0"/>
        <w:autoSpaceDN w:val="0"/>
        <w:adjustRightInd w:val="0"/>
        <w:ind w:left="1985"/>
        <w:rPr>
          <w:rFonts w:ascii="ArialMT" w:hAnsi="ArialMT" w:cs="ArialMT"/>
          <w:color w:val="000000"/>
          <w:sz w:val="20"/>
          <w:szCs w:val="20"/>
        </w:rPr>
      </w:pPr>
      <w:r>
        <w:rPr>
          <w:rFonts w:ascii="ArialMT" w:hAnsi="ArialMT" w:cs="ArialMT"/>
          <w:color w:val="000000"/>
          <w:sz w:val="20"/>
          <w:szCs w:val="20"/>
        </w:rPr>
        <w:t>[1]</w:t>
      </w:r>
    </w:p>
    <w:p w:rsidR="0094796D" w:rsidRDefault="0094796D" w:rsidP="0094796D">
      <w:pPr>
        <w:autoSpaceDE w:val="0"/>
        <w:autoSpaceDN w:val="0"/>
        <w:adjustRightInd w:val="0"/>
        <w:ind w:left="1985"/>
        <w:rPr>
          <w:rFonts w:ascii="Arial-BoldMT" w:hAnsi="Arial-BoldMT" w:cs="Arial-BoldMT"/>
          <w:b/>
          <w:bCs/>
          <w:color w:val="000000"/>
          <w:sz w:val="20"/>
          <w:szCs w:val="20"/>
        </w:rPr>
      </w:pPr>
      <w:r>
        <w:rPr>
          <w:rFonts w:ascii="Arial-BoldMT" w:hAnsi="Arial-BoldMT" w:cs="Arial-BoldMT"/>
          <w:b/>
          <w:bCs/>
          <w:color w:val="000000"/>
          <w:sz w:val="20"/>
          <w:szCs w:val="20"/>
        </w:rPr>
        <w:t xml:space="preserve">MIFARE (Card) </w:t>
      </w:r>
      <w:proofErr w:type="spellStart"/>
      <w:r>
        <w:rPr>
          <w:rFonts w:ascii="Arial-BoldMT" w:hAnsi="Arial-BoldMT" w:cs="Arial-BoldMT"/>
          <w:b/>
          <w:bCs/>
          <w:color w:val="000000"/>
          <w:sz w:val="20"/>
          <w:szCs w:val="20"/>
        </w:rPr>
        <w:t>Coil</w:t>
      </w:r>
      <w:proofErr w:type="spellEnd"/>
      <w:r>
        <w:rPr>
          <w:rFonts w:ascii="Arial-BoldMT" w:hAnsi="Arial-BoldMT" w:cs="Arial-BoldMT"/>
          <w:b/>
          <w:bCs/>
          <w:color w:val="000000"/>
          <w:sz w:val="20"/>
          <w:szCs w:val="20"/>
        </w:rPr>
        <w:t xml:space="preserve"> Design Guide</w:t>
      </w:r>
    </w:p>
    <w:p w:rsidR="0094796D" w:rsidRPr="0094796D" w:rsidRDefault="0094796D" w:rsidP="0094796D">
      <w:pPr>
        <w:autoSpaceDE w:val="0"/>
        <w:autoSpaceDN w:val="0"/>
        <w:adjustRightInd w:val="0"/>
        <w:ind w:left="1985"/>
        <w:rPr>
          <w:rFonts w:ascii="ArialMT" w:hAnsi="ArialMT" w:cs="ArialMT"/>
          <w:color w:val="000000"/>
          <w:sz w:val="15"/>
          <w:szCs w:val="15"/>
          <w:lang w:val="en-US"/>
        </w:rPr>
      </w:pPr>
      <w:r w:rsidRPr="0094796D">
        <w:rPr>
          <w:rFonts w:ascii="ArialMT" w:hAnsi="ArialMT" w:cs="ArialMT"/>
          <w:color w:val="000000"/>
          <w:sz w:val="20"/>
          <w:szCs w:val="20"/>
          <w:lang w:val="en-US"/>
        </w:rPr>
        <w:t xml:space="preserve">Application </w:t>
      </w:r>
      <w:proofErr w:type="gramStart"/>
      <w:r w:rsidRPr="0094796D">
        <w:rPr>
          <w:rFonts w:ascii="ArialMT" w:hAnsi="ArialMT" w:cs="ArialMT"/>
          <w:color w:val="000000"/>
          <w:sz w:val="20"/>
          <w:szCs w:val="20"/>
          <w:lang w:val="en-US"/>
        </w:rPr>
        <w:t>note</w:t>
      </w:r>
      <w:proofErr w:type="gramEnd"/>
      <w:r w:rsidRPr="0094796D">
        <w:rPr>
          <w:rFonts w:ascii="ArialMT" w:hAnsi="ArialMT" w:cs="ArialMT"/>
          <w:color w:val="000000"/>
          <w:sz w:val="20"/>
          <w:szCs w:val="20"/>
          <w:lang w:val="en-US"/>
        </w:rPr>
        <w:t>, BU-ID Document number 0117**</w:t>
      </w:r>
      <w:r w:rsidRPr="0094796D">
        <w:rPr>
          <w:rFonts w:ascii="ArialMT" w:hAnsi="ArialMT" w:cs="ArialMT"/>
          <w:color w:val="000000"/>
          <w:sz w:val="15"/>
          <w:szCs w:val="15"/>
          <w:lang w:val="en-US"/>
        </w:rPr>
        <w:t>1</w:t>
      </w:r>
    </w:p>
    <w:p w:rsidR="0094796D" w:rsidRPr="0094796D" w:rsidRDefault="0094796D" w:rsidP="0094796D">
      <w:pPr>
        <w:autoSpaceDE w:val="0"/>
        <w:autoSpaceDN w:val="0"/>
        <w:adjustRightInd w:val="0"/>
        <w:ind w:left="1985"/>
        <w:rPr>
          <w:rFonts w:ascii="ArialMT" w:hAnsi="ArialMT" w:cs="ArialMT"/>
          <w:color w:val="000000"/>
          <w:sz w:val="20"/>
          <w:szCs w:val="20"/>
          <w:lang w:val="en-US"/>
        </w:rPr>
      </w:pPr>
      <w:r w:rsidRPr="0094796D">
        <w:rPr>
          <w:rFonts w:ascii="ArialMT" w:hAnsi="ArialMT" w:cs="ArialMT"/>
          <w:color w:val="000000"/>
          <w:sz w:val="20"/>
          <w:szCs w:val="20"/>
          <w:lang w:val="en-US"/>
        </w:rPr>
        <w:t>[2]</w:t>
      </w:r>
    </w:p>
    <w:p w:rsidR="0094796D" w:rsidRPr="0094796D" w:rsidRDefault="0094796D" w:rsidP="0094796D">
      <w:pPr>
        <w:autoSpaceDE w:val="0"/>
        <w:autoSpaceDN w:val="0"/>
        <w:adjustRightInd w:val="0"/>
        <w:ind w:left="1985"/>
        <w:rPr>
          <w:rFonts w:ascii="Arial-BoldMT" w:hAnsi="Arial-BoldMT" w:cs="Arial-BoldMT"/>
          <w:b/>
          <w:bCs/>
          <w:color w:val="000000"/>
          <w:sz w:val="20"/>
          <w:szCs w:val="20"/>
          <w:lang w:val="en-US"/>
        </w:rPr>
      </w:pPr>
      <w:r w:rsidRPr="0094796D">
        <w:rPr>
          <w:rFonts w:ascii="Arial-BoldMT" w:hAnsi="Arial-BoldMT" w:cs="Arial-BoldMT"/>
          <w:b/>
          <w:bCs/>
          <w:color w:val="000000"/>
          <w:sz w:val="20"/>
          <w:szCs w:val="20"/>
          <w:lang w:val="en-US"/>
        </w:rPr>
        <w:t>MIFARE Type Identification Procedure</w:t>
      </w:r>
    </w:p>
    <w:p w:rsidR="0094796D" w:rsidRPr="0094796D" w:rsidRDefault="0094796D" w:rsidP="0094796D">
      <w:pPr>
        <w:autoSpaceDE w:val="0"/>
        <w:autoSpaceDN w:val="0"/>
        <w:adjustRightInd w:val="0"/>
        <w:ind w:left="1985"/>
        <w:rPr>
          <w:rFonts w:ascii="ArialMT" w:hAnsi="ArialMT" w:cs="ArialMT"/>
          <w:color w:val="0000FF"/>
          <w:sz w:val="15"/>
          <w:szCs w:val="15"/>
          <w:lang w:val="en-US"/>
        </w:rPr>
      </w:pPr>
      <w:r w:rsidRPr="0094796D">
        <w:rPr>
          <w:rFonts w:ascii="ArialMT" w:hAnsi="ArialMT" w:cs="ArialMT"/>
          <w:color w:val="000000"/>
          <w:sz w:val="20"/>
          <w:szCs w:val="20"/>
          <w:lang w:val="en-US"/>
        </w:rPr>
        <w:t xml:space="preserve">Application </w:t>
      </w:r>
      <w:proofErr w:type="gramStart"/>
      <w:r w:rsidRPr="0094796D">
        <w:rPr>
          <w:rFonts w:ascii="ArialMT" w:hAnsi="ArialMT" w:cs="ArialMT"/>
          <w:color w:val="000000"/>
          <w:sz w:val="20"/>
          <w:szCs w:val="20"/>
          <w:lang w:val="en-US"/>
        </w:rPr>
        <w:t>note</w:t>
      </w:r>
      <w:proofErr w:type="gramEnd"/>
      <w:r w:rsidRPr="0094796D">
        <w:rPr>
          <w:rFonts w:ascii="ArialMT" w:hAnsi="ArialMT" w:cs="ArialMT"/>
          <w:color w:val="000000"/>
          <w:sz w:val="20"/>
          <w:szCs w:val="20"/>
          <w:lang w:val="en-US"/>
        </w:rPr>
        <w:t>, BU-ID Document number 0184**</w:t>
      </w:r>
      <w:r w:rsidRPr="0094796D">
        <w:rPr>
          <w:rFonts w:ascii="ArialMT" w:hAnsi="ArialMT" w:cs="ArialMT"/>
          <w:color w:val="0000FF"/>
          <w:sz w:val="15"/>
          <w:szCs w:val="15"/>
          <w:lang w:val="en-US"/>
        </w:rPr>
        <w:t>1</w:t>
      </w:r>
    </w:p>
    <w:p w:rsidR="0094796D" w:rsidRPr="0094796D" w:rsidRDefault="0094796D" w:rsidP="0094796D">
      <w:pPr>
        <w:autoSpaceDE w:val="0"/>
        <w:autoSpaceDN w:val="0"/>
        <w:adjustRightInd w:val="0"/>
        <w:ind w:left="1985"/>
        <w:rPr>
          <w:rFonts w:ascii="ArialMT" w:hAnsi="ArialMT" w:cs="ArialMT"/>
          <w:color w:val="000000"/>
          <w:sz w:val="20"/>
          <w:szCs w:val="20"/>
          <w:lang w:val="en-US"/>
        </w:rPr>
      </w:pPr>
      <w:r w:rsidRPr="0094796D">
        <w:rPr>
          <w:rFonts w:ascii="ArialMT" w:hAnsi="ArialMT" w:cs="ArialMT"/>
          <w:color w:val="000000"/>
          <w:sz w:val="20"/>
          <w:szCs w:val="20"/>
          <w:lang w:val="en-US"/>
        </w:rPr>
        <w:t>[3]</w:t>
      </w:r>
    </w:p>
    <w:p w:rsidR="0094796D" w:rsidRPr="0094796D" w:rsidRDefault="0094796D" w:rsidP="0094796D">
      <w:pPr>
        <w:autoSpaceDE w:val="0"/>
        <w:autoSpaceDN w:val="0"/>
        <w:adjustRightInd w:val="0"/>
        <w:ind w:left="1985"/>
        <w:rPr>
          <w:rFonts w:ascii="Arial-BoldMT" w:hAnsi="Arial-BoldMT" w:cs="Arial-BoldMT"/>
          <w:b/>
          <w:bCs/>
          <w:color w:val="000000"/>
          <w:sz w:val="20"/>
          <w:szCs w:val="20"/>
          <w:lang w:val="en-US"/>
        </w:rPr>
      </w:pPr>
      <w:r w:rsidRPr="0094796D">
        <w:rPr>
          <w:rFonts w:ascii="Arial-BoldMT" w:hAnsi="Arial-BoldMT" w:cs="Arial-BoldMT"/>
          <w:b/>
          <w:bCs/>
          <w:color w:val="000000"/>
          <w:sz w:val="20"/>
          <w:szCs w:val="20"/>
          <w:lang w:val="en-US"/>
        </w:rPr>
        <w:t>ISO/IEC 14443-2</w:t>
      </w:r>
    </w:p>
    <w:p w:rsidR="0094796D" w:rsidRPr="0094796D" w:rsidRDefault="0094796D" w:rsidP="0094796D">
      <w:pPr>
        <w:autoSpaceDE w:val="0"/>
        <w:autoSpaceDN w:val="0"/>
        <w:adjustRightInd w:val="0"/>
        <w:ind w:left="1985"/>
        <w:rPr>
          <w:rFonts w:ascii="ArialMT" w:hAnsi="ArialMT" w:cs="ArialMT"/>
          <w:color w:val="000000"/>
          <w:sz w:val="20"/>
          <w:szCs w:val="20"/>
          <w:lang w:val="en-US"/>
        </w:rPr>
      </w:pPr>
      <w:r w:rsidRPr="0094796D">
        <w:rPr>
          <w:rFonts w:ascii="ArialMT" w:hAnsi="ArialMT" w:cs="ArialMT"/>
          <w:color w:val="000000"/>
          <w:sz w:val="20"/>
          <w:szCs w:val="20"/>
          <w:lang w:val="en-US"/>
        </w:rPr>
        <w:t>2001</w:t>
      </w:r>
    </w:p>
    <w:p w:rsidR="0094796D" w:rsidRPr="0094796D" w:rsidRDefault="0094796D" w:rsidP="0094796D">
      <w:pPr>
        <w:autoSpaceDE w:val="0"/>
        <w:autoSpaceDN w:val="0"/>
        <w:adjustRightInd w:val="0"/>
        <w:ind w:left="1985"/>
        <w:rPr>
          <w:rFonts w:ascii="ArialMT" w:hAnsi="ArialMT" w:cs="ArialMT"/>
          <w:color w:val="000000"/>
          <w:sz w:val="20"/>
          <w:szCs w:val="20"/>
          <w:lang w:val="en-US"/>
        </w:rPr>
      </w:pPr>
      <w:r w:rsidRPr="0094796D">
        <w:rPr>
          <w:rFonts w:ascii="ArialMT" w:hAnsi="ArialMT" w:cs="ArialMT"/>
          <w:color w:val="000000"/>
          <w:sz w:val="20"/>
          <w:szCs w:val="20"/>
          <w:lang w:val="en-US"/>
        </w:rPr>
        <w:t>[4]</w:t>
      </w:r>
    </w:p>
    <w:p w:rsidR="0094796D" w:rsidRPr="0094796D" w:rsidRDefault="0094796D" w:rsidP="0094796D">
      <w:pPr>
        <w:autoSpaceDE w:val="0"/>
        <w:autoSpaceDN w:val="0"/>
        <w:adjustRightInd w:val="0"/>
        <w:ind w:left="1985"/>
        <w:rPr>
          <w:rFonts w:ascii="Arial-BoldMT" w:hAnsi="Arial-BoldMT" w:cs="Arial-BoldMT"/>
          <w:b/>
          <w:bCs/>
          <w:color w:val="000000"/>
          <w:sz w:val="20"/>
          <w:szCs w:val="20"/>
          <w:lang w:val="en-US"/>
        </w:rPr>
      </w:pPr>
      <w:r w:rsidRPr="0094796D">
        <w:rPr>
          <w:rFonts w:ascii="Arial-BoldMT" w:hAnsi="Arial-BoldMT" w:cs="Arial-BoldMT"/>
          <w:b/>
          <w:bCs/>
          <w:color w:val="000000"/>
          <w:sz w:val="20"/>
          <w:szCs w:val="20"/>
          <w:lang w:val="en-US"/>
        </w:rPr>
        <w:t>ISO/IEC 14443-3</w:t>
      </w:r>
    </w:p>
    <w:p w:rsidR="0094796D" w:rsidRPr="0094796D" w:rsidRDefault="0094796D" w:rsidP="0094796D">
      <w:pPr>
        <w:autoSpaceDE w:val="0"/>
        <w:autoSpaceDN w:val="0"/>
        <w:adjustRightInd w:val="0"/>
        <w:ind w:left="1985"/>
        <w:rPr>
          <w:rFonts w:ascii="ArialMT" w:hAnsi="ArialMT" w:cs="ArialMT"/>
          <w:color w:val="000000"/>
          <w:sz w:val="20"/>
          <w:szCs w:val="20"/>
          <w:lang w:val="en-US"/>
        </w:rPr>
      </w:pPr>
      <w:r w:rsidRPr="0094796D">
        <w:rPr>
          <w:rFonts w:ascii="ArialMT" w:hAnsi="ArialMT" w:cs="ArialMT"/>
          <w:color w:val="000000"/>
          <w:sz w:val="20"/>
          <w:szCs w:val="20"/>
          <w:lang w:val="en-US"/>
        </w:rPr>
        <w:t>2001</w:t>
      </w:r>
    </w:p>
    <w:p w:rsidR="0094796D" w:rsidRPr="0094796D" w:rsidRDefault="0094796D" w:rsidP="0094796D">
      <w:pPr>
        <w:autoSpaceDE w:val="0"/>
        <w:autoSpaceDN w:val="0"/>
        <w:adjustRightInd w:val="0"/>
        <w:ind w:left="1985"/>
        <w:rPr>
          <w:rFonts w:ascii="ArialMT" w:hAnsi="ArialMT" w:cs="ArialMT"/>
          <w:color w:val="000000"/>
          <w:sz w:val="20"/>
          <w:szCs w:val="20"/>
          <w:lang w:val="en-US"/>
        </w:rPr>
      </w:pPr>
      <w:r w:rsidRPr="0094796D">
        <w:rPr>
          <w:rFonts w:ascii="ArialMT" w:hAnsi="ArialMT" w:cs="ArialMT"/>
          <w:color w:val="000000"/>
          <w:sz w:val="20"/>
          <w:szCs w:val="20"/>
          <w:lang w:val="en-US"/>
        </w:rPr>
        <w:t>[5]</w:t>
      </w:r>
    </w:p>
    <w:p w:rsidR="0094796D" w:rsidRPr="0094796D" w:rsidRDefault="0094796D" w:rsidP="0094796D">
      <w:pPr>
        <w:autoSpaceDE w:val="0"/>
        <w:autoSpaceDN w:val="0"/>
        <w:adjustRightInd w:val="0"/>
        <w:ind w:left="1985"/>
        <w:rPr>
          <w:rFonts w:ascii="Arial-BoldMT" w:hAnsi="Arial-BoldMT" w:cs="Arial-BoldMT"/>
          <w:b/>
          <w:bCs/>
          <w:color w:val="000000"/>
          <w:sz w:val="20"/>
          <w:szCs w:val="20"/>
          <w:lang w:val="en-US"/>
        </w:rPr>
      </w:pPr>
      <w:r w:rsidRPr="0094796D">
        <w:rPr>
          <w:rFonts w:ascii="Arial-BoldMT" w:hAnsi="Arial-BoldMT" w:cs="Arial-BoldMT"/>
          <w:b/>
          <w:bCs/>
          <w:color w:val="000000"/>
          <w:sz w:val="20"/>
          <w:szCs w:val="20"/>
          <w:lang w:val="en-US"/>
        </w:rPr>
        <w:t>MIFARE &amp; I-CODE CL RC632 Multiple protocol contactless reader IC</w:t>
      </w:r>
    </w:p>
    <w:p w:rsidR="0094796D" w:rsidRPr="0072750C" w:rsidRDefault="0094796D" w:rsidP="0094796D">
      <w:pPr>
        <w:autoSpaceDE w:val="0"/>
        <w:autoSpaceDN w:val="0"/>
        <w:adjustRightInd w:val="0"/>
        <w:ind w:left="1985"/>
        <w:rPr>
          <w:rFonts w:ascii="ArialMT" w:hAnsi="ArialMT" w:cs="ArialMT"/>
          <w:color w:val="000000"/>
          <w:sz w:val="20"/>
          <w:szCs w:val="20"/>
          <w:lang w:val="en-US"/>
        </w:rPr>
      </w:pPr>
      <w:r w:rsidRPr="0072750C">
        <w:rPr>
          <w:rFonts w:ascii="ArialMT" w:hAnsi="ArialMT" w:cs="ArialMT"/>
          <w:color w:val="000000"/>
          <w:sz w:val="20"/>
          <w:szCs w:val="20"/>
          <w:lang w:val="en-US"/>
        </w:rPr>
        <w:t>Product data sheet</w:t>
      </w:r>
    </w:p>
    <w:p w:rsidR="0094796D" w:rsidRPr="0072750C" w:rsidRDefault="0094796D" w:rsidP="0094796D">
      <w:pPr>
        <w:autoSpaceDE w:val="0"/>
        <w:autoSpaceDN w:val="0"/>
        <w:adjustRightInd w:val="0"/>
        <w:ind w:left="1985"/>
        <w:rPr>
          <w:rFonts w:ascii="ArialMT" w:hAnsi="ArialMT" w:cs="ArialMT"/>
          <w:color w:val="000000"/>
          <w:sz w:val="20"/>
          <w:szCs w:val="20"/>
          <w:lang w:val="en-US"/>
        </w:rPr>
      </w:pPr>
      <w:r w:rsidRPr="0072750C">
        <w:rPr>
          <w:rFonts w:ascii="ArialMT" w:hAnsi="ArialMT" w:cs="ArialMT"/>
          <w:color w:val="000000"/>
          <w:sz w:val="20"/>
          <w:szCs w:val="20"/>
          <w:lang w:val="en-US"/>
        </w:rPr>
        <w:t>[6]</w:t>
      </w:r>
    </w:p>
    <w:p w:rsidR="007664A7" w:rsidRDefault="0094796D" w:rsidP="0094796D">
      <w:pPr>
        <w:ind w:left="1985"/>
        <w:rPr>
          <w:noProof/>
          <w:sz w:val="20"/>
          <w:szCs w:val="20"/>
          <w:lang w:val="en-US"/>
        </w:rPr>
      </w:pPr>
      <w:r w:rsidRPr="0094796D">
        <w:rPr>
          <w:rFonts w:ascii="Arial-BoldMT" w:hAnsi="Arial-BoldMT" w:cs="Arial-BoldMT"/>
          <w:b/>
          <w:bCs/>
          <w:color w:val="000000"/>
          <w:sz w:val="20"/>
          <w:szCs w:val="20"/>
          <w:lang w:val="en-US"/>
        </w:rPr>
        <w:t>MIFARE product and handling of UIDs</w:t>
      </w:r>
      <w:r w:rsidRPr="0094796D">
        <w:rPr>
          <w:noProof/>
          <w:sz w:val="20"/>
          <w:szCs w:val="20"/>
          <w:lang w:val="en-US"/>
        </w:rPr>
        <w:t xml:space="preserve"> </w:t>
      </w:r>
    </w:p>
    <w:p w:rsidR="0094796D" w:rsidRDefault="0094796D" w:rsidP="0094796D">
      <w:pPr>
        <w:ind w:left="1985"/>
        <w:rPr>
          <w:noProof/>
          <w:sz w:val="20"/>
          <w:szCs w:val="20"/>
          <w:lang w:val="en-US"/>
        </w:rPr>
      </w:pPr>
    </w:p>
    <w:p w:rsidR="0094796D" w:rsidRDefault="0094796D" w:rsidP="0094796D">
      <w:pPr>
        <w:ind w:left="1985"/>
        <w:rPr>
          <w:noProof/>
          <w:sz w:val="20"/>
          <w:szCs w:val="20"/>
          <w:lang w:val="en-US"/>
        </w:rPr>
      </w:pPr>
    </w:p>
    <w:p w:rsidR="0094796D" w:rsidRDefault="0094796D" w:rsidP="0094796D">
      <w:pPr>
        <w:ind w:left="1985"/>
        <w:rPr>
          <w:noProof/>
          <w:sz w:val="20"/>
          <w:szCs w:val="20"/>
          <w:lang w:val="en-US"/>
        </w:rPr>
      </w:pPr>
    </w:p>
    <w:p w:rsidR="0094796D" w:rsidRDefault="0094796D" w:rsidP="0094796D">
      <w:pPr>
        <w:ind w:left="1985"/>
        <w:rPr>
          <w:noProof/>
          <w:sz w:val="20"/>
          <w:szCs w:val="20"/>
          <w:lang w:val="en-US"/>
        </w:rPr>
      </w:pPr>
    </w:p>
    <w:p w:rsidR="0094796D" w:rsidRDefault="0094796D" w:rsidP="0094796D">
      <w:pPr>
        <w:ind w:left="1985"/>
        <w:rPr>
          <w:noProof/>
          <w:sz w:val="20"/>
          <w:szCs w:val="20"/>
          <w:lang w:val="en-US"/>
        </w:rPr>
      </w:pPr>
    </w:p>
    <w:p w:rsidR="0094796D" w:rsidRDefault="0094796D" w:rsidP="0094796D">
      <w:pPr>
        <w:ind w:left="1985"/>
        <w:rPr>
          <w:noProof/>
          <w:sz w:val="20"/>
          <w:szCs w:val="20"/>
          <w:lang w:val="en-US"/>
        </w:rPr>
      </w:pPr>
    </w:p>
    <w:p w:rsidR="0094796D" w:rsidRDefault="0094796D" w:rsidP="0094796D">
      <w:pPr>
        <w:ind w:left="1985"/>
        <w:rPr>
          <w:noProof/>
          <w:sz w:val="20"/>
          <w:szCs w:val="20"/>
          <w:lang w:val="en-US"/>
        </w:rPr>
      </w:pPr>
    </w:p>
    <w:p w:rsidR="0094796D" w:rsidRDefault="0094796D" w:rsidP="0094796D">
      <w:pPr>
        <w:ind w:left="1985"/>
        <w:rPr>
          <w:noProof/>
          <w:sz w:val="20"/>
          <w:szCs w:val="20"/>
          <w:lang w:val="en-US"/>
        </w:rPr>
      </w:pPr>
    </w:p>
    <w:p w:rsidR="0094796D" w:rsidRDefault="0094796D" w:rsidP="0094796D">
      <w:pPr>
        <w:ind w:left="1985"/>
        <w:rPr>
          <w:noProof/>
          <w:sz w:val="20"/>
          <w:szCs w:val="20"/>
          <w:lang w:val="en-US"/>
        </w:rPr>
      </w:pPr>
    </w:p>
    <w:p w:rsidR="0094796D" w:rsidRDefault="0094796D" w:rsidP="0094796D">
      <w:pPr>
        <w:ind w:left="1985"/>
        <w:rPr>
          <w:noProof/>
          <w:sz w:val="20"/>
          <w:szCs w:val="20"/>
          <w:lang w:val="en-US"/>
        </w:rPr>
      </w:pPr>
    </w:p>
    <w:p w:rsidR="0094796D" w:rsidRDefault="0094796D" w:rsidP="0094796D">
      <w:pPr>
        <w:ind w:left="1985"/>
        <w:rPr>
          <w:noProof/>
          <w:sz w:val="20"/>
          <w:szCs w:val="20"/>
          <w:lang w:val="en-US"/>
        </w:rPr>
      </w:pPr>
    </w:p>
    <w:p w:rsidR="0094796D" w:rsidRPr="0094796D" w:rsidRDefault="0094796D" w:rsidP="0094796D">
      <w:pPr>
        <w:ind w:left="1985"/>
        <w:rPr>
          <w:sz w:val="20"/>
          <w:szCs w:val="20"/>
          <w:lang w:val="en-US"/>
        </w:rPr>
      </w:pPr>
    </w:p>
    <w:p w:rsidR="007664A7" w:rsidRDefault="007664A7">
      <w:pPr>
        <w:spacing w:line="200" w:lineRule="exact"/>
        <w:rPr>
          <w:sz w:val="20"/>
          <w:szCs w:val="20"/>
          <w:lang w:val="en-US"/>
        </w:rPr>
      </w:pPr>
    </w:p>
    <w:p w:rsidR="0094796D" w:rsidRDefault="0094796D">
      <w:pPr>
        <w:spacing w:line="200" w:lineRule="exact"/>
        <w:rPr>
          <w:sz w:val="20"/>
          <w:szCs w:val="20"/>
          <w:lang w:val="en-US"/>
        </w:rPr>
      </w:pPr>
    </w:p>
    <w:p w:rsidR="0094796D" w:rsidRDefault="0094796D">
      <w:pPr>
        <w:spacing w:line="200" w:lineRule="exact"/>
        <w:rPr>
          <w:sz w:val="20"/>
          <w:szCs w:val="20"/>
          <w:lang w:val="en-US"/>
        </w:rPr>
      </w:pPr>
    </w:p>
    <w:p w:rsidR="0094796D" w:rsidRPr="0094796D" w:rsidRDefault="0094796D">
      <w:pPr>
        <w:spacing w:line="200" w:lineRule="exact"/>
        <w:rPr>
          <w:sz w:val="20"/>
          <w:szCs w:val="20"/>
          <w:lang w:val="en-US"/>
        </w:rPr>
      </w:pPr>
    </w:p>
    <w:p w:rsidR="007664A7" w:rsidRPr="0094796D" w:rsidRDefault="007664A7">
      <w:pPr>
        <w:spacing w:line="263" w:lineRule="exact"/>
        <w:rPr>
          <w:sz w:val="20"/>
          <w:szCs w:val="20"/>
          <w:lang w:val="en-US"/>
        </w:rPr>
      </w:pPr>
    </w:p>
    <w:tbl>
      <w:tblPr>
        <w:tblW w:w="0" w:type="auto"/>
        <w:tblLayout w:type="fixed"/>
        <w:tblCellMar>
          <w:left w:w="0" w:type="dxa"/>
          <w:right w:w="0" w:type="dxa"/>
        </w:tblCellMar>
        <w:tblLook w:val="04A0" w:firstRow="1" w:lastRow="0" w:firstColumn="1" w:lastColumn="0" w:noHBand="0" w:noVBand="1"/>
      </w:tblPr>
      <w:tblGrid>
        <w:gridCol w:w="2700"/>
        <w:gridCol w:w="4660"/>
        <w:gridCol w:w="2540"/>
      </w:tblGrid>
      <w:tr w:rsidR="007664A7">
        <w:trPr>
          <w:trHeight w:val="218"/>
        </w:trPr>
        <w:tc>
          <w:tcPr>
            <w:tcW w:w="2700" w:type="dxa"/>
            <w:vAlign w:val="bottom"/>
          </w:tcPr>
          <w:p w:rsidR="007664A7" w:rsidRDefault="00000000">
            <w:pPr>
              <w:jc w:val="right"/>
              <w:rPr>
                <w:sz w:val="20"/>
                <w:szCs w:val="20"/>
              </w:rPr>
            </w:pPr>
            <w:r>
              <w:rPr>
                <w:rFonts w:ascii="Arial" w:eastAsia="Arial" w:hAnsi="Arial" w:cs="Arial"/>
                <w:b/>
                <w:bCs/>
                <w:sz w:val="15"/>
                <w:szCs w:val="15"/>
              </w:rPr>
              <w:t>1** ...</w:t>
            </w:r>
          </w:p>
        </w:tc>
        <w:tc>
          <w:tcPr>
            <w:tcW w:w="4660" w:type="dxa"/>
            <w:vAlign w:val="bottom"/>
          </w:tcPr>
          <w:p w:rsidR="007664A7" w:rsidRDefault="00000000">
            <w:pPr>
              <w:rPr>
                <w:sz w:val="20"/>
                <w:szCs w:val="20"/>
              </w:rPr>
            </w:pPr>
            <w:r>
              <w:rPr>
                <w:rFonts w:ascii="Arial" w:eastAsia="Arial" w:hAnsi="Arial" w:cs="Arial"/>
                <w:b/>
                <w:bCs/>
                <w:sz w:val="15"/>
                <w:szCs w:val="15"/>
              </w:rPr>
              <w:t>номер версии документа</w:t>
            </w:r>
          </w:p>
        </w:tc>
        <w:tc>
          <w:tcPr>
            <w:tcW w:w="2540" w:type="dxa"/>
            <w:vAlign w:val="bottom"/>
          </w:tcPr>
          <w:p w:rsidR="007664A7" w:rsidRDefault="007664A7">
            <w:pPr>
              <w:rPr>
                <w:sz w:val="18"/>
                <w:szCs w:val="18"/>
              </w:rPr>
            </w:pPr>
          </w:p>
        </w:tc>
      </w:tr>
      <w:tr w:rsidR="007664A7">
        <w:trPr>
          <w:trHeight w:val="237"/>
        </w:trPr>
        <w:tc>
          <w:tcPr>
            <w:tcW w:w="270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4660" w:type="dxa"/>
            <w:tcBorders>
              <w:bottom w:val="single" w:sz="8" w:space="0" w:color="007088"/>
            </w:tcBorders>
            <w:vAlign w:val="bottom"/>
          </w:tcPr>
          <w:p w:rsidR="007664A7" w:rsidRDefault="00000000">
            <w:pPr>
              <w:ind w:left="68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70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4660" w:type="dxa"/>
            <w:vAlign w:val="bottom"/>
          </w:tcPr>
          <w:p w:rsidR="007664A7" w:rsidRDefault="00000000">
            <w:pPr>
              <w:ind w:left="136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31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32" w:name="page32"/>
            <w:bookmarkEnd w:id="32"/>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718656"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94796D" w:rsidRPr="0094796D" w:rsidRDefault="0094796D" w:rsidP="0094796D">
      <w:pPr>
        <w:autoSpaceDE w:val="0"/>
        <w:autoSpaceDN w:val="0"/>
        <w:adjustRightInd w:val="0"/>
        <w:ind w:left="1985"/>
        <w:rPr>
          <w:rFonts w:ascii="ArialMT" w:hAnsi="ArialMT" w:cs="ArialMT"/>
          <w:color w:val="0000FF"/>
          <w:sz w:val="15"/>
          <w:szCs w:val="15"/>
          <w:lang w:val="en-US"/>
        </w:rPr>
      </w:pPr>
      <w:r w:rsidRPr="0094796D">
        <w:rPr>
          <w:rFonts w:ascii="ArialMT" w:hAnsi="ArialMT" w:cs="ArialMT"/>
          <w:color w:val="000000"/>
          <w:sz w:val="20"/>
          <w:szCs w:val="20"/>
          <w:lang w:val="en-US"/>
        </w:rPr>
        <w:t xml:space="preserve">Application </w:t>
      </w:r>
      <w:proofErr w:type="gramStart"/>
      <w:r w:rsidRPr="0094796D">
        <w:rPr>
          <w:rFonts w:ascii="ArialMT" w:hAnsi="ArialMT" w:cs="ArialMT"/>
          <w:color w:val="000000"/>
          <w:sz w:val="20"/>
          <w:szCs w:val="20"/>
          <w:lang w:val="en-US"/>
        </w:rPr>
        <w:t>note</w:t>
      </w:r>
      <w:proofErr w:type="gramEnd"/>
      <w:r w:rsidRPr="0094796D">
        <w:rPr>
          <w:rFonts w:ascii="ArialMT" w:hAnsi="ArialMT" w:cs="ArialMT"/>
          <w:color w:val="000000"/>
          <w:sz w:val="20"/>
          <w:szCs w:val="20"/>
          <w:lang w:val="en-US"/>
        </w:rPr>
        <w:t>, BU-ID Document number 1907**</w:t>
      </w:r>
      <w:r w:rsidRPr="0094796D">
        <w:rPr>
          <w:rFonts w:ascii="ArialMT" w:hAnsi="ArialMT" w:cs="ArialMT"/>
          <w:color w:val="0000FF"/>
          <w:sz w:val="15"/>
          <w:szCs w:val="15"/>
          <w:lang w:val="en-US"/>
        </w:rPr>
        <w:t>1</w:t>
      </w:r>
    </w:p>
    <w:p w:rsidR="0094796D" w:rsidRPr="0094796D" w:rsidRDefault="0094796D" w:rsidP="0094796D">
      <w:pPr>
        <w:autoSpaceDE w:val="0"/>
        <w:autoSpaceDN w:val="0"/>
        <w:adjustRightInd w:val="0"/>
        <w:ind w:left="1985"/>
        <w:rPr>
          <w:rFonts w:ascii="ArialMT" w:hAnsi="ArialMT" w:cs="ArialMT"/>
          <w:color w:val="000000"/>
          <w:sz w:val="20"/>
          <w:szCs w:val="20"/>
          <w:lang w:val="en-US"/>
        </w:rPr>
      </w:pPr>
      <w:r w:rsidRPr="0094796D">
        <w:rPr>
          <w:rFonts w:ascii="ArialMT" w:hAnsi="ArialMT" w:cs="ArialMT"/>
          <w:color w:val="000000"/>
          <w:sz w:val="20"/>
          <w:szCs w:val="20"/>
          <w:lang w:val="en-US"/>
        </w:rPr>
        <w:t>[7]</w:t>
      </w:r>
    </w:p>
    <w:p w:rsidR="0094796D" w:rsidRPr="0094796D" w:rsidRDefault="0094796D" w:rsidP="0094796D">
      <w:pPr>
        <w:autoSpaceDE w:val="0"/>
        <w:autoSpaceDN w:val="0"/>
        <w:adjustRightInd w:val="0"/>
        <w:ind w:left="1985"/>
        <w:rPr>
          <w:rFonts w:ascii="Arial-BoldMT" w:hAnsi="Arial-BoldMT" w:cs="Arial-BoldMT"/>
          <w:b/>
          <w:bCs/>
          <w:color w:val="000000"/>
          <w:sz w:val="20"/>
          <w:szCs w:val="20"/>
          <w:lang w:val="en-US"/>
        </w:rPr>
      </w:pPr>
      <w:r w:rsidRPr="0094796D">
        <w:rPr>
          <w:rFonts w:ascii="Arial-BoldMT" w:hAnsi="Arial-BoldMT" w:cs="Arial-BoldMT"/>
          <w:b/>
          <w:bCs/>
          <w:color w:val="000000"/>
          <w:sz w:val="20"/>
          <w:szCs w:val="20"/>
          <w:lang w:val="en-US"/>
        </w:rPr>
        <w:t>Contactless smart card module specification MOA4</w:t>
      </w:r>
    </w:p>
    <w:p w:rsidR="0094796D" w:rsidRPr="0094796D" w:rsidRDefault="0094796D" w:rsidP="0094796D">
      <w:pPr>
        <w:autoSpaceDE w:val="0"/>
        <w:autoSpaceDN w:val="0"/>
        <w:adjustRightInd w:val="0"/>
        <w:ind w:left="1985"/>
        <w:rPr>
          <w:rFonts w:ascii="ArialMT" w:hAnsi="ArialMT" w:cs="ArialMT"/>
          <w:color w:val="0000FF"/>
          <w:sz w:val="15"/>
          <w:szCs w:val="15"/>
          <w:lang w:val="en-US"/>
        </w:rPr>
      </w:pPr>
      <w:r w:rsidRPr="0094796D">
        <w:rPr>
          <w:rFonts w:ascii="ArialMT" w:hAnsi="ArialMT" w:cs="ArialMT"/>
          <w:color w:val="000000"/>
          <w:sz w:val="20"/>
          <w:szCs w:val="20"/>
          <w:lang w:val="en-US"/>
        </w:rPr>
        <w:t>Delivery Type Description, BU-ID Document number 0823**</w:t>
      </w:r>
      <w:r w:rsidRPr="0094796D">
        <w:rPr>
          <w:rFonts w:ascii="ArialMT" w:hAnsi="ArialMT" w:cs="ArialMT"/>
          <w:color w:val="0000FF"/>
          <w:sz w:val="15"/>
          <w:szCs w:val="15"/>
          <w:lang w:val="en-US"/>
        </w:rPr>
        <w:t>1</w:t>
      </w:r>
    </w:p>
    <w:p w:rsidR="0094796D" w:rsidRPr="0094796D" w:rsidRDefault="0094796D" w:rsidP="0094796D">
      <w:pPr>
        <w:autoSpaceDE w:val="0"/>
        <w:autoSpaceDN w:val="0"/>
        <w:adjustRightInd w:val="0"/>
        <w:ind w:left="1985"/>
        <w:rPr>
          <w:rFonts w:ascii="ArialMT" w:hAnsi="ArialMT" w:cs="ArialMT"/>
          <w:color w:val="000000"/>
          <w:sz w:val="20"/>
          <w:szCs w:val="20"/>
          <w:lang w:val="en-US"/>
        </w:rPr>
      </w:pPr>
      <w:r w:rsidRPr="0094796D">
        <w:rPr>
          <w:rFonts w:ascii="ArialMT" w:hAnsi="ArialMT" w:cs="ArialMT"/>
          <w:color w:val="000000"/>
          <w:sz w:val="20"/>
          <w:szCs w:val="20"/>
          <w:lang w:val="en-US"/>
        </w:rPr>
        <w:t>[8]</w:t>
      </w:r>
    </w:p>
    <w:p w:rsidR="0094796D" w:rsidRPr="0094796D" w:rsidRDefault="0094796D" w:rsidP="0094796D">
      <w:pPr>
        <w:autoSpaceDE w:val="0"/>
        <w:autoSpaceDN w:val="0"/>
        <w:adjustRightInd w:val="0"/>
        <w:ind w:left="1985"/>
        <w:rPr>
          <w:rFonts w:ascii="Arial-BoldMT" w:hAnsi="Arial-BoldMT" w:cs="Arial-BoldMT"/>
          <w:b/>
          <w:bCs/>
          <w:color w:val="000000"/>
          <w:sz w:val="20"/>
          <w:szCs w:val="20"/>
          <w:lang w:val="en-US"/>
        </w:rPr>
      </w:pPr>
      <w:r w:rsidRPr="0094796D">
        <w:rPr>
          <w:rFonts w:ascii="Arial-BoldMT" w:hAnsi="Arial-BoldMT" w:cs="Arial-BoldMT"/>
          <w:b/>
          <w:bCs/>
          <w:color w:val="000000"/>
          <w:sz w:val="20"/>
          <w:szCs w:val="20"/>
          <w:lang w:val="en-US"/>
        </w:rPr>
        <w:t>Contactless smart card module specification MOA8</w:t>
      </w:r>
    </w:p>
    <w:p w:rsidR="0094796D" w:rsidRPr="0094796D" w:rsidRDefault="0094796D" w:rsidP="0094796D">
      <w:pPr>
        <w:autoSpaceDE w:val="0"/>
        <w:autoSpaceDN w:val="0"/>
        <w:adjustRightInd w:val="0"/>
        <w:ind w:left="1985"/>
        <w:rPr>
          <w:rFonts w:ascii="ArialMT" w:hAnsi="ArialMT" w:cs="ArialMT"/>
          <w:color w:val="0000FF"/>
          <w:sz w:val="15"/>
          <w:szCs w:val="15"/>
          <w:lang w:val="en-US"/>
        </w:rPr>
      </w:pPr>
      <w:r w:rsidRPr="0094796D">
        <w:rPr>
          <w:rFonts w:ascii="ArialMT" w:hAnsi="ArialMT" w:cs="ArialMT"/>
          <w:color w:val="000000"/>
          <w:sz w:val="20"/>
          <w:szCs w:val="20"/>
          <w:lang w:val="en-US"/>
        </w:rPr>
        <w:t>Delivery Type Description, BU-ID Document number 1636**</w:t>
      </w:r>
      <w:r w:rsidRPr="0094796D">
        <w:rPr>
          <w:rFonts w:ascii="ArialMT" w:hAnsi="ArialMT" w:cs="ArialMT"/>
          <w:color w:val="0000FF"/>
          <w:sz w:val="15"/>
          <w:szCs w:val="15"/>
          <w:lang w:val="en-US"/>
        </w:rPr>
        <w:t>1</w:t>
      </w:r>
    </w:p>
    <w:p w:rsidR="0094796D" w:rsidRPr="0094796D" w:rsidRDefault="0094796D" w:rsidP="0094796D">
      <w:pPr>
        <w:autoSpaceDE w:val="0"/>
        <w:autoSpaceDN w:val="0"/>
        <w:adjustRightInd w:val="0"/>
        <w:ind w:left="1985"/>
        <w:rPr>
          <w:rFonts w:ascii="ArialMT" w:hAnsi="ArialMT" w:cs="ArialMT"/>
          <w:color w:val="000000"/>
          <w:sz w:val="20"/>
          <w:szCs w:val="20"/>
          <w:lang w:val="en-US"/>
        </w:rPr>
      </w:pPr>
      <w:r w:rsidRPr="0094796D">
        <w:rPr>
          <w:rFonts w:ascii="ArialMT" w:hAnsi="ArialMT" w:cs="ArialMT"/>
          <w:color w:val="000000"/>
          <w:sz w:val="20"/>
          <w:szCs w:val="20"/>
          <w:lang w:val="en-US"/>
        </w:rPr>
        <w:t>[9]</w:t>
      </w:r>
    </w:p>
    <w:p w:rsidR="0094796D" w:rsidRPr="0094796D" w:rsidRDefault="0094796D" w:rsidP="0094796D">
      <w:pPr>
        <w:autoSpaceDE w:val="0"/>
        <w:autoSpaceDN w:val="0"/>
        <w:adjustRightInd w:val="0"/>
        <w:ind w:left="1985"/>
        <w:rPr>
          <w:rFonts w:ascii="Arial-BoldMT" w:hAnsi="Arial-BoldMT" w:cs="Arial-BoldMT"/>
          <w:b/>
          <w:bCs/>
          <w:color w:val="000000"/>
          <w:sz w:val="20"/>
          <w:szCs w:val="20"/>
          <w:lang w:val="en-US"/>
        </w:rPr>
      </w:pPr>
      <w:r w:rsidRPr="0094796D">
        <w:rPr>
          <w:rFonts w:ascii="Arial-BoldMT" w:hAnsi="Arial-BoldMT" w:cs="Arial-BoldMT"/>
          <w:b/>
          <w:bCs/>
          <w:color w:val="000000"/>
          <w:sz w:val="20"/>
          <w:szCs w:val="20"/>
          <w:lang w:val="en-US"/>
        </w:rPr>
        <w:t>General specification for 8" wafer on UV-tape; delivery types</w:t>
      </w:r>
    </w:p>
    <w:p w:rsidR="0094796D" w:rsidRDefault="0094796D" w:rsidP="0094796D">
      <w:pPr>
        <w:ind w:left="1985"/>
        <w:rPr>
          <w:rFonts w:ascii="Arial" w:eastAsia="Arial" w:hAnsi="Arial" w:cs="Arial"/>
          <w:b/>
          <w:bCs/>
          <w:color w:val="007088"/>
          <w:sz w:val="21"/>
          <w:szCs w:val="21"/>
          <w:lang w:val="en-US"/>
        </w:rPr>
      </w:pPr>
      <w:r w:rsidRPr="0094796D">
        <w:rPr>
          <w:rFonts w:ascii="ArialMT" w:hAnsi="ArialMT" w:cs="ArialMT"/>
          <w:color w:val="000000"/>
          <w:sz w:val="20"/>
          <w:szCs w:val="20"/>
          <w:lang w:val="en-US"/>
        </w:rPr>
        <w:t>Delivery Type Description, BU-ID Document number 1005**</w:t>
      </w:r>
      <w:r w:rsidRPr="0094796D">
        <w:rPr>
          <w:rFonts w:ascii="ArialMT" w:hAnsi="ArialMT" w:cs="ArialMT"/>
          <w:color w:val="0000FF"/>
          <w:sz w:val="15"/>
          <w:szCs w:val="15"/>
          <w:lang w:val="en-US"/>
        </w:rPr>
        <w:t>1</w:t>
      </w:r>
      <w:r w:rsidRPr="0094796D">
        <w:rPr>
          <w:rFonts w:ascii="Arial" w:eastAsia="Arial" w:hAnsi="Arial" w:cs="Arial"/>
          <w:b/>
          <w:bCs/>
          <w:color w:val="007088"/>
          <w:sz w:val="21"/>
          <w:szCs w:val="21"/>
          <w:lang w:val="en-US"/>
        </w:rPr>
        <w:t xml:space="preserve"> </w:t>
      </w:r>
    </w:p>
    <w:p w:rsidR="0094796D" w:rsidRDefault="0094796D" w:rsidP="0094796D">
      <w:pPr>
        <w:rPr>
          <w:rFonts w:ascii="Arial" w:eastAsia="Arial" w:hAnsi="Arial" w:cs="Arial"/>
          <w:b/>
          <w:bCs/>
          <w:color w:val="007088"/>
          <w:sz w:val="21"/>
          <w:szCs w:val="21"/>
          <w:lang w:val="en-US"/>
        </w:rPr>
      </w:pPr>
    </w:p>
    <w:p w:rsidR="007664A7" w:rsidRPr="0094796D" w:rsidRDefault="00000000" w:rsidP="0094796D">
      <w:pPr>
        <w:rPr>
          <w:sz w:val="18"/>
          <w:szCs w:val="18"/>
          <w:lang w:val="en-US"/>
        </w:rPr>
      </w:pPr>
      <w:r w:rsidRPr="0094796D">
        <w:rPr>
          <w:rFonts w:ascii="Arial" w:eastAsia="Arial" w:hAnsi="Arial" w:cs="Arial"/>
          <w:b/>
          <w:bCs/>
          <w:color w:val="007088"/>
          <w:sz w:val="20"/>
          <w:szCs w:val="20"/>
          <w:lang w:val="en-US"/>
        </w:rPr>
        <w:t xml:space="preserve">19 </w:t>
      </w:r>
      <w:r w:rsidRPr="0094796D">
        <w:rPr>
          <w:rFonts w:ascii="Arial" w:eastAsia="Arial" w:hAnsi="Arial" w:cs="Arial"/>
          <w:b/>
          <w:bCs/>
          <w:color w:val="007088"/>
          <w:sz w:val="20"/>
          <w:szCs w:val="20"/>
        </w:rPr>
        <w:t>История</w:t>
      </w:r>
      <w:r w:rsidRPr="0094796D">
        <w:rPr>
          <w:rFonts w:ascii="Arial" w:eastAsia="Arial" w:hAnsi="Arial" w:cs="Arial"/>
          <w:b/>
          <w:bCs/>
          <w:color w:val="007088"/>
          <w:sz w:val="20"/>
          <w:szCs w:val="20"/>
          <w:lang w:val="en-US"/>
        </w:rPr>
        <w:t xml:space="preserve"> </w:t>
      </w:r>
      <w:r w:rsidRPr="0094796D">
        <w:rPr>
          <w:rFonts w:ascii="Arial" w:eastAsia="Arial" w:hAnsi="Arial" w:cs="Arial"/>
          <w:b/>
          <w:bCs/>
          <w:color w:val="007088"/>
          <w:sz w:val="20"/>
          <w:szCs w:val="20"/>
        </w:rPr>
        <w:t>изменений</w:t>
      </w:r>
    </w:p>
    <w:p w:rsidR="007664A7" w:rsidRPr="0094796D" w:rsidRDefault="00000000">
      <w:pPr>
        <w:spacing w:line="20" w:lineRule="exact"/>
        <w:rPr>
          <w:sz w:val="20"/>
          <w:szCs w:val="20"/>
          <w:lang w:val="en-US"/>
        </w:rPr>
      </w:pPr>
      <w:r>
        <w:rPr>
          <w:noProof/>
          <w:sz w:val="20"/>
          <w:szCs w:val="20"/>
        </w:rPr>
        <w:drawing>
          <wp:anchor distT="0" distB="0" distL="114300" distR="114300" simplePos="0" relativeHeight="251723776" behindDoc="1" locked="0" layoutInCell="0" allowOverlap="1">
            <wp:simplePos x="0" y="0"/>
            <wp:positionH relativeFrom="column">
              <wp:posOffset>0</wp:posOffset>
            </wp:positionH>
            <wp:positionV relativeFrom="paragraph">
              <wp:posOffset>49530</wp:posOffset>
            </wp:positionV>
            <wp:extent cx="6290310" cy="6350"/>
            <wp:effectExtent l="0" t="0" r="0" b="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Pr="0094796D" w:rsidRDefault="007664A7">
      <w:pPr>
        <w:spacing w:line="311" w:lineRule="exact"/>
        <w:rPr>
          <w:sz w:val="20"/>
          <w:szCs w:val="20"/>
          <w:lang w:val="en-US"/>
        </w:rPr>
      </w:pPr>
    </w:p>
    <w:p w:rsidR="007664A7" w:rsidRDefault="007664A7">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8F52BE" w:rsidRDefault="008F52BE">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35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32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p w:rsidR="007664A7" w:rsidRDefault="007664A7">
      <w:pPr>
        <w:sectPr w:rsidR="007664A7" w:rsidSect="00A544DD">
          <w:type w:val="continuous"/>
          <w:pgSz w:w="11900" w:h="16838"/>
          <w:pgMar w:top="969" w:right="1006" w:bottom="329" w:left="1000" w:header="0" w:footer="0" w:gutter="0"/>
          <w:cols w:space="720" w:equalWidth="0">
            <w:col w:w="9900"/>
          </w:cols>
        </w:sectPr>
      </w:pPr>
      <w:bookmarkStart w:id="33" w:name="page33"/>
      <w:bookmarkEnd w:id="33"/>
    </w:p>
    <w:p w:rsidR="007664A7" w:rsidRDefault="007664A7">
      <w:pPr>
        <w:sectPr w:rsidR="007664A7" w:rsidSect="00A544DD">
          <w:type w:val="continuous"/>
          <w:pgSz w:w="11900" w:h="16838"/>
          <w:pgMar w:top="969" w:right="1006" w:bottom="329" w:left="1000" w:header="0" w:footer="0" w:gutter="0"/>
          <w:cols w:space="720" w:equalWidth="0">
            <w:col w:w="9900"/>
          </w:cols>
        </w:sectPr>
      </w:pPr>
      <w:bookmarkStart w:id="34" w:name="page34"/>
      <w:bookmarkEnd w:id="34"/>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35" w:name="page35"/>
            <w:bookmarkEnd w:id="35"/>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727872"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309" w:lineRule="exact"/>
        <w:rPr>
          <w:sz w:val="20"/>
          <w:szCs w:val="20"/>
        </w:rPr>
      </w:pPr>
    </w:p>
    <w:p w:rsidR="007664A7" w:rsidRDefault="00000000">
      <w:pPr>
        <w:rPr>
          <w:sz w:val="20"/>
          <w:szCs w:val="20"/>
        </w:rPr>
      </w:pPr>
      <w:r>
        <w:rPr>
          <w:rFonts w:ascii="Arial" w:eastAsia="Arial" w:hAnsi="Arial" w:cs="Arial"/>
          <w:b/>
          <w:bCs/>
          <w:color w:val="007088"/>
          <w:sz w:val="18"/>
          <w:szCs w:val="18"/>
        </w:rPr>
        <w:t>Таблицы</w:t>
      </w:r>
    </w:p>
    <w:p w:rsidR="007664A7" w:rsidRDefault="00000000">
      <w:pPr>
        <w:spacing w:line="20" w:lineRule="exact"/>
        <w:rPr>
          <w:sz w:val="20"/>
          <w:szCs w:val="20"/>
        </w:rPr>
      </w:pPr>
      <w:r>
        <w:rPr>
          <w:noProof/>
          <w:sz w:val="20"/>
          <w:szCs w:val="20"/>
        </w:rPr>
        <w:drawing>
          <wp:anchor distT="0" distB="0" distL="114300" distR="114300" simplePos="0" relativeHeight="251728896" behindDoc="1" locked="0" layoutInCell="0" allowOverlap="1">
            <wp:simplePos x="0" y="0"/>
            <wp:positionH relativeFrom="column">
              <wp:posOffset>0</wp:posOffset>
            </wp:positionH>
            <wp:positionV relativeFrom="paragraph">
              <wp:posOffset>51435</wp:posOffset>
            </wp:positionV>
            <wp:extent cx="6290310" cy="6350"/>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Default="007664A7">
      <w:pPr>
        <w:spacing w:line="27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740"/>
        <w:gridCol w:w="2840"/>
        <w:gridCol w:w="400"/>
        <w:gridCol w:w="940"/>
        <w:gridCol w:w="960"/>
        <w:gridCol w:w="2980"/>
        <w:gridCol w:w="360"/>
        <w:gridCol w:w="640"/>
      </w:tblGrid>
      <w:tr w:rsidR="007664A7">
        <w:trPr>
          <w:trHeight w:val="216"/>
        </w:trPr>
        <w:tc>
          <w:tcPr>
            <w:tcW w:w="740" w:type="dxa"/>
            <w:vAlign w:val="bottom"/>
          </w:tcPr>
          <w:p w:rsidR="007664A7" w:rsidRDefault="00000000">
            <w:pPr>
              <w:rPr>
                <w:rFonts w:ascii="Arial" w:eastAsia="Arial" w:hAnsi="Arial" w:cs="Arial"/>
                <w:b/>
                <w:bCs/>
                <w:sz w:val="17"/>
                <w:szCs w:val="17"/>
              </w:rPr>
            </w:pPr>
            <w:hyperlink w:anchor="page2">
              <w:r>
                <w:rPr>
                  <w:rFonts w:ascii="Arial" w:eastAsia="Arial" w:hAnsi="Arial" w:cs="Arial"/>
                  <w:b/>
                  <w:bCs/>
                  <w:sz w:val="17"/>
                  <w:szCs w:val="17"/>
                </w:rPr>
                <w:t>Таб. 1.</w:t>
              </w:r>
            </w:hyperlink>
          </w:p>
        </w:tc>
        <w:tc>
          <w:tcPr>
            <w:tcW w:w="3240" w:type="dxa"/>
            <w:gridSpan w:val="2"/>
            <w:vAlign w:val="bottom"/>
          </w:tcPr>
          <w:p w:rsidR="007664A7" w:rsidRDefault="00000000">
            <w:pPr>
              <w:ind w:left="120"/>
              <w:rPr>
                <w:rFonts w:ascii="Arial" w:eastAsia="Arial" w:hAnsi="Arial" w:cs="Arial"/>
                <w:b/>
                <w:bCs/>
                <w:w w:val="85"/>
                <w:sz w:val="14"/>
                <w:szCs w:val="14"/>
              </w:rPr>
            </w:pPr>
            <w:hyperlink w:anchor="page2">
              <w:r>
                <w:rPr>
                  <w:rFonts w:ascii="Arial" w:eastAsia="Arial" w:hAnsi="Arial" w:cs="Arial"/>
                  <w:b/>
                  <w:bCs/>
                  <w:w w:val="85"/>
                  <w:sz w:val="14"/>
                  <w:szCs w:val="14"/>
                </w:rPr>
                <w:t>Краткая справочная информация.................................</w:t>
              </w:r>
            </w:hyperlink>
          </w:p>
        </w:tc>
        <w:tc>
          <w:tcPr>
            <w:tcW w:w="940" w:type="dxa"/>
            <w:vAlign w:val="bottom"/>
          </w:tcPr>
          <w:p w:rsidR="007664A7" w:rsidRDefault="00000000">
            <w:pPr>
              <w:ind w:left="440"/>
              <w:rPr>
                <w:rFonts w:ascii="Arial" w:eastAsia="Arial" w:hAnsi="Arial" w:cs="Arial"/>
                <w:b/>
                <w:bCs/>
                <w:sz w:val="14"/>
                <w:szCs w:val="14"/>
              </w:rPr>
            </w:pPr>
            <w:hyperlink w:anchor="page2">
              <w:r>
                <w:rPr>
                  <w:rFonts w:ascii="Arial" w:eastAsia="Arial" w:hAnsi="Arial" w:cs="Arial"/>
                  <w:b/>
                  <w:bCs/>
                  <w:sz w:val="14"/>
                  <w:szCs w:val="14"/>
                </w:rPr>
                <w:t>2</w:t>
              </w:r>
            </w:hyperlink>
          </w:p>
        </w:tc>
        <w:tc>
          <w:tcPr>
            <w:tcW w:w="960" w:type="dxa"/>
            <w:vAlign w:val="bottom"/>
          </w:tcPr>
          <w:p w:rsidR="007664A7" w:rsidRDefault="00000000">
            <w:pPr>
              <w:ind w:left="220"/>
              <w:rPr>
                <w:rFonts w:ascii="Arial" w:eastAsia="Arial" w:hAnsi="Arial" w:cs="Arial"/>
                <w:b/>
                <w:bCs/>
                <w:sz w:val="17"/>
                <w:szCs w:val="17"/>
              </w:rPr>
            </w:pPr>
            <w:hyperlink w:anchor="page19">
              <w:r>
                <w:rPr>
                  <w:rFonts w:ascii="Arial" w:eastAsia="Arial" w:hAnsi="Arial" w:cs="Arial"/>
                  <w:b/>
                  <w:bCs/>
                  <w:sz w:val="17"/>
                  <w:szCs w:val="17"/>
                </w:rPr>
                <w:t>Таб. 18.</w:t>
              </w:r>
            </w:hyperlink>
          </w:p>
        </w:tc>
        <w:tc>
          <w:tcPr>
            <w:tcW w:w="3340" w:type="dxa"/>
            <w:gridSpan w:val="2"/>
            <w:vAlign w:val="bottom"/>
          </w:tcPr>
          <w:p w:rsidR="007664A7" w:rsidRDefault="00000000">
            <w:pPr>
              <w:ind w:left="120"/>
              <w:rPr>
                <w:rFonts w:ascii="Arial" w:eastAsia="Arial" w:hAnsi="Arial" w:cs="Arial"/>
                <w:b/>
                <w:bCs/>
                <w:w w:val="94"/>
                <w:sz w:val="17"/>
                <w:szCs w:val="17"/>
              </w:rPr>
            </w:pPr>
            <w:hyperlink w:anchor="page19">
              <w:r>
                <w:rPr>
                  <w:rFonts w:ascii="Arial" w:eastAsia="Arial" w:hAnsi="Arial" w:cs="Arial"/>
                  <w:b/>
                  <w:bCs/>
                  <w:w w:val="94"/>
                  <w:sz w:val="17"/>
                  <w:szCs w:val="17"/>
                </w:rPr>
                <w:t>SET_MOD_TYPE время ..............................</w:t>
              </w:r>
            </w:hyperlink>
          </w:p>
        </w:tc>
        <w:tc>
          <w:tcPr>
            <w:tcW w:w="640" w:type="dxa"/>
            <w:vAlign w:val="bottom"/>
          </w:tcPr>
          <w:p w:rsidR="007664A7" w:rsidRDefault="00000000">
            <w:pPr>
              <w:ind w:left="20"/>
              <w:rPr>
                <w:rFonts w:ascii="Arial" w:eastAsia="Arial" w:hAnsi="Arial" w:cs="Arial"/>
                <w:b/>
                <w:bCs/>
                <w:sz w:val="17"/>
                <w:szCs w:val="17"/>
              </w:rPr>
            </w:pPr>
            <w:hyperlink w:anchor="page19">
              <w:r>
                <w:rPr>
                  <w:rFonts w:ascii="Arial" w:eastAsia="Arial" w:hAnsi="Arial" w:cs="Arial"/>
                  <w:b/>
                  <w:bCs/>
                  <w:sz w:val="17"/>
                  <w:szCs w:val="17"/>
                </w:rPr>
                <w:t>19</w:t>
              </w:r>
            </w:hyperlink>
          </w:p>
        </w:tc>
      </w:tr>
      <w:tr w:rsidR="007664A7">
        <w:trPr>
          <w:trHeight w:val="216"/>
        </w:trPr>
        <w:tc>
          <w:tcPr>
            <w:tcW w:w="740" w:type="dxa"/>
            <w:vAlign w:val="bottom"/>
          </w:tcPr>
          <w:p w:rsidR="007664A7" w:rsidRDefault="00000000">
            <w:pPr>
              <w:rPr>
                <w:rFonts w:ascii="Arial" w:eastAsia="Arial" w:hAnsi="Arial" w:cs="Arial"/>
                <w:b/>
                <w:bCs/>
                <w:sz w:val="17"/>
                <w:szCs w:val="17"/>
              </w:rPr>
            </w:pPr>
            <w:hyperlink w:anchor="page3">
              <w:r>
                <w:rPr>
                  <w:rFonts w:ascii="Arial" w:eastAsia="Arial" w:hAnsi="Arial" w:cs="Arial"/>
                  <w:b/>
                  <w:bCs/>
                  <w:sz w:val="17"/>
                  <w:szCs w:val="17"/>
                </w:rPr>
                <w:t>Таб. 2.</w:t>
              </w:r>
            </w:hyperlink>
          </w:p>
        </w:tc>
        <w:tc>
          <w:tcPr>
            <w:tcW w:w="3240" w:type="dxa"/>
            <w:gridSpan w:val="2"/>
            <w:vAlign w:val="bottom"/>
          </w:tcPr>
          <w:p w:rsidR="007664A7" w:rsidRDefault="00000000">
            <w:pPr>
              <w:ind w:left="120"/>
              <w:rPr>
                <w:rFonts w:ascii="Arial" w:eastAsia="Arial" w:hAnsi="Arial" w:cs="Arial"/>
                <w:b/>
                <w:bCs/>
                <w:w w:val="84"/>
                <w:sz w:val="17"/>
                <w:szCs w:val="17"/>
              </w:rPr>
            </w:pPr>
            <w:hyperlink w:anchor="page3">
              <w:r>
                <w:rPr>
                  <w:rFonts w:ascii="Arial" w:eastAsia="Arial" w:hAnsi="Arial" w:cs="Arial"/>
                  <w:b/>
                  <w:bCs/>
                  <w:w w:val="84"/>
                  <w:sz w:val="17"/>
                  <w:szCs w:val="17"/>
                </w:rPr>
                <w:t>Информация для заказа .................................</w:t>
              </w:r>
            </w:hyperlink>
          </w:p>
        </w:tc>
        <w:tc>
          <w:tcPr>
            <w:tcW w:w="940" w:type="dxa"/>
            <w:vAlign w:val="bottom"/>
          </w:tcPr>
          <w:p w:rsidR="007664A7" w:rsidRDefault="00000000">
            <w:pPr>
              <w:ind w:right="304"/>
              <w:jc w:val="right"/>
              <w:rPr>
                <w:rFonts w:ascii="Arial" w:eastAsia="Arial" w:hAnsi="Arial" w:cs="Arial"/>
                <w:b/>
                <w:bCs/>
                <w:sz w:val="17"/>
                <w:szCs w:val="17"/>
              </w:rPr>
            </w:pPr>
            <w:hyperlink w:anchor="page3">
              <w:r>
                <w:rPr>
                  <w:rFonts w:ascii="Arial" w:eastAsia="Arial" w:hAnsi="Arial" w:cs="Arial"/>
                  <w:b/>
                  <w:bCs/>
                  <w:sz w:val="17"/>
                  <w:szCs w:val="17"/>
                </w:rPr>
                <w:t>3</w:t>
              </w:r>
            </w:hyperlink>
          </w:p>
        </w:tc>
        <w:tc>
          <w:tcPr>
            <w:tcW w:w="960" w:type="dxa"/>
            <w:vAlign w:val="bottom"/>
          </w:tcPr>
          <w:p w:rsidR="007664A7" w:rsidRDefault="00000000">
            <w:pPr>
              <w:ind w:left="220"/>
              <w:rPr>
                <w:rFonts w:ascii="Arial" w:eastAsia="Arial" w:hAnsi="Arial" w:cs="Arial"/>
                <w:b/>
                <w:bCs/>
                <w:sz w:val="17"/>
                <w:szCs w:val="17"/>
              </w:rPr>
            </w:pPr>
            <w:hyperlink w:anchor="page19">
              <w:r>
                <w:rPr>
                  <w:rFonts w:ascii="Arial" w:eastAsia="Arial" w:hAnsi="Arial" w:cs="Arial"/>
                  <w:b/>
                  <w:bCs/>
                  <w:sz w:val="17"/>
                  <w:szCs w:val="17"/>
                </w:rPr>
                <w:t>Таб. 19.</w:t>
              </w:r>
            </w:hyperlink>
          </w:p>
        </w:tc>
        <w:tc>
          <w:tcPr>
            <w:tcW w:w="3340" w:type="dxa"/>
            <w:gridSpan w:val="2"/>
            <w:vAlign w:val="bottom"/>
          </w:tcPr>
          <w:p w:rsidR="007664A7" w:rsidRDefault="00000000">
            <w:pPr>
              <w:ind w:left="120"/>
              <w:rPr>
                <w:rFonts w:ascii="Arial" w:eastAsia="Arial" w:hAnsi="Arial" w:cs="Arial"/>
                <w:b/>
                <w:bCs/>
                <w:w w:val="99"/>
                <w:sz w:val="15"/>
                <w:szCs w:val="15"/>
              </w:rPr>
            </w:pPr>
            <w:hyperlink w:anchor="page19">
              <w:r>
                <w:rPr>
                  <w:rFonts w:ascii="Arial" w:eastAsia="Arial" w:hAnsi="Arial" w:cs="Arial"/>
                  <w:b/>
                  <w:bCs/>
                  <w:w w:val="99"/>
                  <w:sz w:val="15"/>
                  <w:szCs w:val="15"/>
                </w:rPr>
                <w:t>Индикация состояния модуляции нагрузки</w:t>
              </w:r>
            </w:hyperlink>
          </w:p>
        </w:tc>
        <w:tc>
          <w:tcPr>
            <w:tcW w:w="640" w:type="dxa"/>
            <w:vAlign w:val="bottom"/>
          </w:tcPr>
          <w:p w:rsidR="007664A7" w:rsidRDefault="00000000">
            <w:pPr>
              <w:rPr>
                <w:rFonts w:ascii="Arial" w:eastAsia="Arial" w:hAnsi="Arial" w:cs="Arial"/>
                <w:b/>
                <w:bCs/>
                <w:sz w:val="15"/>
                <w:szCs w:val="15"/>
              </w:rPr>
            </w:pPr>
            <w:hyperlink w:anchor="page19">
              <w:r>
                <w:rPr>
                  <w:rFonts w:ascii="Arial" w:eastAsia="Arial" w:hAnsi="Arial" w:cs="Arial"/>
                  <w:b/>
                  <w:bCs/>
                  <w:sz w:val="15"/>
                  <w:szCs w:val="15"/>
                </w:rPr>
                <w:t>.... 19</w:t>
              </w:r>
            </w:hyperlink>
          </w:p>
        </w:tc>
      </w:tr>
      <w:tr w:rsidR="007664A7">
        <w:trPr>
          <w:trHeight w:val="216"/>
        </w:trPr>
        <w:tc>
          <w:tcPr>
            <w:tcW w:w="740" w:type="dxa"/>
            <w:vAlign w:val="bottom"/>
          </w:tcPr>
          <w:p w:rsidR="007664A7" w:rsidRDefault="00000000">
            <w:pPr>
              <w:rPr>
                <w:rFonts w:ascii="Arial" w:eastAsia="Arial" w:hAnsi="Arial" w:cs="Arial"/>
                <w:b/>
                <w:bCs/>
                <w:sz w:val="17"/>
                <w:szCs w:val="17"/>
              </w:rPr>
            </w:pPr>
            <w:hyperlink w:anchor="page4">
              <w:r>
                <w:rPr>
                  <w:rFonts w:ascii="Arial" w:eastAsia="Arial" w:hAnsi="Arial" w:cs="Arial"/>
                  <w:b/>
                  <w:bCs/>
                  <w:sz w:val="17"/>
                  <w:szCs w:val="17"/>
                </w:rPr>
                <w:t>Таб. 3.</w:t>
              </w:r>
            </w:hyperlink>
          </w:p>
        </w:tc>
        <w:tc>
          <w:tcPr>
            <w:tcW w:w="3240" w:type="dxa"/>
            <w:gridSpan w:val="2"/>
            <w:vAlign w:val="bottom"/>
          </w:tcPr>
          <w:p w:rsidR="007664A7" w:rsidRDefault="00000000">
            <w:pPr>
              <w:ind w:left="120"/>
              <w:rPr>
                <w:rFonts w:ascii="Arial" w:eastAsia="Arial" w:hAnsi="Arial" w:cs="Arial"/>
                <w:b/>
                <w:bCs/>
                <w:w w:val="85"/>
                <w:sz w:val="12"/>
                <w:szCs w:val="12"/>
              </w:rPr>
            </w:pPr>
            <w:hyperlink w:anchor="page4">
              <w:r>
                <w:rPr>
                  <w:rFonts w:ascii="Arial" w:eastAsia="Arial" w:hAnsi="Arial" w:cs="Arial"/>
                  <w:b/>
                  <w:bCs/>
                  <w:w w:val="85"/>
                  <w:sz w:val="12"/>
                  <w:szCs w:val="12"/>
                </w:rPr>
                <w:t>Таблица расположения контактов ..............................................</w:t>
              </w:r>
            </w:hyperlink>
          </w:p>
        </w:tc>
        <w:tc>
          <w:tcPr>
            <w:tcW w:w="940" w:type="dxa"/>
            <w:vAlign w:val="bottom"/>
          </w:tcPr>
          <w:p w:rsidR="007664A7" w:rsidRDefault="00000000">
            <w:pPr>
              <w:ind w:left="420"/>
              <w:rPr>
                <w:rFonts w:ascii="Arial" w:eastAsia="Arial" w:hAnsi="Arial" w:cs="Arial"/>
                <w:b/>
                <w:bCs/>
                <w:sz w:val="12"/>
                <w:szCs w:val="12"/>
              </w:rPr>
            </w:pPr>
            <w:hyperlink w:anchor="page4">
              <w:r>
                <w:rPr>
                  <w:rFonts w:ascii="Arial" w:eastAsia="Arial" w:hAnsi="Arial" w:cs="Arial"/>
                  <w:b/>
                  <w:bCs/>
                  <w:sz w:val="12"/>
                  <w:szCs w:val="12"/>
                </w:rPr>
                <w:t>4</w:t>
              </w:r>
            </w:hyperlink>
          </w:p>
        </w:tc>
        <w:tc>
          <w:tcPr>
            <w:tcW w:w="960" w:type="dxa"/>
            <w:vAlign w:val="bottom"/>
          </w:tcPr>
          <w:p w:rsidR="007664A7" w:rsidRDefault="00000000">
            <w:pPr>
              <w:ind w:left="220"/>
              <w:rPr>
                <w:rFonts w:ascii="Arial" w:eastAsia="Arial" w:hAnsi="Arial" w:cs="Arial"/>
                <w:b/>
                <w:bCs/>
                <w:sz w:val="17"/>
                <w:szCs w:val="17"/>
              </w:rPr>
            </w:pPr>
            <w:hyperlink w:anchor="page20">
              <w:r>
                <w:rPr>
                  <w:rFonts w:ascii="Arial" w:eastAsia="Arial" w:hAnsi="Arial" w:cs="Arial"/>
                  <w:b/>
                  <w:bCs/>
                  <w:sz w:val="17"/>
                  <w:szCs w:val="17"/>
                </w:rPr>
                <w:t>Таб. 20.</w:t>
              </w:r>
            </w:hyperlink>
          </w:p>
        </w:tc>
        <w:tc>
          <w:tcPr>
            <w:tcW w:w="3340" w:type="dxa"/>
            <w:gridSpan w:val="2"/>
            <w:vAlign w:val="bottom"/>
          </w:tcPr>
          <w:p w:rsidR="007664A7" w:rsidRDefault="00000000">
            <w:pPr>
              <w:ind w:left="120"/>
              <w:rPr>
                <w:rFonts w:ascii="Arial" w:eastAsia="Arial" w:hAnsi="Arial" w:cs="Arial"/>
                <w:b/>
                <w:bCs/>
                <w:w w:val="96"/>
                <w:sz w:val="16"/>
                <w:szCs w:val="16"/>
              </w:rPr>
            </w:pPr>
            <w:hyperlink w:anchor="page20">
              <w:r>
                <w:rPr>
                  <w:rFonts w:ascii="Arial" w:eastAsia="Arial" w:hAnsi="Arial" w:cs="Arial"/>
                  <w:b/>
                  <w:bCs/>
                  <w:w w:val="96"/>
                  <w:sz w:val="16"/>
                  <w:szCs w:val="16"/>
                </w:rPr>
                <w:t>Команда аутентификации MIFARE Classic</w:t>
              </w:r>
            </w:hyperlink>
          </w:p>
        </w:tc>
        <w:tc>
          <w:tcPr>
            <w:tcW w:w="640" w:type="dxa"/>
            <w:vAlign w:val="bottom"/>
          </w:tcPr>
          <w:p w:rsidR="007664A7" w:rsidRDefault="00000000">
            <w:pPr>
              <w:ind w:left="20"/>
              <w:rPr>
                <w:rFonts w:ascii="Arial" w:eastAsia="Arial" w:hAnsi="Arial" w:cs="Arial"/>
                <w:b/>
                <w:bCs/>
                <w:sz w:val="16"/>
                <w:szCs w:val="16"/>
              </w:rPr>
            </w:pPr>
            <w:hyperlink w:anchor="page20">
              <w:r>
                <w:rPr>
                  <w:rFonts w:ascii="Arial" w:eastAsia="Arial" w:hAnsi="Arial" w:cs="Arial"/>
                  <w:b/>
                  <w:bCs/>
                  <w:sz w:val="16"/>
                  <w:szCs w:val="16"/>
                </w:rPr>
                <w:t>...... 20</w:t>
              </w:r>
            </w:hyperlink>
          </w:p>
        </w:tc>
      </w:tr>
      <w:tr w:rsidR="007664A7">
        <w:trPr>
          <w:trHeight w:val="216"/>
        </w:trPr>
        <w:tc>
          <w:tcPr>
            <w:tcW w:w="740" w:type="dxa"/>
            <w:vAlign w:val="bottom"/>
          </w:tcPr>
          <w:p w:rsidR="007664A7" w:rsidRDefault="00000000">
            <w:pPr>
              <w:rPr>
                <w:rFonts w:ascii="Arial" w:eastAsia="Arial" w:hAnsi="Arial" w:cs="Arial"/>
                <w:b/>
                <w:bCs/>
                <w:sz w:val="17"/>
                <w:szCs w:val="17"/>
              </w:rPr>
            </w:pPr>
            <w:hyperlink w:anchor="page10">
              <w:r>
                <w:rPr>
                  <w:rFonts w:ascii="Arial" w:eastAsia="Arial" w:hAnsi="Arial" w:cs="Arial"/>
                  <w:b/>
                  <w:bCs/>
                  <w:sz w:val="17"/>
                  <w:szCs w:val="17"/>
                </w:rPr>
                <w:t>Таб. 4.</w:t>
              </w:r>
            </w:hyperlink>
          </w:p>
        </w:tc>
        <w:tc>
          <w:tcPr>
            <w:tcW w:w="3240" w:type="dxa"/>
            <w:gridSpan w:val="2"/>
            <w:vAlign w:val="bottom"/>
          </w:tcPr>
          <w:p w:rsidR="007664A7" w:rsidRDefault="00000000">
            <w:pPr>
              <w:ind w:left="120"/>
              <w:rPr>
                <w:rFonts w:ascii="Arial" w:eastAsia="Arial" w:hAnsi="Arial" w:cs="Arial"/>
                <w:b/>
                <w:bCs/>
                <w:w w:val="83"/>
                <w:sz w:val="15"/>
                <w:szCs w:val="15"/>
              </w:rPr>
            </w:pPr>
            <w:hyperlink w:anchor="page10">
              <w:r>
                <w:rPr>
                  <w:rFonts w:ascii="Arial" w:eastAsia="Arial" w:hAnsi="Arial" w:cs="Arial"/>
                  <w:b/>
                  <w:bCs/>
                  <w:w w:val="83"/>
                  <w:sz w:val="15"/>
                  <w:szCs w:val="15"/>
                </w:rPr>
                <w:t>Пример формата блока значений ............................</w:t>
              </w:r>
            </w:hyperlink>
          </w:p>
        </w:tc>
        <w:tc>
          <w:tcPr>
            <w:tcW w:w="940" w:type="dxa"/>
            <w:vAlign w:val="bottom"/>
          </w:tcPr>
          <w:p w:rsidR="007664A7" w:rsidRDefault="00000000">
            <w:pPr>
              <w:ind w:left="540"/>
              <w:rPr>
                <w:rFonts w:ascii="Arial" w:eastAsia="Arial" w:hAnsi="Arial" w:cs="Arial"/>
                <w:b/>
                <w:bCs/>
                <w:sz w:val="15"/>
                <w:szCs w:val="15"/>
              </w:rPr>
            </w:pPr>
            <w:hyperlink w:anchor="page10">
              <w:r>
                <w:rPr>
                  <w:rFonts w:ascii="Arial" w:eastAsia="Arial" w:hAnsi="Arial" w:cs="Arial"/>
                  <w:b/>
                  <w:bCs/>
                  <w:sz w:val="15"/>
                  <w:szCs w:val="15"/>
                </w:rPr>
                <w:t>10</w:t>
              </w:r>
            </w:hyperlink>
          </w:p>
        </w:tc>
        <w:tc>
          <w:tcPr>
            <w:tcW w:w="960" w:type="dxa"/>
            <w:vAlign w:val="bottom"/>
          </w:tcPr>
          <w:p w:rsidR="007664A7" w:rsidRDefault="00000000">
            <w:pPr>
              <w:ind w:left="220"/>
              <w:rPr>
                <w:rFonts w:ascii="Arial" w:eastAsia="Arial" w:hAnsi="Arial" w:cs="Arial"/>
                <w:b/>
                <w:bCs/>
                <w:sz w:val="17"/>
                <w:szCs w:val="17"/>
              </w:rPr>
            </w:pPr>
            <w:hyperlink w:anchor="page21">
              <w:r>
                <w:rPr>
                  <w:rFonts w:ascii="Arial" w:eastAsia="Arial" w:hAnsi="Arial" w:cs="Arial"/>
                  <w:b/>
                  <w:bCs/>
                  <w:sz w:val="17"/>
                  <w:szCs w:val="17"/>
                </w:rPr>
                <w:t>Таб. 21.</w:t>
              </w:r>
            </w:hyperlink>
          </w:p>
        </w:tc>
        <w:tc>
          <w:tcPr>
            <w:tcW w:w="3340" w:type="dxa"/>
            <w:gridSpan w:val="2"/>
            <w:vAlign w:val="bottom"/>
          </w:tcPr>
          <w:p w:rsidR="007664A7" w:rsidRDefault="00000000">
            <w:pPr>
              <w:ind w:left="120"/>
              <w:rPr>
                <w:rFonts w:ascii="Arial" w:eastAsia="Arial" w:hAnsi="Arial" w:cs="Arial"/>
                <w:b/>
                <w:bCs/>
                <w:w w:val="88"/>
                <w:sz w:val="16"/>
                <w:szCs w:val="16"/>
              </w:rPr>
            </w:pPr>
            <w:hyperlink w:anchor="page21">
              <w:r>
                <w:rPr>
                  <w:rFonts w:ascii="Arial" w:eastAsia="Arial" w:hAnsi="Arial" w:cs="Arial"/>
                  <w:b/>
                  <w:bCs/>
                  <w:w w:val="88"/>
                  <w:sz w:val="16"/>
                  <w:szCs w:val="16"/>
                </w:rPr>
                <w:t>Время аутентификации MIFARE Classic ..........</w:t>
              </w:r>
            </w:hyperlink>
          </w:p>
        </w:tc>
        <w:tc>
          <w:tcPr>
            <w:tcW w:w="640" w:type="dxa"/>
            <w:vAlign w:val="bottom"/>
          </w:tcPr>
          <w:p w:rsidR="007664A7" w:rsidRDefault="00000000">
            <w:pPr>
              <w:ind w:left="300"/>
              <w:rPr>
                <w:rFonts w:ascii="Arial" w:eastAsia="Arial" w:hAnsi="Arial" w:cs="Arial"/>
                <w:b/>
                <w:bCs/>
                <w:sz w:val="16"/>
                <w:szCs w:val="16"/>
              </w:rPr>
            </w:pPr>
            <w:hyperlink w:anchor="page21">
              <w:r>
                <w:rPr>
                  <w:rFonts w:ascii="Arial" w:eastAsia="Arial" w:hAnsi="Arial" w:cs="Arial"/>
                  <w:b/>
                  <w:bCs/>
                  <w:sz w:val="16"/>
                  <w:szCs w:val="16"/>
                </w:rPr>
                <w:t>21</w:t>
              </w:r>
            </w:hyperlink>
          </w:p>
        </w:tc>
      </w:tr>
      <w:tr w:rsidR="007664A7">
        <w:trPr>
          <w:trHeight w:val="216"/>
        </w:trPr>
        <w:tc>
          <w:tcPr>
            <w:tcW w:w="740" w:type="dxa"/>
            <w:vAlign w:val="bottom"/>
          </w:tcPr>
          <w:p w:rsidR="007664A7" w:rsidRDefault="00000000">
            <w:pPr>
              <w:rPr>
                <w:rFonts w:ascii="Arial" w:eastAsia="Arial" w:hAnsi="Arial" w:cs="Arial"/>
                <w:b/>
                <w:bCs/>
                <w:sz w:val="17"/>
                <w:szCs w:val="17"/>
              </w:rPr>
            </w:pPr>
            <w:hyperlink w:anchor="page10">
              <w:r>
                <w:rPr>
                  <w:rFonts w:ascii="Arial" w:eastAsia="Arial" w:hAnsi="Arial" w:cs="Arial"/>
                  <w:b/>
                  <w:bCs/>
                  <w:sz w:val="17"/>
                  <w:szCs w:val="17"/>
                </w:rPr>
                <w:t>Таб. 5.</w:t>
              </w:r>
            </w:hyperlink>
          </w:p>
        </w:tc>
        <w:tc>
          <w:tcPr>
            <w:tcW w:w="3240" w:type="dxa"/>
            <w:gridSpan w:val="2"/>
            <w:vAlign w:val="bottom"/>
          </w:tcPr>
          <w:p w:rsidR="007664A7" w:rsidRDefault="00000000">
            <w:pPr>
              <w:ind w:left="120"/>
              <w:rPr>
                <w:rFonts w:ascii="Arial" w:eastAsia="Arial" w:hAnsi="Arial" w:cs="Arial"/>
                <w:b/>
                <w:bCs/>
                <w:w w:val="92"/>
                <w:sz w:val="17"/>
                <w:szCs w:val="17"/>
              </w:rPr>
            </w:pPr>
            <w:hyperlink w:anchor="page10">
              <w:r>
                <w:rPr>
                  <w:rFonts w:ascii="Arial" w:eastAsia="Arial" w:hAnsi="Arial" w:cs="Arial"/>
                  <w:b/>
                  <w:bCs/>
                  <w:w w:val="92"/>
                  <w:sz w:val="17"/>
                  <w:szCs w:val="17"/>
                </w:rPr>
                <w:t>Операции с памятью.................................</w:t>
              </w:r>
            </w:hyperlink>
          </w:p>
        </w:tc>
        <w:tc>
          <w:tcPr>
            <w:tcW w:w="940" w:type="dxa"/>
            <w:vAlign w:val="bottom"/>
          </w:tcPr>
          <w:p w:rsidR="007664A7" w:rsidRDefault="00000000">
            <w:pPr>
              <w:ind w:left="160"/>
              <w:rPr>
                <w:rFonts w:ascii="Arial" w:eastAsia="Arial" w:hAnsi="Arial" w:cs="Arial"/>
                <w:b/>
                <w:bCs/>
                <w:sz w:val="17"/>
                <w:szCs w:val="17"/>
              </w:rPr>
            </w:pPr>
            <w:hyperlink w:anchor="page10">
              <w:r>
                <w:rPr>
                  <w:rFonts w:ascii="Arial" w:eastAsia="Arial" w:hAnsi="Arial" w:cs="Arial"/>
                  <w:b/>
                  <w:bCs/>
                  <w:sz w:val="17"/>
                  <w:szCs w:val="17"/>
                </w:rPr>
                <w:t>10</w:t>
              </w:r>
            </w:hyperlink>
          </w:p>
        </w:tc>
        <w:tc>
          <w:tcPr>
            <w:tcW w:w="960" w:type="dxa"/>
            <w:vAlign w:val="bottom"/>
          </w:tcPr>
          <w:p w:rsidR="007664A7" w:rsidRDefault="00000000">
            <w:pPr>
              <w:ind w:left="220"/>
              <w:rPr>
                <w:rFonts w:ascii="Arial" w:eastAsia="Arial" w:hAnsi="Arial" w:cs="Arial"/>
                <w:b/>
                <w:bCs/>
                <w:sz w:val="17"/>
                <w:szCs w:val="17"/>
              </w:rPr>
            </w:pPr>
            <w:hyperlink w:anchor="page21">
              <w:r>
                <w:rPr>
                  <w:rFonts w:ascii="Arial" w:eastAsia="Arial" w:hAnsi="Arial" w:cs="Arial"/>
                  <w:b/>
                  <w:bCs/>
                  <w:sz w:val="17"/>
                  <w:szCs w:val="17"/>
                </w:rPr>
                <w:t>Таб. 22.</w:t>
              </w:r>
            </w:hyperlink>
          </w:p>
        </w:tc>
        <w:tc>
          <w:tcPr>
            <w:tcW w:w="2980" w:type="dxa"/>
            <w:vAlign w:val="bottom"/>
          </w:tcPr>
          <w:p w:rsidR="007664A7" w:rsidRDefault="00000000">
            <w:pPr>
              <w:ind w:left="120"/>
              <w:rPr>
                <w:rFonts w:ascii="Arial" w:eastAsia="Arial" w:hAnsi="Arial" w:cs="Arial"/>
                <w:b/>
                <w:bCs/>
                <w:w w:val="97"/>
                <w:sz w:val="17"/>
                <w:szCs w:val="17"/>
              </w:rPr>
            </w:pPr>
            <w:hyperlink w:anchor="page21">
              <w:r>
                <w:rPr>
                  <w:rFonts w:ascii="Arial" w:eastAsia="Arial" w:hAnsi="Arial" w:cs="Arial"/>
                  <w:b/>
                  <w:bCs/>
                  <w:w w:val="97"/>
                  <w:sz w:val="17"/>
                  <w:szCs w:val="17"/>
                </w:rPr>
                <w:t>Команда чтения MIFARE .................</w:t>
              </w:r>
            </w:hyperlink>
          </w:p>
        </w:tc>
        <w:tc>
          <w:tcPr>
            <w:tcW w:w="360" w:type="dxa"/>
            <w:vAlign w:val="bottom"/>
          </w:tcPr>
          <w:p w:rsidR="007664A7" w:rsidRDefault="00000000">
            <w:pPr>
              <w:ind w:right="55"/>
              <w:jc w:val="right"/>
              <w:rPr>
                <w:rFonts w:ascii="Arial" w:eastAsia="Arial" w:hAnsi="Arial" w:cs="Arial"/>
                <w:b/>
                <w:bCs/>
                <w:sz w:val="17"/>
                <w:szCs w:val="17"/>
              </w:rPr>
            </w:pPr>
            <w:hyperlink w:anchor="page21">
              <w:r>
                <w:rPr>
                  <w:rFonts w:ascii="Arial" w:eastAsia="Arial" w:hAnsi="Arial" w:cs="Arial"/>
                  <w:b/>
                  <w:bCs/>
                  <w:sz w:val="17"/>
                  <w:szCs w:val="17"/>
                </w:rPr>
                <w:t>21</w:t>
              </w:r>
            </w:hyperlink>
          </w:p>
        </w:tc>
        <w:tc>
          <w:tcPr>
            <w:tcW w:w="640" w:type="dxa"/>
            <w:vAlign w:val="bottom"/>
          </w:tcPr>
          <w:p w:rsidR="007664A7" w:rsidRDefault="007664A7">
            <w:pPr>
              <w:rPr>
                <w:sz w:val="18"/>
                <w:szCs w:val="18"/>
              </w:rPr>
            </w:pPr>
          </w:p>
        </w:tc>
      </w:tr>
      <w:tr w:rsidR="007664A7">
        <w:trPr>
          <w:trHeight w:val="216"/>
        </w:trPr>
        <w:tc>
          <w:tcPr>
            <w:tcW w:w="740" w:type="dxa"/>
            <w:vAlign w:val="bottom"/>
          </w:tcPr>
          <w:p w:rsidR="007664A7" w:rsidRDefault="00000000">
            <w:pPr>
              <w:rPr>
                <w:rFonts w:ascii="Arial" w:eastAsia="Arial" w:hAnsi="Arial" w:cs="Arial"/>
                <w:b/>
                <w:bCs/>
                <w:sz w:val="17"/>
                <w:szCs w:val="17"/>
              </w:rPr>
            </w:pPr>
            <w:hyperlink w:anchor="page11">
              <w:r>
                <w:rPr>
                  <w:rFonts w:ascii="Arial" w:eastAsia="Arial" w:hAnsi="Arial" w:cs="Arial"/>
                  <w:b/>
                  <w:bCs/>
                  <w:sz w:val="17"/>
                  <w:szCs w:val="17"/>
                </w:rPr>
                <w:t>Таб. 6.</w:t>
              </w:r>
            </w:hyperlink>
          </w:p>
        </w:tc>
        <w:tc>
          <w:tcPr>
            <w:tcW w:w="3240" w:type="dxa"/>
            <w:gridSpan w:val="2"/>
            <w:vAlign w:val="bottom"/>
          </w:tcPr>
          <w:p w:rsidR="007664A7" w:rsidRDefault="00000000">
            <w:pPr>
              <w:ind w:left="120"/>
              <w:rPr>
                <w:rFonts w:ascii="Arial" w:eastAsia="Arial" w:hAnsi="Arial" w:cs="Arial"/>
                <w:b/>
                <w:bCs/>
                <w:w w:val="87"/>
                <w:sz w:val="17"/>
                <w:szCs w:val="17"/>
              </w:rPr>
            </w:pPr>
            <w:hyperlink w:anchor="page11">
              <w:r>
                <w:rPr>
                  <w:rFonts w:ascii="Arial" w:eastAsia="Arial" w:hAnsi="Arial" w:cs="Arial"/>
                  <w:b/>
                  <w:bCs/>
                  <w:w w:val="87"/>
                  <w:sz w:val="17"/>
                  <w:szCs w:val="17"/>
                </w:rPr>
                <w:t>Условия доступа............................................</w:t>
              </w:r>
            </w:hyperlink>
          </w:p>
        </w:tc>
        <w:tc>
          <w:tcPr>
            <w:tcW w:w="940" w:type="dxa"/>
            <w:vAlign w:val="bottom"/>
          </w:tcPr>
          <w:p w:rsidR="007664A7" w:rsidRDefault="00000000">
            <w:pPr>
              <w:ind w:right="324"/>
              <w:jc w:val="center"/>
              <w:rPr>
                <w:rFonts w:ascii="Arial" w:eastAsia="Arial" w:hAnsi="Arial" w:cs="Arial"/>
                <w:b/>
                <w:bCs/>
                <w:sz w:val="17"/>
                <w:szCs w:val="17"/>
              </w:rPr>
            </w:pPr>
            <w:hyperlink w:anchor="page11">
              <w:r>
                <w:rPr>
                  <w:rFonts w:ascii="Arial" w:eastAsia="Arial" w:hAnsi="Arial" w:cs="Arial"/>
                  <w:b/>
                  <w:bCs/>
                  <w:sz w:val="17"/>
                  <w:szCs w:val="17"/>
                </w:rPr>
                <w:t>11</w:t>
              </w:r>
            </w:hyperlink>
          </w:p>
        </w:tc>
        <w:tc>
          <w:tcPr>
            <w:tcW w:w="960" w:type="dxa"/>
            <w:vAlign w:val="bottom"/>
          </w:tcPr>
          <w:p w:rsidR="007664A7" w:rsidRDefault="00000000">
            <w:pPr>
              <w:ind w:left="220"/>
              <w:rPr>
                <w:rFonts w:ascii="Arial" w:eastAsia="Arial" w:hAnsi="Arial" w:cs="Arial"/>
                <w:b/>
                <w:bCs/>
                <w:sz w:val="17"/>
                <w:szCs w:val="17"/>
              </w:rPr>
            </w:pPr>
            <w:hyperlink w:anchor="page21">
              <w:r>
                <w:rPr>
                  <w:rFonts w:ascii="Arial" w:eastAsia="Arial" w:hAnsi="Arial" w:cs="Arial"/>
                  <w:b/>
                  <w:bCs/>
                  <w:sz w:val="17"/>
                  <w:szCs w:val="17"/>
                </w:rPr>
                <w:t>Таб. 23.</w:t>
              </w:r>
            </w:hyperlink>
          </w:p>
        </w:tc>
        <w:tc>
          <w:tcPr>
            <w:tcW w:w="3340" w:type="dxa"/>
            <w:gridSpan w:val="2"/>
            <w:vAlign w:val="bottom"/>
          </w:tcPr>
          <w:p w:rsidR="007664A7" w:rsidRDefault="00000000">
            <w:pPr>
              <w:ind w:left="120"/>
              <w:rPr>
                <w:rFonts w:ascii="Arial" w:eastAsia="Arial" w:hAnsi="Arial" w:cs="Arial"/>
                <w:b/>
                <w:bCs/>
                <w:w w:val="86"/>
                <w:sz w:val="17"/>
                <w:szCs w:val="17"/>
              </w:rPr>
            </w:pPr>
            <w:hyperlink w:anchor="page21">
              <w:r>
                <w:rPr>
                  <w:rFonts w:ascii="Arial" w:eastAsia="Arial" w:hAnsi="Arial" w:cs="Arial"/>
                  <w:b/>
                  <w:bCs/>
                  <w:w w:val="86"/>
                  <w:sz w:val="17"/>
                  <w:szCs w:val="17"/>
                </w:rPr>
                <w:t>MIFARE Время считывания ............................</w:t>
              </w:r>
            </w:hyperlink>
          </w:p>
        </w:tc>
        <w:tc>
          <w:tcPr>
            <w:tcW w:w="640" w:type="dxa"/>
            <w:vAlign w:val="bottom"/>
          </w:tcPr>
          <w:p w:rsidR="007664A7" w:rsidRDefault="00000000">
            <w:pPr>
              <w:ind w:left="380"/>
              <w:rPr>
                <w:rFonts w:ascii="Arial" w:eastAsia="Arial" w:hAnsi="Arial" w:cs="Arial"/>
                <w:b/>
                <w:bCs/>
                <w:sz w:val="17"/>
                <w:szCs w:val="17"/>
              </w:rPr>
            </w:pPr>
            <w:hyperlink w:anchor="page21">
              <w:r>
                <w:rPr>
                  <w:rFonts w:ascii="Arial" w:eastAsia="Arial" w:hAnsi="Arial" w:cs="Arial"/>
                  <w:b/>
                  <w:bCs/>
                  <w:sz w:val="17"/>
                  <w:szCs w:val="17"/>
                </w:rPr>
                <w:t>21</w:t>
              </w:r>
            </w:hyperlink>
          </w:p>
        </w:tc>
      </w:tr>
      <w:tr w:rsidR="007664A7">
        <w:trPr>
          <w:trHeight w:val="216"/>
        </w:trPr>
        <w:tc>
          <w:tcPr>
            <w:tcW w:w="740" w:type="dxa"/>
            <w:vAlign w:val="bottom"/>
          </w:tcPr>
          <w:p w:rsidR="007664A7" w:rsidRDefault="00000000">
            <w:pPr>
              <w:rPr>
                <w:rFonts w:ascii="Arial" w:eastAsia="Arial" w:hAnsi="Arial" w:cs="Arial"/>
                <w:b/>
                <w:bCs/>
                <w:sz w:val="17"/>
                <w:szCs w:val="17"/>
              </w:rPr>
            </w:pPr>
            <w:hyperlink w:anchor="page12">
              <w:r>
                <w:rPr>
                  <w:rFonts w:ascii="Arial" w:eastAsia="Arial" w:hAnsi="Arial" w:cs="Arial"/>
                  <w:b/>
                  <w:bCs/>
                  <w:sz w:val="17"/>
                  <w:szCs w:val="17"/>
                </w:rPr>
                <w:t>Таб. 7.</w:t>
              </w:r>
            </w:hyperlink>
          </w:p>
        </w:tc>
        <w:tc>
          <w:tcPr>
            <w:tcW w:w="3240" w:type="dxa"/>
            <w:gridSpan w:val="2"/>
            <w:vAlign w:val="bottom"/>
          </w:tcPr>
          <w:p w:rsidR="007664A7" w:rsidRDefault="00000000">
            <w:pPr>
              <w:ind w:left="120"/>
              <w:rPr>
                <w:rFonts w:ascii="Arial" w:eastAsia="Arial" w:hAnsi="Arial" w:cs="Arial"/>
                <w:b/>
                <w:bCs/>
                <w:w w:val="85"/>
                <w:sz w:val="15"/>
                <w:szCs w:val="15"/>
              </w:rPr>
            </w:pPr>
            <w:hyperlink w:anchor="page12">
              <w:r>
                <w:rPr>
                  <w:rFonts w:ascii="Arial" w:eastAsia="Arial" w:hAnsi="Arial" w:cs="Arial"/>
                  <w:b/>
                  <w:bCs/>
                  <w:w w:val="85"/>
                  <w:sz w:val="15"/>
                  <w:szCs w:val="15"/>
                </w:rPr>
                <w:t>Условия доступа для секторного прицепа............</w:t>
              </w:r>
            </w:hyperlink>
          </w:p>
        </w:tc>
        <w:tc>
          <w:tcPr>
            <w:tcW w:w="940" w:type="dxa"/>
            <w:vAlign w:val="bottom"/>
          </w:tcPr>
          <w:p w:rsidR="007664A7" w:rsidRDefault="00000000">
            <w:pPr>
              <w:ind w:left="440"/>
              <w:rPr>
                <w:rFonts w:ascii="Arial" w:eastAsia="Arial" w:hAnsi="Arial" w:cs="Arial"/>
                <w:b/>
                <w:bCs/>
                <w:sz w:val="15"/>
                <w:szCs w:val="15"/>
              </w:rPr>
            </w:pPr>
            <w:hyperlink w:anchor="page12">
              <w:r>
                <w:rPr>
                  <w:rFonts w:ascii="Arial" w:eastAsia="Arial" w:hAnsi="Arial" w:cs="Arial"/>
                  <w:b/>
                  <w:bCs/>
                  <w:sz w:val="15"/>
                  <w:szCs w:val="15"/>
                </w:rPr>
                <w:t>12</w:t>
              </w:r>
            </w:hyperlink>
          </w:p>
        </w:tc>
        <w:tc>
          <w:tcPr>
            <w:tcW w:w="960" w:type="dxa"/>
            <w:vAlign w:val="bottom"/>
          </w:tcPr>
          <w:p w:rsidR="007664A7" w:rsidRDefault="00000000">
            <w:pPr>
              <w:ind w:left="220"/>
              <w:rPr>
                <w:rFonts w:ascii="Arial" w:eastAsia="Arial" w:hAnsi="Arial" w:cs="Arial"/>
                <w:b/>
                <w:bCs/>
                <w:sz w:val="17"/>
                <w:szCs w:val="17"/>
              </w:rPr>
            </w:pPr>
            <w:hyperlink w:anchor="page22">
              <w:r>
                <w:rPr>
                  <w:rFonts w:ascii="Arial" w:eastAsia="Arial" w:hAnsi="Arial" w:cs="Arial"/>
                  <w:b/>
                  <w:bCs/>
                  <w:sz w:val="17"/>
                  <w:szCs w:val="17"/>
                </w:rPr>
                <w:t>Таб. 24.</w:t>
              </w:r>
            </w:hyperlink>
          </w:p>
        </w:tc>
        <w:tc>
          <w:tcPr>
            <w:tcW w:w="2980" w:type="dxa"/>
            <w:vAlign w:val="bottom"/>
          </w:tcPr>
          <w:p w:rsidR="007664A7" w:rsidRDefault="00000000">
            <w:pPr>
              <w:ind w:left="120"/>
              <w:rPr>
                <w:rFonts w:ascii="Arial" w:eastAsia="Arial" w:hAnsi="Arial" w:cs="Arial"/>
                <w:b/>
                <w:bCs/>
                <w:w w:val="97"/>
                <w:sz w:val="17"/>
                <w:szCs w:val="17"/>
              </w:rPr>
            </w:pPr>
            <w:hyperlink w:anchor="page22">
              <w:r>
                <w:rPr>
                  <w:rFonts w:ascii="Arial" w:eastAsia="Arial" w:hAnsi="Arial" w:cs="Arial"/>
                  <w:b/>
                  <w:bCs/>
                  <w:w w:val="97"/>
                  <w:sz w:val="17"/>
                  <w:szCs w:val="17"/>
                </w:rPr>
                <w:t>Команда записи MIFARE .................</w:t>
              </w:r>
            </w:hyperlink>
          </w:p>
        </w:tc>
        <w:tc>
          <w:tcPr>
            <w:tcW w:w="360" w:type="dxa"/>
            <w:vAlign w:val="bottom"/>
          </w:tcPr>
          <w:p w:rsidR="007664A7" w:rsidRDefault="00000000">
            <w:pPr>
              <w:ind w:right="75"/>
              <w:jc w:val="right"/>
              <w:rPr>
                <w:rFonts w:ascii="Arial" w:eastAsia="Arial" w:hAnsi="Arial" w:cs="Arial"/>
                <w:b/>
                <w:bCs/>
                <w:w w:val="94"/>
                <w:sz w:val="17"/>
                <w:szCs w:val="17"/>
              </w:rPr>
            </w:pPr>
            <w:hyperlink w:anchor="page22">
              <w:r>
                <w:rPr>
                  <w:rFonts w:ascii="Arial" w:eastAsia="Arial" w:hAnsi="Arial" w:cs="Arial"/>
                  <w:b/>
                  <w:bCs/>
                  <w:w w:val="94"/>
                  <w:sz w:val="17"/>
                  <w:szCs w:val="17"/>
                </w:rPr>
                <w:t>22</w:t>
              </w:r>
            </w:hyperlink>
          </w:p>
        </w:tc>
        <w:tc>
          <w:tcPr>
            <w:tcW w:w="640" w:type="dxa"/>
            <w:vAlign w:val="bottom"/>
          </w:tcPr>
          <w:p w:rsidR="007664A7" w:rsidRDefault="007664A7">
            <w:pPr>
              <w:rPr>
                <w:sz w:val="18"/>
                <w:szCs w:val="18"/>
              </w:rPr>
            </w:pPr>
          </w:p>
        </w:tc>
      </w:tr>
      <w:tr w:rsidR="007664A7">
        <w:trPr>
          <w:trHeight w:val="216"/>
        </w:trPr>
        <w:tc>
          <w:tcPr>
            <w:tcW w:w="740" w:type="dxa"/>
            <w:vAlign w:val="bottom"/>
          </w:tcPr>
          <w:p w:rsidR="007664A7" w:rsidRDefault="00000000">
            <w:pPr>
              <w:rPr>
                <w:rFonts w:ascii="Arial" w:eastAsia="Arial" w:hAnsi="Arial" w:cs="Arial"/>
                <w:b/>
                <w:bCs/>
                <w:sz w:val="17"/>
                <w:szCs w:val="17"/>
              </w:rPr>
            </w:pPr>
            <w:hyperlink w:anchor="page12">
              <w:r>
                <w:rPr>
                  <w:rFonts w:ascii="Arial" w:eastAsia="Arial" w:hAnsi="Arial" w:cs="Arial"/>
                  <w:b/>
                  <w:bCs/>
                  <w:sz w:val="17"/>
                  <w:szCs w:val="17"/>
                </w:rPr>
                <w:t>Таб. 8.</w:t>
              </w:r>
            </w:hyperlink>
          </w:p>
        </w:tc>
        <w:tc>
          <w:tcPr>
            <w:tcW w:w="3240" w:type="dxa"/>
            <w:gridSpan w:val="2"/>
            <w:vAlign w:val="bottom"/>
          </w:tcPr>
          <w:p w:rsidR="007664A7" w:rsidRDefault="00000000">
            <w:pPr>
              <w:ind w:left="120"/>
              <w:rPr>
                <w:rFonts w:ascii="Arial" w:eastAsia="Arial" w:hAnsi="Arial" w:cs="Arial"/>
                <w:b/>
                <w:bCs/>
                <w:w w:val="97"/>
                <w:sz w:val="17"/>
                <w:szCs w:val="17"/>
              </w:rPr>
            </w:pPr>
            <w:hyperlink w:anchor="page12">
              <w:r>
                <w:rPr>
                  <w:rFonts w:ascii="Arial" w:eastAsia="Arial" w:hAnsi="Arial" w:cs="Arial"/>
                  <w:b/>
                  <w:bCs/>
                  <w:w w:val="97"/>
                  <w:sz w:val="17"/>
                  <w:szCs w:val="17"/>
                </w:rPr>
                <w:t>Условия доступа к блокам данных</w:t>
              </w:r>
              <w:proofErr w:type="gramStart"/>
              <w:r>
                <w:rPr>
                  <w:rFonts w:ascii="Arial" w:eastAsia="Arial" w:hAnsi="Arial" w:cs="Arial"/>
                  <w:b/>
                  <w:bCs/>
                  <w:w w:val="97"/>
                  <w:sz w:val="17"/>
                  <w:szCs w:val="17"/>
                </w:rPr>
                <w:t xml:space="preserve"> ....</w:t>
              </w:r>
              <w:proofErr w:type="gramEnd"/>
            </w:hyperlink>
          </w:p>
        </w:tc>
        <w:tc>
          <w:tcPr>
            <w:tcW w:w="940" w:type="dxa"/>
            <w:vAlign w:val="bottom"/>
          </w:tcPr>
          <w:p w:rsidR="007664A7" w:rsidRDefault="00000000">
            <w:pPr>
              <w:rPr>
                <w:rFonts w:ascii="Arial" w:eastAsia="Arial" w:hAnsi="Arial" w:cs="Arial"/>
                <w:b/>
                <w:bCs/>
                <w:sz w:val="17"/>
                <w:szCs w:val="17"/>
              </w:rPr>
            </w:pPr>
            <w:hyperlink w:anchor="page12">
              <w:r>
                <w:rPr>
                  <w:rFonts w:ascii="Arial" w:eastAsia="Arial" w:hAnsi="Arial" w:cs="Arial"/>
                  <w:b/>
                  <w:bCs/>
                  <w:sz w:val="17"/>
                  <w:szCs w:val="17"/>
                </w:rPr>
                <w:t>12</w:t>
              </w:r>
            </w:hyperlink>
          </w:p>
        </w:tc>
        <w:tc>
          <w:tcPr>
            <w:tcW w:w="960" w:type="dxa"/>
            <w:vAlign w:val="bottom"/>
          </w:tcPr>
          <w:p w:rsidR="007664A7" w:rsidRDefault="00000000">
            <w:pPr>
              <w:ind w:left="220"/>
              <w:rPr>
                <w:rFonts w:ascii="Arial" w:eastAsia="Arial" w:hAnsi="Arial" w:cs="Arial"/>
                <w:b/>
                <w:bCs/>
                <w:sz w:val="17"/>
                <w:szCs w:val="17"/>
              </w:rPr>
            </w:pPr>
            <w:hyperlink w:anchor="page23">
              <w:r>
                <w:rPr>
                  <w:rFonts w:ascii="Arial" w:eastAsia="Arial" w:hAnsi="Arial" w:cs="Arial"/>
                  <w:b/>
                  <w:bCs/>
                  <w:sz w:val="17"/>
                  <w:szCs w:val="17"/>
                </w:rPr>
                <w:t>Таб. 25.</w:t>
              </w:r>
            </w:hyperlink>
          </w:p>
        </w:tc>
        <w:tc>
          <w:tcPr>
            <w:tcW w:w="2980" w:type="dxa"/>
            <w:vAlign w:val="bottom"/>
          </w:tcPr>
          <w:p w:rsidR="007664A7" w:rsidRDefault="00000000">
            <w:pPr>
              <w:ind w:left="120"/>
              <w:rPr>
                <w:rFonts w:ascii="Arial" w:eastAsia="Arial" w:hAnsi="Arial" w:cs="Arial"/>
                <w:b/>
                <w:bCs/>
                <w:w w:val="87"/>
                <w:sz w:val="17"/>
                <w:szCs w:val="17"/>
              </w:rPr>
            </w:pPr>
            <w:hyperlink w:anchor="page23">
              <w:r>
                <w:rPr>
                  <w:rFonts w:ascii="Arial" w:eastAsia="Arial" w:hAnsi="Arial" w:cs="Arial"/>
                  <w:b/>
                  <w:bCs/>
                  <w:w w:val="87"/>
                  <w:sz w:val="17"/>
                  <w:szCs w:val="17"/>
                </w:rPr>
                <w:t>MIFARE Время записи ............................</w:t>
              </w:r>
            </w:hyperlink>
          </w:p>
        </w:tc>
        <w:tc>
          <w:tcPr>
            <w:tcW w:w="1000" w:type="dxa"/>
            <w:gridSpan w:val="2"/>
            <w:vAlign w:val="bottom"/>
          </w:tcPr>
          <w:p w:rsidR="007664A7" w:rsidRDefault="00000000">
            <w:pPr>
              <w:ind w:right="461"/>
              <w:jc w:val="right"/>
              <w:rPr>
                <w:rFonts w:ascii="Arial" w:eastAsia="Arial" w:hAnsi="Arial" w:cs="Arial"/>
                <w:b/>
                <w:bCs/>
                <w:sz w:val="17"/>
                <w:szCs w:val="17"/>
              </w:rPr>
            </w:pPr>
            <w:hyperlink w:anchor="page23">
              <w:r>
                <w:rPr>
                  <w:rFonts w:ascii="Arial" w:eastAsia="Arial" w:hAnsi="Arial" w:cs="Arial"/>
                  <w:b/>
                  <w:bCs/>
                  <w:sz w:val="17"/>
                  <w:szCs w:val="17"/>
                </w:rPr>
                <w:t>23</w:t>
              </w:r>
            </w:hyperlink>
          </w:p>
        </w:tc>
      </w:tr>
      <w:tr w:rsidR="007664A7">
        <w:trPr>
          <w:trHeight w:val="216"/>
        </w:trPr>
        <w:tc>
          <w:tcPr>
            <w:tcW w:w="740" w:type="dxa"/>
            <w:vAlign w:val="bottom"/>
          </w:tcPr>
          <w:p w:rsidR="007664A7" w:rsidRDefault="00000000">
            <w:pPr>
              <w:rPr>
                <w:rFonts w:ascii="Arial" w:eastAsia="Arial" w:hAnsi="Arial" w:cs="Arial"/>
                <w:b/>
                <w:bCs/>
                <w:sz w:val="17"/>
                <w:szCs w:val="17"/>
              </w:rPr>
            </w:pPr>
            <w:hyperlink w:anchor="page13">
              <w:r>
                <w:rPr>
                  <w:rFonts w:ascii="Arial" w:eastAsia="Arial" w:hAnsi="Arial" w:cs="Arial"/>
                  <w:b/>
                  <w:bCs/>
                  <w:sz w:val="17"/>
                  <w:szCs w:val="17"/>
                </w:rPr>
                <w:t>Таб. 9.</w:t>
              </w:r>
            </w:hyperlink>
          </w:p>
        </w:tc>
        <w:tc>
          <w:tcPr>
            <w:tcW w:w="2840" w:type="dxa"/>
            <w:vAlign w:val="bottom"/>
          </w:tcPr>
          <w:p w:rsidR="007664A7" w:rsidRDefault="00000000">
            <w:pPr>
              <w:ind w:left="120"/>
              <w:rPr>
                <w:rFonts w:ascii="Arial" w:eastAsia="Arial" w:hAnsi="Arial" w:cs="Arial"/>
                <w:b/>
                <w:bCs/>
                <w:w w:val="91"/>
                <w:sz w:val="17"/>
                <w:szCs w:val="17"/>
              </w:rPr>
            </w:pPr>
            <w:hyperlink w:anchor="page13">
              <w:r>
                <w:rPr>
                  <w:rFonts w:ascii="Arial" w:eastAsia="Arial" w:hAnsi="Arial" w:cs="Arial"/>
                  <w:b/>
                  <w:bCs/>
                  <w:w w:val="91"/>
                  <w:sz w:val="17"/>
                  <w:szCs w:val="17"/>
                </w:rPr>
                <w:t>Обзор команд ....................................</w:t>
              </w:r>
            </w:hyperlink>
          </w:p>
        </w:tc>
        <w:tc>
          <w:tcPr>
            <w:tcW w:w="400" w:type="dxa"/>
            <w:vAlign w:val="bottom"/>
          </w:tcPr>
          <w:p w:rsidR="007664A7" w:rsidRDefault="00000000">
            <w:pPr>
              <w:jc w:val="right"/>
              <w:rPr>
                <w:rFonts w:ascii="Arial" w:eastAsia="Arial" w:hAnsi="Arial" w:cs="Arial"/>
                <w:b/>
                <w:bCs/>
                <w:sz w:val="17"/>
                <w:szCs w:val="17"/>
              </w:rPr>
            </w:pPr>
            <w:hyperlink w:anchor="page13">
              <w:r>
                <w:rPr>
                  <w:rFonts w:ascii="Arial" w:eastAsia="Arial" w:hAnsi="Arial" w:cs="Arial"/>
                  <w:b/>
                  <w:bCs/>
                  <w:sz w:val="17"/>
                  <w:szCs w:val="17"/>
                </w:rPr>
                <w:t>13</w:t>
              </w:r>
            </w:hyperlink>
          </w:p>
        </w:tc>
        <w:tc>
          <w:tcPr>
            <w:tcW w:w="940" w:type="dxa"/>
            <w:vAlign w:val="bottom"/>
          </w:tcPr>
          <w:p w:rsidR="007664A7" w:rsidRDefault="007664A7">
            <w:pPr>
              <w:rPr>
                <w:sz w:val="18"/>
                <w:szCs w:val="18"/>
              </w:rPr>
            </w:pPr>
          </w:p>
        </w:tc>
        <w:tc>
          <w:tcPr>
            <w:tcW w:w="960" w:type="dxa"/>
            <w:vAlign w:val="bottom"/>
          </w:tcPr>
          <w:p w:rsidR="007664A7" w:rsidRDefault="00000000">
            <w:pPr>
              <w:ind w:left="220"/>
              <w:rPr>
                <w:rFonts w:ascii="Arial" w:eastAsia="Arial" w:hAnsi="Arial" w:cs="Arial"/>
                <w:b/>
                <w:bCs/>
                <w:sz w:val="17"/>
                <w:szCs w:val="17"/>
              </w:rPr>
            </w:pPr>
            <w:hyperlink w:anchor="page24">
              <w:r>
                <w:rPr>
                  <w:rFonts w:ascii="Arial" w:eastAsia="Arial" w:hAnsi="Arial" w:cs="Arial"/>
                  <w:b/>
                  <w:bCs/>
                  <w:sz w:val="17"/>
                  <w:szCs w:val="17"/>
                </w:rPr>
                <w:t>Таб. 26.</w:t>
              </w:r>
            </w:hyperlink>
          </w:p>
        </w:tc>
        <w:tc>
          <w:tcPr>
            <w:tcW w:w="2980" w:type="dxa"/>
            <w:vAlign w:val="bottom"/>
          </w:tcPr>
          <w:p w:rsidR="007664A7" w:rsidRDefault="00000000">
            <w:pPr>
              <w:ind w:left="120"/>
              <w:rPr>
                <w:rFonts w:ascii="Arial" w:eastAsia="Arial" w:hAnsi="Arial" w:cs="Arial"/>
                <w:b/>
                <w:bCs/>
                <w:sz w:val="15"/>
                <w:szCs w:val="15"/>
              </w:rPr>
            </w:pPr>
            <w:hyperlink w:anchor="page24">
              <w:r>
                <w:rPr>
                  <w:rFonts w:ascii="Arial" w:eastAsia="Arial" w:hAnsi="Arial" w:cs="Arial"/>
                  <w:b/>
                  <w:bCs/>
                  <w:sz w:val="15"/>
                  <w:szCs w:val="15"/>
                </w:rPr>
                <w:t>Команды увеличения, уменьшения и</w:t>
              </w:r>
            </w:hyperlink>
          </w:p>
        </w:tc>
        <w:tc>
          <w:tcPr>
            <w:tcW w:w="360" w:type="dxa"/>
            <w:vAlign w:val="bottom"/>
          </w:tcPr>
          <w:p w:rsidR="007664A7" w:rsidRDefault="007664A7">
            <w:pPr>
              <w:rPr>
                <w:sz w:val="18"/>
                <w:szCs w:val="18"/>
              </w:rPr>
            </w:pPr>
          </w:p>
        </w:tc>
        <w:tc>
          <w:tcPr>
            <w:tcW w:w="640" w:type="dxa"/>
            <w:vAlign w:val="bottom"/>
          </w:tcPr>
          <w:p w:rsidR="007664A7" w:rsidRDefault="007664A7">
            <w:pPr>
              <w:rPr>
                <w:sz w:val="18"/>
                <w:szCs w:val="18"/>
              </w:rPr>
            </w:pPr>
          </w:p>
        </w:tc>
      </w:tr>
      <w:tr w:rsidR="007664A7">
        <w:trPr>
          <w:trHeight w:val="216"/>
        </w:trPr>
        <w:tc>
          <w:tcPr>
            <w:tcW w:w="740" w:type="dxa"/>
            <w:vAlign w:val="bottom"/>
          </w:tcPr>
          <w:p w:rsidR="007664A7" w:rsidRDefault="00000000">
            <w:pPr>
              <w:rPr>
                <w:rFonts w:ascii="Arial" w:eastAsia="Arial" w:hAnsi="Arial" w:cs="Arial"/>
                <w:b/>
                <w:bCs/>
                <w:sz w:val="17"/>
                <w:szCs w:val="17"/>
              </w:rPr>
            </w:pPr>
            <w:hyperlink w:anchor="page15">
              <w:r>
                <w:rPr>
                  <w:rFonts w:ascii="Arial" w:eastAsia="Arial" w:hAnsi="Arial" w:cs="Arial"/>
                  <w:b/>
                  <w:bCs/>
                  <w:sz w:val="17"/>
                  <w:szCs w:val="17"/>
                </w:rPr>
                <w:t>Таб. 10.</w:t>
              </w:r>
            </w:hyperlink>
          </w:p>
        </w:tc>
        <w:tc>
          <w:tcPr>
            <w:tcW w:w="2840" w:type="dxa"/>
            <w:vAlign w:val="bottom"/>
          </w:tcPr>
          <w:p w:rsidR="007664A7" w:rsidRDefault="00000000">
            <w:pPr>
              <w:ind w:left="120"/>
              <w:rPr>
                <w:rFonts w:ascii="Arial" w:eastAsia="Arial" w:hAnsi="Arial" w:cs="Arial"/>
                <w:b/>
                <w:bCs/>
                <w:w w:val="89"/>
                <w:sz w:val="17"/>
                <w:szCs w:val="17"/>
              </w:rPr>
            </w:pPr>
            <w:hyperlink w:anchor="page15">
              <w:r>
                <w:rPr>
                  <w:rFonts w:ascii="Arial" w:eastAsia="Arial" w:hAnsi="Arial" w:cs="Arial"/>
                  <w:b/>
                  <w:bCs/>
                  <w:w w:val="89"/>
                  <w:sz w:val="17"/>
                  <w:szCs w:val="17"/>
                </w:rPr>
                <w:t>MIFARE ACK и NAK ............................</w:t>
              </w:r>
            </w:hyperlink>
          </w:p>
        </w:tc>
        <w:tc>
          <w:tcPr>
            <w:tcW w:w="400" w:type="dxa"/>
            <w:vAlign w:val="bottom"/>
          </w:tcPr>
          <w:p w:rsidR="007664A7" w:rsidRDefault="00000000">
            <w:pPr>
              <w:ind w:right="15"/>
              <w:jc w:val="right"/>
              <w:rPr>
                <w:rFonts w:ascii="Arial" w:eastAsia="Arial" w:hAnsi="Arial" w:cs="Arial"/>
                <w:b/>
                <w:bCs/>
                <w:sz w:val="17"/>
                <w:szCs w:val="17"/>
              </w:rPr>
            </w:pPr>
            <w:hyperlink w:anchor="page15">
              <w:r>
                <w:rPr>
                  <w:rFonts w:ascii="Arial" w:eastAsia="Arial" w:hAnsi="Arial" w:cs="Arial"/>
                  <w:b/>
                  <w:bCs/>
                  <w:sz w:val="17"/>
                  <w:szCs w:val="17"/>
                </w:rPr>
                <w:t>15</w:t>
              </w:r>
            </w:hyperlink>
          </w:p>
        </w:tc>
        <w:tc>
          <w:tcPr>
            <w:tcW w:w="940" w:type="dxa"/>
            <w:vAlign w:val="bottom"/>
          </w:tcPr>
          <w:p w:rsidR="007664A7" w:rsidRDefault="007664A7">
            <w:pPr>
              <w:rPr>
                <w:sz w:val="18"/>
                <w:szCs w:val="18"/>
              </w:rPr>
            </w:pPr>
          </w:p>
        </w:tc>
        <w:tc>
          <w:tcPr>
            <w:tcW w:w="960" w:type="dxa"/>
            <w:vAlign w:val="bottom"/>
          </w:tcPr>
          <w:p w:rsidR="007664A7" w:rsidRDefault="007664A7">
            <w:pPr>
              <w:rPr>
                <w:sz w:val="18"/>
                <w:szCs w:val="18"/>
              </w:rPr>
            </w:pPr>
          </w:p>
        </w:tc>
        <w:tc>
          <w:tcPr>
            <w:tcW w:w="3340" w:type="dxa"/>
            <w:gridSpan w:val="2"/>
            <w:vAlign w:val="bottom"/>
          </w:tcPr>
          <w:p w:rsidR="007664A7" w:rsidRDefault="00000000">
            <w:pPr>
              <w:ind w:left="120"/>
              <w:rPr>
                <w:rFonts w:ascii="Arial" w:eastAsia="Arial" w:hAnsi="Arial" w:cs="Arial"/>
                <w:b/>
                <w:bCs/>
                <w:w w:val="86"/>
                <w:sz w:val="15"/>
                <w:szCs w:val="15"/>
              </w:rPr>
            </w:pPr>
            <w:hyperlink w:anchor="page24">
              <w:r>
                <w:rPr>
                  <w:rFonts w:ascii="Arial" w:eastAsia="Arial" w:hAnsi="Arial" w:cs="Arial"/>
                  <w:b/>
                  <w:bCs/>
                  <w:w w:val="86"/>
                  <w:sz w:val="15"/>
                  <w:szCs w:val="15"/>
                </w:rPr>
                <w:t>восстановления MIFARE............................. ..............</w:t>
              </w:r>
            </w:hyperlink>
          </w:p>
        </w:tc>
        <w:tc>
          <w:tcPr>
            <w:tcW w:w="640" w:type="dxa"/>
            <w:vAlign w:val="bottom"/>
          </w:tcPr>
          <w:p w:rsidR="007664A7" w:rsidRDefault="00000000">
            <w:pPr>
              <w:ind w:left="320"/>
              <w:rPr>
                <w:rFonts w:ascii="Arial" w:eastAsia="Arial" w:hAnsi="Arial" w:cs="Arial"/>
                <w:b/>
                <w:bCs/>
                <w:sz w:val="15"/>
                <w:szCs w:val="15"/>
              </w:rPr>
            </w:pPr>
            <w:hyperlink w:anchor="page24">
              <w:r>
                <w:rPr>
                  <w:rFonts w:ascii="Arial" w:eastAsia="Arial" w:hAnsi="Arial" w:cs="Arial"/>
                  <w:b/>
                  <w:bCs/>
                  <w:sz w:val="15"/>
                  <w:szCs w:val="15"/>
                </w:rPr>
                <w:t>24</w:t>
              </w:r>
            </w:hyperlink>
          </w:p>
        </w:tc>
      </w:tr>
      <w:tr w:rsidR="007664A7">
        <w:trPr>
          <w:trHeight w:val="216"/>
        </w:trPr>
        <w:tc>
          <w:tcPr>
            <w:tcW w:w="740" w:type="dxa"/>
            <w:vAlign w:val="bottom"/>
          </w:tcPr>
          <w:p w:rsidR="007664A7" w:rsidRDefault="00000000">
            <w:pPr>
              <w:rPr>
                <w:rFonts w:ascii="Arial" w:eastAsia="Arial" w:hAnsi="Arial" w:cs="Arial"/>
                <w:b/>
                <w:bCs/>
                <w:sz w:val="17"/>
                <w:szCs w:val="17"/>
              </w:rPr>
            </w:pPr>
            <w:hyperlink w:anchor="page15">
              <w:r>
                <w:rPr>
                  <w:rFonts w:ascii="Arial" w:eastAsia="Arial" w:hAnsi="Arial" w:cs="Arial"/>
                  <w:b/>
                  <w:bCs/>
                  <w:sz w:val="17"/>
                  <w:szCs w:val="17"/>
                </w:rPr>
                <w:t>Таб. 11.</w:t>
              </w:r>
            </w:hyperlink>
          </w:p>
        </w:tc>
        <w:tc>
          <w:tcPr>
            <w:tcW w:w="2840" w:type="dxa"/>
            <w:vAlign w:val="bottom"/>
          </w:tcPr>
          <w:p w:rsidR="007664A7" w:rsidRDefault="00000000">
            <w:pPr>
              <w:ind w:left="120"/>
              <w:rPr>
                <w:rFonts w:ascii="Arial" w:eastAsia="Arial" w:hAnsi="Arial" w:cs="Arial"/>
                <w:b/>
                <w:bCs/>
                <w:w w:val="95"/>
                <w:sz w:val="17"/>
                <w:szCs w:val="17"/>
              </w:rPr>
            </w:pPr>
            <w:hyperlink w:anchor="page15">
              <w:r>
                <w:rPr>
                  <w:rFonts w:ascii="Arial" w:eastAsia="Arial" w:hAnsi="Arial" w:cs="Arial"/>
                  <w:b/>
                  <w:bCs/>
                  <w:w w:val="95"/>
                  <w:sz w:val="17"/>
                  <w:szCs w:val="17"/>
                </w:rPr>
                <w:t>Ответ ATQA MF1S50yyX/V1 ...........</w:t>
              </w:r>
            </w:hyperlink>
          </w:p>
        </w:tc>
        <w:tc>
          <w:tcPr>
            <w:tcW w:w="400" w:type="dxa"/>
            <w:vAlign w:val="bottom"/>
          </w:tcPr>
          <w:p w:rsidR="007664A7" w:rsidRDefault="00000000">
            <w:pPr>
              <w:ind w:right="75"/>
              <w:jc w:val="right"/>
              <w:rPr>
                <w:rFonts w:ascii="Arial" w:eastAsia="Arial" w:hAnsi="Arial" w:cs="Arial"/>
                <w:b/>
                <w:bCs/>
                <w:sz w:val="17"/>
                <w:szCs w:val="17"/>
              </w:rPr>
            </w:pPr>
            <w:hyperlink w:anchor="page15">
              <w:r>
                <w:rPr>
                  <w:rFonts w:ascii="Arial" w:eastAsia="Arial" w:hAnsi="Arial" w:cs="Arial"/>
                  <w:b/>
                  <w:bCs/>
                  <w:sz w:val="17"/>
                  <w:szCs w:val="17"/>
                </w:rPr>
                <w:t>15</w:t>
              </w:r>
            </w:hyperlink>
          </w:p>
        </w:tc>
        <w:tc>
          <w:tcPr>
            <w:tcW w:w="940" w:type="dxa"/>
            <w:vAlign w:val="bottom"/>
          </w:tcPr>
          <w:p w:rsidR="007664A7" w:rsidRDefault="007664A7">
            <w:pPr>
              <w:rPr>
                <w:sz w:val="18"/>
                <w:szCs w:val="18"/>
              </w:rPr>
            </w:pPr>
          </w:p>
        </w:tc>
        <w:tc>
          <w:tcPr>
            <w:tcW w:w="960" w:type="dxa"/>
            <w:vAlign w:val="bottom"/>
          </w:tcPr>
          <w:p w:rsidR="007664A7" w:rsidRDefault="00000000">
            <w:pPr>
              <w:ind w:left="220"/>
              <w:rPr>
                <w:rFonts w:ascii="Arial" w:eastAsia="Arial" w:hAnsi="Arial" w:cs="Arial"/>
                <w:b/>
                <w:bCs/>
                <w:sz w:val="17"/>
                <w:szCs w:val="17"/>
              </w:rPr>
            </w:pPr>
            <w:hyperlink w:anchor="page24">
              <w:r>
                <w:rPr>
                  <w:rFonts w:ascii="Arial" w:eastAsia="Arial" w:hAnsi="Arial" w:cs="Arial"/>
                  <w:b/>
                  <w:bCs/>
                  <w:sz w:val="17"/>
                  <w:szCs w:val="17"/>
                </w:rPr>
                <w:t>Таб. 27.</w:t>
              </w:r>
            </w:hyperlink>
          </w:p>
        </w:tc>
        <w:tc>
          <w:tcPr>
            <w:tcW w:w="2980" w:type="dxa"/>
            <w:vAlign w:val="bottom"/>
          </w:tcPr>
          <w:p w:rsidR="007664A7" w:rsidRDefault="00000000">
            <w:pPr>
              <w:ind w:left="120"/>
              <w:rPr>
                <w:rFonts w:ascii="Arial" w:eastAsia="Arial" w:hAnsi="Arial" w:cs="Arial"/>
                <w:b/>
                <w:bCs/>
                <w:sz w:val="16"/>
                <w:szCs w:val="16"/>
              </w:rPr>
            </w:pPr>
            <w:hyperlink w:anchor="page24">
              <w:r>
                <w:rPr>
                  <w:rFonts w:ascii="Arial" w:eastAsia="Arial" w:hAnsi="Arial" w:cs="Arial"/>
                  <w:b/>
                  <w:bCs/>
                  <w:sz w:val="16"/>
                  <w:szCs w:val="16"/>
                </w:rPr>
                <w:t>Время увеличения, уменьшения и</w:t>
              </w:r>
            </w:hyperlink>
          </w:p>
        </w:tc>
        <w:tc>
          <w:tcPr>
            <w:tcW w:w="360" w:type="dxa"/>
            <w:vAlign w:val="bottom"/>
          </w:tcPr>
          <w:p w:rsidR="007664A7" w:rsidRDefault="007664A7">
            <w:pPr>
              <w:rPr>
                <w:sz w:val="18"/>
                <w:szCs w:val="18"/>
              </w:rPr>
            </w:pPr>
          </w:p>
        </w:tc>
        <w:tc>
          <w:tcPr>
            <w:tcW w:w="640" w:type="dxa"/>
            <w:vAlign w:val="bottom"/>
          </w:tcPr>
          <w:p w:rsidR="007664A7" w:rsidRDefault="007664A7">
            <w:pPr>
              <w:rPr>
                <w:sz w:val="18"/>
                <w:szCs w:val="18"/>
              </w:rPr>
            </w:pPr>
          </w:p>
        </w:tc>
      </w:tr>
      <w:tr w:rsidR="007664A7">
        <w:trPr>
          <w:trHeight w:val="216"/>
        </w:trPr>
        <w:tc>
          <w:tcPr>
            <w:tcW w:w="740" w:type="dxa"/>
            <w:vAlign w:val="bottom"/>
          </w:tcPr>
          <w:p w:rsidR="007664A7" w:rsidRDefault="00000000">
            <w:pPr>
              <w:rPr>
                <w:rFonts w:ascii="Arial" w:eastAsia="Arial" w:hAnsi="Arial" w:cs="Arial"/>
                <w:b/>
                <w:bCs/>
                <w:sz w:val="17"/>
                <w:szCs w:val="17"/>
              </w:rPr>
            </w:pPr>
            <w:hyperlink w:anchor="page15">
              <w:r>
                <w:rPr>
                  <w:rFonts w:ascii="Arial" w:eastAsia="Arial" w:hAnsi="Arial" w:cs="Arial"/>
                  <w:b/>
                  <w:bCs/>
                  <w:sz w:val="17"/>
                  <w:szCs w:val="17"/>
                </w:rPr>
                <w:t>Таб. 12.</w:t>
              </w:r>
            </w:hyperlink>
          </w:p>
        </w:tc>
        <w:tc>
          <w:tcPr>
            <w:tcW w:w="2840" w:type="dxa"/>
            <w:vAlign w:val="bottom"/>
          </w:tcPr>
          <w:p w:rsidR="007664A7" w:rsidRDefault="00000000">
            <w:pPr>
              <w:ind w:left="120"/>
              <w:rPr>
                <w:rFonts w:ascii="Arial" w:eastAsia="Arial" w:hAnsi="Arial" w:cs="Arial"/>
                <w:b/>
                <w:bCs/>
                <w:w w:val="95"/>
                <w:sz w:val="17"/>
                <w:szCs w:val="17"/>
              </w:rPr>
            </w:pPr>
            <w:hyperlink w:anchor="page15">
              <w:r>
                <w:rPr>
                  <w:rFonts w:ascii="Arial" w:eastAsia="Arial" w:hAnsi="Arial" w:cs="Arial"/>
                  <w:b/>
                  <w:bCs/>
                  <w:w w:val="95"/>
                  <w:sz w:val="17"/>
                  <w:szCs w:val="17"/>
                </w:rPr>
                <w:t>Ответ SAK MF1S50yyX/V1 .............</w:t>
              </w:r>
            </w:hyperlink>
          </w:p>
        </w:tc>
        <w:tc>
          <w:tcPr>
            <w:tcW w:w="400" w:type="dxa"/>
            <w:vAlign w:val="bottom"/>
          </w:tcPr>
          <w:p w:rsidR="007664A7" w:rsidRDefault="00000000">
            <w:pPr>
              <w:ind w:right="115"/>
              <w:jc w:val="right"/>
              <w:rPr>
                <w:rFonts w:ascii="Arial" w:eastAsia="Arial" w:hAnsi="Arial" w:cs="Arial"/>
                <w:b/>
                <w:bCs/>
                <w:w w:val="94"/>
                <w:sz w:val="17"/>
                <w:szCs w:val="17"/>
              </w:rPr>
            </w:pPr>
            <w:hyperlink w:anchor="page15">
              <w:r>
                <w:rPr>
                  <w:rFonts w:ascii="Arial" w:eastAsia="Arial" w:hAnsi="Arial" w:cs="Arial"/>
                  <w:b/>
                  <w:bCs/>
                  <w:w w:val="94"/>
                  <w:sz w:val="17"/>
                  <w:szCs w:val="17"/>
                </w:rPr>
                <w:t>15</w:t>
              </w:r>
            </w:hyperlink>
          </w:p>
        </w:tc>
        <w:tc>
          <w:tcPr>
            <w:tcW w:w="940" w:type="dxa"/>
            <w:vAlign w:val="bottom"/>
          </w:tcPr>
          <w:p w:rsidR="007664A7" w:rsidRDefault="007664A7">
            <w:pPr>
              <w:rPr>
                <w:sz w:val="18"/>
                <w:szCs w:val="18"/>
              </w:rPr>
            </w:pPr>
          </w:p>
        </w:tc>
        <w:tc>
          <w:tcPr>
            <w:tcW w:w="960" w:type="dxa"/>
            <w:vAlign w:val="bottom"/>
          </w:tcPr>
          <w:p w:rsidR="007664A7" w:rsidRDefault="007664A7">
            <w:pPr>
              <w:rPr>
                <w:sz w:val="18"/>
                <w:szCs w:val="18"/>
              </w:rPr>
            </w:pPr>
          </w:p>
        </w:tc>
        <w:tc>
          <w:tcPr>
            <w:tcW w:w="3340" w:type="dxa"/>
            <w:gridSpan w:val="2"/>
            <w:vAlign w:val="bottom"/>
          </w:tcPr>
          <w:p w:rsidR="007664A7" w:rsidRDefault="00000000">
            <w:pPr>
              <w:ind w:left="120"/>
              <w:rPr>
                <w:rFonts w:ascii="Arial" w:eastAsia="Arial" w:hAnsi="Arial" w:cs="Arial"/>
                <w:b/>
                <w:bCs/>
                <w:w w:val="84"/>
                <w:sz w:val="16"/>
                <w:szCs w:val="16"/>
              </w:rPr>
            </w:pPr>
            <w:hyperlink w:anchor="page24">
              <w:r>
                <w:rPr>
                  <w:rFonts w:ascii="Arial" w:eastAsia="Arial" w:hAnsi="Arial" w:cs="Arial"/>
                  <w:b/>
                  <w:bCs/>
                  <w:w w:val="84"/>
                  <w:sz w:val="16"/>
                  <w:szCs w:val="16"/>
                </w:rPr>
                <w:t>восстановления MIFARE............................. ...........</w:t>
              </w:r>
            </w:hyperlink>
          </w:p>
        </w:tc>
        <w:tc>
          <w:tcPr>
            <w:tcW w:w="640" w:type="dxa"/>
            <w:vAlign w:val="bottom"/>
          </w:tcPr>
          <w:p w:rsidR="007664A7" w:rsidRDefault="00000000">
            <w:pPr>
              <w:ind w:left="460"/>
              <w:rPr>
                <w:rFonts w:ascii="Arial" w:eastAsia="Arial" w:hAnsi="Arial" w:cs="Arial"/>
                <w:b/>
                <w:bCs/>
                <w:w w:val="89"/>
                <w:sz w:val="16"/>
                <w:szCs w:val="16"/>
              </w:rPr>
            </w:pPr>
            <w:hyperlink w:anchor="page24">
              <w:r>
                <w:rPr>
                  <w:rFonts w:ascii="Arial" w:eastAsia="Arial" w:hAnsi="Arial" w:cs="Arial"/>
                  <w:b/>
                  <w:bCs/>
                  <w:w w:val="89"/>
                  <w:sz w:val="16"/>
                  <w:szCs w:val="16"/>
                </w:rPr>
                <w:t>24</w:t>
              </w:r>
            </w:hyperlink>
          </w:p>
        </w:tc>
      </w:tr>
      <w:tr w:rsidR="007664A7">
        <w:trPr>
          <w:trHeight w:val="216"/>
        </w:trPr>
        <w:tc>
          <w:tcPr>
            <w:tcW w:w="740" w:type="dxa"/>
            <w:vAlign w:val="bottom"/>
          </w:tcPr>
          <w:p w:rsidR="007664A7" w:rsidRDefault="00000000">
            <w:pPr>
              <w:rPr>
                <w:rFonts w:ascii="Arial" w:eastAsia="Arial" w:hAnsi="Arial" w:cs="Arial"/>
                <w:b/>
                <w:bCs/>
                <w:sz w:val="17"/>
                <w:szCs w:val="17"/>
              </w:rPr>
            </w:pPr>
            <w:hyperlink w:anchor="page17">
              <w:r>
                <w:rPr>
                  <w:rFonts w:ascii="Arial" w:eastAsia="Arial" w:hAnsi="Arial" w:cs="Arial"/>
                  <w:b/>
                  <w:bCs/>
                  <w:sz w:val="17"/>
                  <w:szCs w:val="17"/>
                </w:rPr>
                <w:t>Таб. 13.</w:t>
              </w:r>
            </w:hyperlink>
          </w:p>
        </w:tc>
        <w:tc>
          <w:tcPr>
            <w:tcW w:w="3240" w:type="dxa"/>
            <w:gridSpan w:val="2"/>
            <w:vAlign w:val="bottom"/>
          </w:tcPr>
          <w:p w:rsidR="007664A7" w:rsidRDefault="00000000">
            <w:pPr>
              <w:ind w:left="120"/>
              <w:rPr>
                <w:rFonts w:ascii="Arial" w:eastAsia="Arial" w:hAnsi="Arial" w:cs="Arial"/>
                <w:b/>
                <w:bCs/>
                <w:w w:val="84"/>
                <w:sz w:val="13"/>
                <w:szCs w:val="13"/>
              </w:rPr>
            </w:pPr>
            <w:hyperlink w:anchor="page17">
              <w:r>
                <w:rPr>
                  <w:rFonts w:ascii="Arial" w:eastAsia="Arial" w:hAnsi="Arial" w:cs="Arial"/>
                  <w:b/>
                  <w:bCs/>
                  <w:w w:val="84"/>
                  <w:sz w:val="13"/>
                  <w:szCs w:val="13"/>
                </w:rPr>
                <w:t xml:space="preserve">Команда «Персонализация использования UID» </w:t>
              </w:r>
            </w:hyperlink>
            <w:r>
              <w:rPr>
                <w:rFonts w:ascii="Arial" w:eastAsia="Arial" w:hAnsi="Arial" w:cs="Arial"/>
                <w:b/>
                <w:bCs/>
                <w:w w:val="84"/>
                <w:sz w:val="13"/>
                <w:szCs w:val="13"/>
              </w:rPr>
              <w:t>..............</w:t>
            </w:r>
          </w:p>
        </w:tc>
        <w:tc>
          <w:tcPr>
            <w:tcW w:w="940" w:type="dxa"/>
            <w:vAlign w:val="bottom"/>
          </w:tcPr>
          <w:p w:rsidR="007664A7" w:rsidRDefault="00000000">
            <w:pPr>
              <w:ind w:left="520"/>
              <w:rPr>
                <w:rFonts w:ascii="Arial" w:eastAsia="Arial" w:hAnsi="Arial" w:cs="Arial"/>
                <w:b/>
                <w:bCs/>
                <w:sz w:val="13"/>
                <w:szCs w:val="13"/>
              </w:rPr>
            </w:pPr>
            <w:hyperlink w:anchor="page17">
              <w:r>
                <w:rPr>
                  <w:rFonts w:ascii="Arial" w:eastAsia="Arial" w:hAnsi="Arial" w:cs="Arial"/>
                  <w:b/>
                  <w:bCs/>
                  <w:sz w:val="13"/>
                  <w:szCs w:val="13"/>
                </w:rPr>
                <w:t>17</w:t>
              </w:r>
            </w:hyperlink>
          </w:p>
        </w:tc>
        <w:tc>
          <w:tcPr>
            <w:tcW w:w="960" w:type="dxa"/>
            <w:vAlign w:val="bottom"/>
          </w:tcPr>
          <w:p w:rsidR="007664A7" w:rsidRDefault="00000000">
            <w:pPr>
              <w:ind w:left="220"/>
              <w:rPr>
                <w:rFonts w:ascii="Arial" w:eastAsia="Arial" w:hAnsi="Arial" w:cs="Arial"/>
                <w:b/>
                <w:bCs/>
                <w:sz w:val="17"/>
                <w:szCs w:val="17"/>
              </w:rPr>
            </w:pPr>
            <w:hyperlink w:anchor="page25">
              <w:r>
                <w:rPr>
                  <w:rFonts w:ascii="Arial" w:eastAsia="Arial" w:hAnsi="Arial" w:cs="Arial"/>
                  <w:b/>
                  <w:bCs/>
                  <w:sz w:val="17"/>
                  <w:szCs w:val="17"/>
                </w:rPr>
                <w:t>Таб. 28.</w:t>
              </w:r>
            </w:hyperlink>
          </w:p>
        </w:tc>
        <w:tc>
          <w:tcPr>
            <w:tcW w:w="2980" w:type="dxa"/>
            <w:vAlign w:val="bottom"/>
          </w:tcPr>
          <w:p w:rsidR="007664A7" w:rsidRDefault="00000000">
            <w:pPr>
              <w:ind w:left="120"/>
              <w:rPr>
                <w:rFonts w:ascii="Arial" w:eastAsia="Arial" w:hAnsi="Arial" w:cs="Arial"/>
                <w:b/>
                <w:bCs/>
                <w:w w:val="94"/>
                <w:sz w:val="17"/>
                <w:szCs w:val="17"/>
              </w:rPr>
            </w:pPr>
            <w:hyperlink w:anchor="page25">
              <w:r>
                <w:rPr>
                  <w:rFonts w:ascii="Arial" w:eastAsia="Arial" w:hAnsi="Arial" w:cs="Arial"/>
                  <w:b/>
                  <w:bCs/>
                  <w:w w:val="94"/>
                  <w:sz w:val="17"/>
                  <w:szCs w:val="17"/>
                </w:rPr>
                <w:t>Команда передачи MIFARE ..............</w:t>
              </w:r>
            </w:hyperlink>
          </w:p>
        </w:tc>
        <w:tc>
          <w:tcPr>
            <w:tcW w:w="360" w:type="dxa"/>
            <w:vAlign w:val="bottom"/>
          </w:tcPr>
          <w:p w:rsidR="007664A7" w:rsidRDefault="00000000">
            <w:pPr>
              <w:jc w:val="right"/>
              <w:rPr>
                <w:rFonts w:ascii="Arial" w:eastAsia="Arial" w:hAnsi="Arial" w:cs="Arial"/>
                <w:b/>
                <w:bCs/>
                <w:sz w:val="17"/>
                <w:szCs w:val="17"/>
              </w:rPr>
            </w:pPr>
            <w:hyperlink w:anchor="page25">
              <w:r>
                <w:rPr>
                  <w:rFonts w:ascii="Arial" w:eastAsia="Arial" w:hAnsi="Arial" w:cs="Arial"/>
                  <w:b/>
                  <w:bCs/>
                  <w:sz w:val="17"/>
                  <w:szCs w:val="17"/>
                </w:rPr>
                <w:t>25</w:t>
              </w:r>
            </w:hyperlink>
          </w:p>
        </w:tc>
        <w:tc>
          <w:tcPr>
            <w:tcW w:w="640" w:type="dxa"/>
            <w:vAlign w:val="bottom"/>
          </w:tcPr>
          <w:p w:rsidR="007664A7" w:rsidRDefault="007664A7">
            <w:pPr>
              <w:rPr>
                <w:sz w:val="18"/>
                <w:szCs w:val="18"/>
              </w:rPr>
            </w:pPr>
          </w:p>
        </w:tc>
      </w:tr>
      <w:tr w:rsidR="007664A7">
        <w:trPr>
          <w:trHeight w:val="216"/>
        </w:trPr>
        <w:tc>
          <w:tcPr>
            <w:tcW w:w="740" w:type="dxa"/>
            <w:vAlign w:val="bottom"/>
          </w:tcPr>
          <w:p w:rsidR="007664A7" w:rsidRDefault="00000000">
            <w:pPr>
              <w:rPr>
                <w:rFonts w:ascii="Arial" w:eastAsia="Arial" w:hAnsi="Arial" w:cs="Arial"/>
                <w:b/>
                <w:bCs/>
                <w:sz w:val="17"/>
                <w:szCs w:val="17"/>
              </w:rPr>
            </w:pPr>
            <w:hyperlink w:anchor="page17">
              <w:r>
                <w:rPr>
                  <w:rFonts w:ascii="Arial" w:eastAsia="Arial" w:hAnsi="Arial" w:cs="Arial"/>
                  <w:b/>
                  <w:bCs/>
                  <w:sz w:val="17"/>
                  <w:szCs w:val="17"/>
                </w:rPr>
                <w:t>Таб. 14.</w:t>
              </w:r>
            </w:hyperlink>
          </w:p>
        </w:tc>
        <w:tc>
          <w:tcPr>
            <w:tcW w:w="3240" w:type="dxa"/>
            <w:gridSpan w:val="2"/>
            <w:vAlign w:val="bottom"/>
          </w:tcPr>
          <w:p w:rsidR="007664A7" w:rsidRDefault="00000000">
            <w:pPr>
              <w:ind w:left="120"/>
              <w:rPr>
                <w:rFonts w:ascii="Arial" w:eastAsia="Arial" w:hAnsi="Arial" w:cs="Arial"/>
                <w:b/>
                <w:bCs/>
                <w:w w:val="88"/>
                <w:sz w:val="13"/>
                <w:szCs w:val="13"/>
              </w:rPr>
            </w:pPr>
            <w:hyperlink w:anchor="page17">
              <w:r>
                <w:rPr>
                  <w:rFonts w:ascii="Arial" w:eastAsia="Arial" w:hAnsi="Arial" w:cs="Arial"/>
                  <w:b/>
                  <w:bCs/>
                  <w:w w:val="88"/>
                  <w:sz w:val="13"/>
                  <w:szCs w:val="13"/>
                </w:rPr>
                <w:t>Персонализация времени использования UID ..............</w:t>
              </w:r>
            </w:hyperlink>
          </w:p>
        </w:tc>
        <w:tc>
          <w:tcPr>
            <w:tcW w:w="940" w:type="dxa"/>
            <w:vAlign w:val="bottom"/>
          </w:tcPr>
          <w:p w:rsidR="007664A7" w:rsidRDefault="00000000">
            <w:pPr>
              <w:ind w:right="324"/>
              <w:jc w:val="right"/>
              <w:rPr>
                <w:rFonts w:ascii="Arial" w:eastAsia="Arial" w:hAnsi="Arial" w:cs="Arial"/>
                <w:b/>
                <w:bCs/>
                <w:sz w:val="13"/>
                <w:szCs w:val="13"/>
              </w:rPr>
            </w:pPr>
            <w:hyperlink w:anchor="page17">
              <w:r>
                <w:rPr>
                  <w:rFonts w:ascii="Arial" w:eastAsia="Arial" w:hAnsi="Arial" w:cs="Arial"/>
                  <w:b/>
                  <w:bCs/>
                  <w:sz w:val="13"/>
                  <w:szCs w:val="13"/>
                </w:rPr>
                <w:t>17</w:t>
              </w:r>
            </w:hyperlink>
          </w:p>
        </w:tc>
        <w:tc>
          <w:tcPr>
            <w:tcW w:w="960" w:type="dxa"/>
            <w:vAlign w:val="bottom"/>
          </w:tcPr>
          <w:p w:rsidR="007664A7" w:rsidRDefault="00000000">
            <w:pPr>
              <w:ind w:left="220"/>
              <w:rPr>
                <w:rFonts w:ascii="Arial" w:eastAsia="Arial" w:hAnsi="Arial" w:cs="Arial"/>
                <w:b/>
                <w:bCs/>
                <w:sz w:val="17"/>
                <w:szCs w:val="17"/>
              </w:rPr>
            </w:pPr>
            <w:hyperlink w:anchor="page25">
              <w:r>
                <w:rPr>
                  <w:rFonts w:ascii="Arial" w:eastAsia="Arial" w:hAnsi="Arial" w:cs="Arial"/>
                  <w:b/>
                  <w:bCs/>
                  <w:sz w:val="17"/>
                  <w:szCs w:val="17"/>
                </w:rPr>
                <w:t>Таб. 29.</w:t>
              </w:r>
            </w:hyperlink>
          </w:p>
        </w:tc>
        <w:tc>
          <w:tcPr>
            <w:tcW w:w="2980" w:type="dxa"/>
            <w:vAlign w:val="bottom"/>
          </w:tcPr>
          <w:p w:rsidR="007664A7" w:rsidRDefault="00000000">
            <w:pPr>
              <w:ind w:left="120"/>
              <w:rPr>
                <w:rFonts w:ascii="Arial" w:eastAsia="Arial" w:hAnsi="Arial" w:cs="Arial"/>
                <w:b/>
                <w:bCs/>
                <w:w w:val="94"/>
                <w:sz w:val="17"/>
                <w:szCs w:val="17"/>
              </w:rPr>
            </w:pPr>
            <w:hyperlink w:anchor="page25">
              <w:r>
                <w:rPr>
                  <w:rFonts w:ascii="Arial" w:eastAsia="Arial" w:hAnsi="Arial" w:cs="Arial"/>
                  <w:b/>
                  <w:bCs/>
                  <w:w w:val="94"/>
                  <w:sz w:val="17"/>
                  <w:szCs w:val="17"/>
                </w:rPr>
                <w:t>Время передачи MIFARE ..................</w:t>
              </w:r>
            </w:hyperlink>
          </w:p>
        </w:tc>
        <w:tc>
          <w:tcPr>
            <w:tcW w:w="360" w:type="dxa"/>
            <w:vAlign w:val="bottom"/>
          </w:tcPr>
          <w:p w:rsidR="007664A7" w:rsidRDefault="00000000">
            <w:pPr>
              <w:jc w:val="right"/>
              <w:rPr>
                <w:rFonts w:ascii="Arial" w:eastAsia="Arial" w:hAnsi="Arial" w:cs="Arial"/>
                <w:b/>
                <w:bCs/>
                <w:sz w:val="17"/>
                <w:szCs w:val="17"/>
              </w:rPr>
            </w:pPr>
            <w:hyperlink w:anchor="page25">
              <w:r>
                <w:rPr>
                  <w:rFonts w:ascii="Arial" w:eastAsia="Arial" w:hAnsi="Arial" w:cs="Arial"/>
                  <w:b/>
                  <w:bCs/>
                  <w:sz w:val="17"/>
                  <w:szCs w:val="17"/>
                </w:rPr>
                <w:t>25</w:t>
              </w:r>
            </w:hyperlink>
          </w:p>
        </w:tc>
        <w:tc>
          <w:tcPr>
            <w:tcW w:w="640" w:type="dxa"/>
            <w:vAlign w:val="bottom"/>
          </w:tcPr>
          <w:p w:rsidR="007664A7" w:rsidRDefault="007664A7">
            <w:pPr>
              <w:rPr>
                <w:sz w:val="18"/>
                <w:szCs w:val="18"/>
              </w:rPr>
            </w:pPr>
          </w:p>
        </w:tc>
      </w:tr>
      <w:tr w:rsidR="007664A7">
        <w:trPr>
          <w:trHeight w:val="216"/>
        </w:trPr>
        <w:tc>
          <w:tcPr>
            <w:tcW w:w="740" w:type="dxa"/>
            <w:vAlign w:val="bottom"/>
          </w:tcPr>
          <w:p w:rsidR="007664A7" w:rsidRDefault="00000000">
            <w:pPr>
              <w:rPr>
                <w:rFonts w:ascii="Arial" w:eastAsia="Arial" w:hAnsi="Arial" w:cs="Arial"/>
                <w:b/>
                <w:bCs/>
                <w:sz w:val="17"/>
                <w:szCs w:val="17"/>
              </w:rPr>
            </w:pPr>
            <w:hyperlink w:anchor="page18">
              <w:r>
                <w:rPr>
                  <w:rFonts w:ascii="Arial" w:eastAsia="Arial" w:hAnsi="Arial" w:cs="Arial"/>
                  <w:b/>
                  <w:bCs/>
                  <w:sz w:val="17"/>
                  <w:szCs w:val="17"/>
                </w:rPr>
                <w:t>Таб. 15.</w:t>
              </w:r>
            </w:hyperlink>
          </w:p>
        </w:tc>
        <w:tc>
          <w:tcPr>
            <w:tcW w:w="4180" w:type="dxa"/>
            <w:gridSpan w:val="3"/>
            <w:vAlign w:val="bottom"/>
          </w:tcPr>
          <w:p w:rsidR="007664A7" w:rsidRDefault="00000000">
            <w:pPr>
              <w:ind w:left="120"/>
              <w:rPr>
                <w:rFonts w:ascii="Arial" w:eastAsia="Arial" w:hAnsi="Arial" w:cs="Arial"/>
                <w:b/>
                <w:bCs/>
                <w:sz w:val="15"/>
                <w:szCs w:val="15"/>
              </w:rPr>
            </w:pPr>
            <w:hyperlink w:anchor="page18">
              <w:r>
                <w:rPr>
                  <w:rFonts w:ascii="Arial" w:eastAsia="Arial" w:hAnsi="Arial" w:cs="Arial"/>
                  <w:b/>
                  <w:bCs/>
                  <w:sz w:val="15"/>
                  <w:szCs w:val="15"/>
                </w:rPr>
                <w:t>Доступные последовательности активации для</w:t>
              </w:r>
            </w:hyperlink>
          </w:p>
        </w:tc>
        <w:tc>
          <w:tcPr>
            <w:tcW w:w="960" w:type="dxa"/>
            <w:vAlign w:val="bottom"/>
          </w:tcPr>
          <w:p w:rsidR="007664A7" w:rsidRDefault="00000000">
            <w:pPr>
              <w:ind w:left="220"/>
              <w:rPr>
                <w:rFonts w:ascii="Arial" w:eastAsia="Arial" w:hAnsi="Arial" w:cs="Arial"/>
                <w:b/>
                <w:bCs/>
                <w:sz w:val="17"/>
                <w:szCs w:val="17"/>
              </w:rPr>
            </w:pPr>
            <w:hyperlink w:anchor="page25">
              <w:r>
                <w:rPr>
                  <w:rFonts w:ascii="Arial" w:eastAsia="Arial" w:hAnsi="Arial" w:cs="Arial"/>
                  <w:b/>
                  <w:bCs/>
                  <w:sz w:val="17"/>
                  <w:szCs w:val="17"/>
                </w:rPr>
                <w:t>Таб. 30.</w:t>
              </w:r>
            </w:hyperlink>
          </w:p>
        </w:tc>
        <w:tc>
          <w:tcPr>
            <w:tcW w:w="3340" w:type="dxa"/>
            <w:gridSpan w:val="2"/>
            <w:vAlign w:val="bottom"/>
          </w:tcPr>
          <w:p w:rsidR="007664A7" w:rsidRDefault="00000000">
            <w:pPr>
              <w:ind w:left="120"/>
              <w:rPr>
                <w:rFonts w:ascii="Arial" w:eastAsia="Arial" w:hAnsi="Arial" w:cs="Arial"/>
                <w:b/>
                <w:bCs/>
                <w:w w:val="90"/>
                <w:sz w:val="14"/>
                <w:szCs w:val="14"/>
              </w:rPr>
            </w:pPr>
            <w:hyperlink w:anchor="page25">
              <w:r>
                <w:rPr>
                  <w:rFonts w:ascii="Arial" w:eastAsia="Arial" w:hAnsi="Arial" w:cs="Arial"/>
                  <w:b/>
                  <w:bCs/>
                  <w:w w:val="90"/>
                  <w:sz w:val="14"/>
                  <w:szCs w:val="14"/>
                </w:rPr>
                <w:t>Предельные значения ..................................................</w:t>
              </w:r>
            </w:hyperlink>
          </w:p>
        </w:tc>
        <w:tc>
          <w:tcPr>
            <w:tcW w:w="640" w:type="dxa"/>
            <w:vAlign w:val="bottom"/>
          </w:tcPr>
          <w:p w:rsidR="007664A7" w:rsidRDefault="00000000">
            <w:pPr>
              <w:ind w:left="280"/>
              <w:rPr>
                <w:rFonts w:ascii="Arial" w:eastAsia="Arial" w:hAnsi="Arial" w:cs="Arial"/>
                <w:b/>
                <w:bCs/>
                <w:sz w:val="14"/>
                <w:szCs w:val="14"/>
              </w:rPr>
            </w:pPr>
            <w:hyperlink w:anchor="page25">
              <w:r>
                <w:rPr>
                  <w:rFonts w:ascii="Arial" w:eastAsia="Arial" w:hAnsi="Arial" w:cs="Arial"/>
                  <w:b/>
                  <w:bCs/>
                  <w:sz w:val="14"/>
                  <w:szCs w:val="14"/>
                </w:rPr>
                <w:t>25</w:t>
              </w:r>
            </w:hyperlink>
          </w:p>
        </w:tc>
      </w:tr>
      <w:tr w:rsidR="007664A7">
        <w:trPr>
          <w:trHeight w:val="216"/>
        </w:trPr>
        <w:tc>
          <w:tcPr>
            <w:tcW w:w="740" w:type="dxa"/>
            <w:vAlign w:val="bottom"/>
          </w:tcPr>
          <w:p w:rsidR="007664A7" w:rsidRDefault="007664A7">
            <w:pPr>
              <w:rPr>
                <w:sz w:val="18"/>
                <w:szCs w:val="18"/>
              </w:rPr>
            </w:pPr>
          </w:p>
        </w:tc>
        <w:tc>
          <w:tcPr>
            <w:tcW w:w="3240" w:type="dxa"/>
            <w:gridSpan w:val="2"/>
            <w:vAlign w:val="bottom"/>
          </w:tcPr>
          <w:p w:rsidR="007664A7" w:rsidRDefault="00000000">
            <w:pPr>
              <w:ind w:left="120"/>
              <w:rPr>
                <w:rFonts w:ascii="Arial" w:eastAsia="Arial" w:hAnsi="Arial" w:cs="Arial"/>
                <w:b/>
                <w:bCs/>
                <w:w w:val="89"/>
                <w:sz w:val="15"/>
                <w:szCs w:val="15"/>
              </w:rPr>
            </w:pPr>
            <w:hyperlink w:anchor="page18">
              <w:r>
                <w:rPr>
                  <w:rFonts w:ascii="Arial" w:eastAsia="Arial" w:hAnsi="Arial" w:cs="Arial"/>
                  <w:b/>
                  <w:bCs/>
                  <w:w w:val="89"/>
                  <w:sz w:val="15"/>
                  <w:szCs w:val="15"/>
                </w:rPr>
                <w:t>опций 7-байтового UID............................. ............</w:t>
              </w:r>
            </w:hyperlink>
          </w:p>
        </w:tc>
        <w:tc>
          <w:tcPr>
            <w:tcW w:w="940" w:type="dxa"/>
            <w:vAlign w:val="bottom"/>
          </w:tcPr>
          <w:p w:rsidR="007664A7" w:rsidRDefault="00000000">
            <w:pPr>
              <w:ind w:right="344"/>
              <w:jc w:val="center"/>
              <w:rPr>
                <w:rFonts w:ascii="Arial" w:eastAsia="Arial" w:hAnsi="Arial" w:cs="Arial"/>
                <w:b/>
                <w:bCs/>
                <w:sz w:val="15"/>
                <w:szCs w:val="15"/>
              </w:rPr>
            </w:pPr>
            <w:hyperlink w:anchor="page18">
              <w:r>
                <w:rPr>
                  <w:rFonts w:ascii="Arial" w:eastAsia="Arial" w:hAnsi="Arial" w:cs="Arial"/>
                  <w:b/>
                  <w:bCs/>
                  <w:sz w:val="15"/>
                  <w:szCs w:val="15"/>
                </w:rPr>
                <w:t>18</w:t>
              </w:r>
            </w:hyperlink>
          </w:p>
        </w:tc>
        <w:tc>
          <w:tcPr>
            <w:tcW w:w="960" w:type="dxa"/>
            <w:vAlign w:val="bottom"/>
          </w:tcPr>
          <w:p w:rsidR="007664A7" w:rsidRDefault="00000000">
            <w:pPr>
              <w:ind w:left="220"/>
              <w:rPr>
                <w:rFonts w:ascii="Arial" w:eastAsia="Arial" w:hAnsi="Arial" w:cs="Arial"/>
                <w:b/>
                <w:bCs/>
                <w:sz w:val="17"/>
                <w:szCs w:val="17"/>
              </w:rPr>
            </w:pPr>
            <w:hyperlink w:anchor="page26">
              <w:r>
                <w:rPr>
                  <w:rFonts w:ascii="Arial" w:eastAsia="Arial" w:hAnsi="Arial" w:cs="Arial"/>
                  <w:b/>
                  <w:bCs/>
                  <w:sz w:val="17"/>
                  <w:szCs w:val="17"/>
                </w:rPr>
                <w:t>Таб. 31.</w:t>
              </w:r>
            </w:hyperlink>
          </w:p>
        </w:tc>
        <w:tc>
          <w:tcPr>
            <w:tcW w:w="3340" w:type="dxa"/>
            <w:gridSpan w:val="2"/>
            <w:vAlign w:val="bottom"/>
          </w:tcPr>
          <w:p w:rsidR="007664A7" w:rsidRDefault="00000000">
            <w:pPr>
              <w:ind w:left="120"/>
              <w:rPr>
                <w:rFonts w:ascii="Arial" w:eastAsia="Arial" w:hAnsi="Arial" w:cs="Arial"/>
                <w:b/>
                <w:bCs/>
                <w:w w:val="91"/>
                <w:sz w:val="16"/>
                <w:szCs w:val="16"/>
              </w:rPr>
            </w:pPr>
            <w:hyperlink w:anchor="page26">
              <w:r>
                <w:rPr>
                  <w:rFonts w:ascii="Arial" w:eastAsia="Arial" w:hAnsi="Arial" w:cs="Arial"/>
                  <w:b/>
                  <w:bCs/>
                  <w:w w:val="91"/>
                  <w:sz w:val="16"/>
                  <w:szCs w:val="16"/>
                </w:rPr>
                <w:t>Характеристики .................................................</w:t>
              </w:r>
            </w:hyperlink>
          </w:p>
        </w:tc>
        <w:tc>
          <w:tcPr>
            <w:tcW w:w="640" w:type="dxa"/>
            <w:vAlign w:val="bottom"/>
          </w:tcPr>
          <w:p w:rsidR="007664A7" w:rsidRDefault="00000000">
            <w:pPr>
              <w:ind w:left="220"/>
              <w:rPr>
                <w:rFonts w:ascii="Arial" w:eastAsia="Arial" w:hAnsi="Arial" w:cs="Arial"/>
                <w:b/>
                <w:bCs/>
                <w:sz w:val="16"/>
                <w:szCs w:val="16"/>
              </w:rPr>
            </w:pPr>
            <w:hyperlink w:anchor="page26">
              <w:r>
                <w:rPr>
                  <w:rFonts w:ascii="Arial" w:eastAsia="Arial" w:hAnsi="Arial" w:cs="Arial"/>
                  <w:b/>
                  <w:bCs/>
                  <w:sz w:val="16"/>
                  <w:szCs w:val="16"/>
                </w:rPr>
                <w:t>26</w:t>
              </w:r>
            </w:hyperlink>
          </w:p>
        </w:tc>
      </w:tr>
      <w:tr w:rsidR="007664A7">
        <w:trPr>
          <w:trHeight w:val="216"/>
        </w:trPr>
        <w:tc>
          <w:tcPr>
            <w:tcW w:w="3980" w:type="dxa"/>
            <w:gridSpan w:val="3"/>
            <w:vAlign w:val="bottom"/>
          </w:tcPr>
          <w:p w:rsidR="007664A7" w:rsidRDefault="00000000">
            <w:pPr>
              <w:rPr>
                <w:rFonts w:ascii="Arial" w:eastAsia="Arial" w:hAnsi="Arial" w:cs="Arial"/>
                <w:b/>
                <w:bCs/>
                <w:sz w:val="17"/>
                <w:szCs w:val="17"/>
              </w:rPr>
            </w:pPr>
            <w:hyperlink w:anchor="page18">
              <w:r>
                <w:rPr>
                  <w:rFonts w:ascii="Arial" w:eastAsia="Arial" w:hAnsi="Arial" w:cs="Arial"/>
                  <w:b/>
                  <w:bCs/>
                  <w:sz w:val="17"/>
                  <w:szCs w:val="17"/>
                </w:rPr>
                <w:t xml:space="preserve">Таб. 16. </w:t>
              </w:r>
            </w:hyperlink>
            <w:r>
              <w:rPr>
                <w:rFonts w:ascii="Arial" w:eastAsia="Arial" w:hAnsi="Arial" w:cs="Arial"/>
                <w:b/>
                <w:bCs/>
                <w:sz w:val="17"/>
                <w:szCs w:val="17"/>
              </w:rPr>
              <w:t xml:space="preserve">Входной </w:t>
            </w:r>
            <w:hyperlink w:anchor="page18">
              <w:r>
                <w:rPr>
                  <w:rFonts w:ascii="Arial" w:eastAsia="Arial" w:hAnsi="Arial" w:cs="Arial"/>
                  <w:b/>
                  <w:bCs/>
                  <w:sz w:val="17"/>
                  <w:szCs w:val="17"/>
                </w:rPr>
                <w:t>параметр в MIFARE Classic.</w:t>
              </w:r>
            </w:hyperlink>
          </w:p>
        </w:tc>
        <w:tc>
          <w:tcPr>
            <w:tcW w:w="940" w:type="dxa"/>
            <w:vAlign w:val="bottom"/>
          </w:tcPr>
          <w:p w:rsidR="007664A7" w:rsidRDefault="007664A7">
            <w:pPr>
              <w:rPr>
                <w:sz w:val="18"/>
                <w:szCs w:val="18"/>
              </w:rPr>
            </w:pPr>
          </w:p>
        </w:tc>
        <w:tc>
          <w:tcPr>
            <w:tcW w:w="4300" w:type="dxa"/>
            <w:gridSpan w:val="3"/>
            <w:vAlign w:val="bottom"/>
          </w:tcPr>
          <w:p w:rsidR="007664A7" w:rsidRDefault="00000000">
            <w:pPr>
              <w:ind w:left="220"/>
              <w:rPr>
                <w:rFonts w:ascii="Arial" w:eastAsia="Arial" w:hAnsi="Arial" w:cs="Arial"/>
                <w:b/>
                <w:bCs/>
                <w:w w:val="93"/>
                <w:sz w:val="15"/>
                <w:szCs w:val="15"/>
              </w:rPr>
            </w:pPr>
            <w:hyperlink w:anchor="page26">
              <w:r>
                <w:rPr>
                  <w:rFonts w:ascii="Arial" w:eastAsia="Arial" w:hAnsi="Arial" w:cs="Arial"/>
                  <w:b/>
                  <w:bCs/>
                  <w:w w:val="93"/>
                  <w:sz w:val="15"/>
                  <w:szCs w:val="15"/>
                </w:rPr>
                <w:t xml:space="preserve">Таб. 32. </w:t>
              </w:r>
            </w:hyperlink>
            <w:r>
              <w:rPr>
                <w:rFonts w:ascii="Arial" w:eastAsia="Arial" w:hAnsi="Arial" w:cs="Arial"/>
                <w:b/>
                <w:bCs/>
                <w:w w:val="93"/>
                <w:sz w:val="15"/>
                <w:szCs w:val="15"/>
              </w:rPr>
              <w:t xml:space="preserve">Характеристики </w:t>
            </w:r>
            <w:hyperlink w:anchor="page26">
              <w:r>
                <w:rPr>
                  <w:rFonts w:ascii="Arial" w:eastAsia="Arial" w:hAnsi="Arial" w:cs="Arial"/>
                  <w:b/>
                  <w:bCs/>
                  <w:w w:val="93"/>
                  <w:sz w:val="15"/>
                  <w:szCs w:val="15"/>
                </w:rPr>
                <w:t>пластины MF1S50yyXDUy .............</w:t>
              </w:r>
            </w:hyperlink>
          </w:p>
        </w:tc>
        <w:tc>
          <w:tcPr>
            <w:tcW w:w="640" w:type="dxa"/>
            <w:vAlign w:val="bottom"/>
          </w:tcPr>
          <w:p w:rsidR="007664A7" w:rsidRDefault="00000000">
            <w:pPr>
              <w:ind w:left="140"/>
              <w:rPr>
                <w:rFonts w:ascii="Arial" w:eastAsia="Arial" w:hAnsi="Arial" w:cs="Arial"/>
                <w:b/>
                <w:bCs/>
                <w:sz w:val="15"/>
                <w:szCs w:val="15"/>
              </w:rPr>
            </w:pPr>
            <w:hyperlink w:anchor="page26">
              <w:r>
                <w:rPr>
                  <w:rFonts w:ascii="Arial" w:eastAsia="Arial" w:hAnsi="Arial" w:cs="Arial"/>
                  <w:b/>
                  <w:bCs/>
                  <w:sz w:val="15"/>
                  <w:szCs w:val="15"/>
                </w:rPr>
                <w:t>26</w:t>
              </w:r>
            </w:hyperlink>
          </w:p>
        </w:tc>
      </w:tr>
      <w:tr w:rsidR="007664A7">
        <w:trPr>
          <w:trHeight w:val="216"/>
        </w:trPr>
        <w:tc>
          <w:tcPr>
            <w:tcW w:w="740" w:type="dxa"/>
            <w:vAlign w:val="bottom"/>
          </w:tcPr>
          <w:p w:rsidR="007664A7" w:rsidRDefault="007664A7">
            <w:pPr>
              <w:rPr>
                <w:sz w:val="18"/>
                <w:szCs w:val="18"/>
              </w:rPr>
            </w:pPr>
          </w:p>
        </w:tc>
        <w:tc>
          <w:tcPr>
            <w:tcW w:w="3240" w:type="dxa"/>
            <w:gridSpan w:val="2"/>
            <w:vAlign w:val="bottom"/>
          </w:tcPr>
          <w:p w:rsidR="007664A7" w:rsidRDefault="00000000">
            <w:pPr>
              <w:ind w:left="120"/>
              <w:rPr>
                <w:rFonts w:ascii="Arial" w:eastAsia="Arial" w:hAnsi="Arial" w:cs="Arial"/>
                <w:b/>
                <w:bCs/>
                <w:w w:val="91"/>
                <w:sz w:val="15"/>
                <w:szCs w:val="15"/>
              </w:rPr>
            </w:pPr>
            <w:hyperlink w:anchor="page18">
              <w:r>
                <w:rPr>
                  <w:rFonts w:ascii="Arial" w:eastAsia="Arial" w:hAnsi="Arial" w:cs="Arial"/>
                  <w:b/>
                  <w:bCs/>
                  <w:w w:val="91"/>
                  <w:sz w:val="15"/>
                  <w:szCs w:val="15"/>
                </w:rPr>
                <w:t>Аутентификация ..................................................</w:t>
              </w:r>
            </w:hyperlink>
          </w:p>
        </w:tc>
        <w:tc>
          <w:tcPr>
            <w:tcW w:w="940" w:type="dxa"/>
            <w:vAlign w:val="bottom"/>
          </w:tcPr>
          <w:p w:rsidR="007664A7" w:rsidRDefault="00000000">
            <w:pPr>
              <w:ind w:left="200"/>
              <w:rPr>
                <w:rFonts w:ascii="Arial" w:eastAsia="Arial" w:hAnsi="Arial" w:cs="Arial"/>
                <w:b/>
                <w:bCs/>
                <w:sz w:val="15"/>
                <w:szCs w:val="15"/>
              </w:rPr>
            </w:pPr>
            <w:hyperlink w:anchor="page18">
              <w:proofErr w:type="gramStart"/>
              <w:r>
                <w:rPr>
                  <w:rFonts w:ascii="Arial" w:eastAsia="Arial" w:hAnsi="Arial" w:cs="Arial"/>
                  <w:b/>
                  <w:bCs/>
                  <w:sz w:val="15"/>
                  <w:szCs w:val="15"/>
                </w:rPr>
                <w:t>....</w:t>
              </w:r>
              <w:proofErr w:type="gramEnd"/>
              <w:r>
                <w:rPr>
                  <w:rFonts w:ascii="Arial" w:eastAsia="Arial" w:hAnsi="Arial" w:cs="Arial"/>
                  <w:b/>
                  <w:bCs/>
                  <w:sz w:val="15"/>
                  <w:szCs w:val="15"/>
                </w:rPr>
                <w:t>18</w:t>
              </w:r>
            </w:hyperlink>
          </w:p>
        </w:tc>
        <w:tc>
          <w:tcPr>
            <w:tcW w:w="960" w:type="dxa"/>
            <w:vAlign w:val="bottom"/>
          </w:tcPr>
          <w:p w:rsidR="007664A7" w:rsidRDefault="00000000">
            <w:pPr>
              <w:ind w:left="220"/>
              <w:rPr>
                <w:rFonts w:ascii="Arial" w:eastAsia="Arial" w:hAnsi="Arial" w:cs="Arial"/>
                <w:b/>
                <w:bCs/>
                <w:sz w:val="17"/>
                <w:szCs w:val="17"/>
              </w:rPr>
            </w:pPr>
            <w:hyperlink w:anchor="page30">
              <w:r>
                <w:rPr>
                  <w:rFonts w:ascii="Arial" w:eastAsia="Arial" w:hAnsi="Arial" w:cs="Arial"/>
                  <w:b/>
                  <w:bCs/>
                  <w:sz w:val="17"/>
                  <w:szCs w:val="17"/>
                </w:rPr>
                <w:t>Таб. 33.</w:t>
              </w:r>
            </w:hyperlink>
          </w:p>
        </w:tc>
        <w:tc>
          <w:tcPr>
            <w:tcW w:w="3340" w:type="dxa"/>
            <w:gridSpan w:val="2"/>
            <w:vAlign w:val="bottom"/>
          </w:tcPr>
          <w:p w:rsidR="007664A7" w:rsidRDefault="00000000">
            <w:pPr>
              <w:ind w:left="120"/>
              <w:rPr>
                <w:rFonts w:ascii="Arial" w:eastAsia="Arial" w:hAnsi="Arial" w:cs="Arial"/>
                <w:b/>
                <w:bCs/>
                <w:w w:val="95"/>
                <w:sz w:val="17"/>
                <w:szCs w:val="17"/>
              </w:rPr>
            </w:pPr>
            <w:hyperlink w:anchor="page30">
              <w:r>
                <w:rPr>
                  <w:rFonts w:ascii="Arial" w:eastAsia="Arial" w:hAnsi="Arial" w:cs="Arial"/>
                  <w:b/>
                  <w:bCs/>
                  <w:w w:val="95"/>
                  <w:sz w:val="17"/>
                  <w:szCs w:val="17"/>
                </w:rPr>
                <w:t>Сокращения и символы............................</w:t>
              </w:r>
            </w:hyperlink>
          </w:p>
        </w:tc>
        <w:tc>
          <w:tcPr>
            <w:tcW w:w="640" w:type="dxa"/>
            <w:vAlign w:val="bottom"/>
          </w:tcPr>
          <w:p w:rsidR="007664A7" w:rsidRDefault="00000000">
            <w:pPr>
              <w:ind w:left="100"/>
              <w:rPr>
                <w:rFonts w:ascii="Arial" w:eastAsia="Arial" w:hAnsi="Arial" w:cs="Arial"/>
                <w:b/>
                <w:bCs/>
                <w:sz w:val="17"/>
                <w:szCs w:val="17"/>
              </w:rPr>
            </w:pPr>
            <w:hyperlink w:anchor="page30">
              <w:r>
                <w:rPr>
                  <w:rFonts w:ascii="Arial" w:eastAsia="Arial" w:hAnsi="Arial" w:cs="Arial"/>
                  <w:b/>
                  <w:bCs/>
                  <w:sz w:val="17"/>
                  <w:szCs w:val="17"/>
                </w:rPr>
                <w:t>30</w:t>
              </w:r>
            </w:hyperlink>
          </w:p>
        </w:tc>
      </w:tr>
      <w:tr w:rsidR="007664A7">
        <w:trPr>
          <w:trHeight w:val="246"/>
        </w:trPr>
        <w:tc>
          <w:tcPr>
            <w:tcW w:w="740" w:type="dxa"/>
            <w:vAlign w:val="bottom"/>
          </w:tcPr>
          <w:p w:rsidR="007664A7" w:rsidRDefault="00000000">
            <w:pPr>
              <w:rPr>
                <w:rFonts w:ascii="Arial" w:eastAsia="Arial" w:hAnsi="Arial" w:cs="Arial"/>
                <w:b/>
                <w:bCs/>
                <w:sz w:val="17"/>
                <w:szCs w:val="17"/>
              </w:rPr>
            </w:pPr>
            <w:hyperlink w:anchor="page19">
              <w:r>
                <w:rPr>
                  <w:rFonts w:ascii="Arial" w:eastAsia="Arial" w:hAnsi="Arial" w:cs="Arial"/>
                  <w:b/>
                  <w:bCs/>
                  <w:sz w:val="17"/>
                  <w:szCs w:val="17"/>
                </w:rPr>
                <w:t>Таб. 17.</w:t>
              </w:r>
            </w:hyperlink>
          </w:p>
        </w:tc>
        <w:tc>
          <w:tcPr>
            <w:tcW w:w="3240" w:type="dxa"/>
            <w:gridSpan w:val="2"/>
            <w:vAlign w:val="bottom"/>
          </w:tcPr>
          <w:p w:rsidR="007664A7" w:rsidRDefault="00000000">
            <w:pPr>
              <w:ind w:left="120"/>
              <w:rPr>
                <w:rFonts w:ascii="Arial" w:eastAsia="Arial" w:hAnsi="Arial" w:cs="Arial"/>
                <w:b/>
                <w:bCs/>
                <w:w w:val="89"/>
                <w:sz w:val="17"/>
                <w:szCs w:val="17"/>
              </w:rPr>
            </w:pPr>
            <w:hyperlink w:anchor="page19">
              <w:r>
                <w:rPr>
                  <w:rFonts w:ascii="Arial" w:eastAsia="Arial" w:hAnsi="Arial" w:cs="Arial"/>
                  <w:b/>
                  <w:bCs/>
                  <w:w w:val="89"/>
                  <w:sz w:val="17"/>
                  <w:szCs w:val="17"/>
                </w:rPr>
                <w:t>Команда SET_MOD_TYPE............................</w:t>
              </w:r>
            </w:hyperlink>
          </w:p>
        </w:tc>
        <w:tc>
          <w:tcPr>
            <w:tcW w:w="940" w:type="dxa"/>
            <w:vAlign w:val="bottom"/>
          </w:tcPr>
          <w:p w:rsidR="007664A7" w:rsidRDefault="00000000">
            <w:pPr>
              <w:ind w:left="200"/>
              <w:rPr>
                <w:rFonts w:ascii="Arial" w:eastAsia="Arial" w:hAnsi="Arial" w:cs="Arial"/>
                <w:b/>
                <w:bCs/>
                <w:sz w:val="17"/>
                <w:szCs w:val="17"/>
              </w:rPr>
            </w:pPr>
            <w:hyperlink w:anchor="page19">
              <w:r>
                <w:rPr>
                  <w:rFonts w:ascii="Arial" w:eastAsia="Arial" w:hAnsi="Arial" w:cs="Arial"/>
                  <w:b/>
                  <w:bCs/>
                  <w:sz w:val="17"/>
                  <w:szCs w:val="17"/>
                </w:rPr>
                <w:t>19</w:t>
              </w:r>
            </w:hyperlink>
          </w:p>
        </w:tc>
        <w:tc>
          <w:tcPr>
            <w:tcW w:w="960" w:type="dxa"/>
            <w:vAlign w:val="bottom"/>
          </w:tcPr>
          <w:p w:rsidR="007664A7" w:rsidRDefault="00000000">
            <w:pPr>
              <w:ind w:left="220"/>
              <w:rPr>
                <w:rFonts w:ascii="Arial" w:eastAsia="Arial" w:hAnsi="Arial" w:cs="Arial"/>
                <w:b/>
                <w:bCs/>
                <w:sz w:val="17"/>
                <w:szCs w:val="17"/>
              </w:rPr>
            </w:pPr>
            <w:hyperlink w:anchor="page32">
              <w:r>
                <w:rPr>
                  <w:rFonts w:ascii="Arial" w:eastAsia="Arial" w:hAnsi="Arial" w:cs="Arial"/>
                  <w:b/>
                  <w:bCs/>
                  <w:sz w:val="17"/>
                  <w:szCs w:val="17"/>
                </w:rPr>
                <w:t>Таб. 34.</w:t>
              </w:r>
            </w:hyperlink>
          </w:p>
        </w:tc>
        <w:tc>
          <w:tcPr>
            <w:tcW w:w="3340" w:type="dxa"/>
            <w:gridSpan w:val="2"/>
            <w:vAlign w:val="bottom"/>
          </w:tcPr>
          <w:p w:rsidR="007664A7" w:rsidRDefault="00000000">
            <w:pPr>
              <w:ind w:left="120"/>
              <w:rPr>
                <w:rFonts w:ascii="Arial" w:eastAsia="Arial" w:hAnsi="Arial" w:cs="Arial"/>
                <w:b/>
                <w:bCs/>
                <w:w w:val="87"/>
                <w:sz w:val="16"/>
                <w:szCs w:val="16"/>
              </w:rPr>
            </w:pPr>
            <w:hyperlink w:anchor="page32">
              <w:r>
                <w:rPr>
                  <w:rFonts w:ascii="Arial" w:eastAsia="Arial" w:hAnsi="Arial" w:cs="Arial"/>
                  <w:b/>
                  <w:bCs/>
                  <w:w w:val="87"/>
                  <w:sz w:val="16"/>
                  <w:szCs w:val="16"/>
                </w:rPr>
                <w:t>История изменений ..............................................</w:t>
              </w:r>
            </w:hyperlink>
          </w:p>
        </w:tc>
        <w:tc>
          <w:tcPr>
            <w:tcW w:w="640" w:type="dxa"/>
            <w:vAlign w:val="bottom"/>
          </w:tcPr>
          <w:p w:rsidR="007664A7" w:rsidRDefault="00000000">
            <w:pPr>
              <w:ind w:left="380"/>
              <w:rPr>
                <w:rFonts w:ascii="Arial" w:eastAsia="Arial" w:hAnsi="Arial" w:cs="Arial"/>
                <w:b/>
                <w:bCs/>
                <w:sz w:val="16"/>
                <w:szCs w:val="16"/>
              </w:rPr>
            </w:pPr>
            <w:hyperlink w:anchor="page32">
              <w:r>
                <w:rPr>
                  <w:rFonts w:ascii="Arial" w:eastAsia="Arial" w:hAnsi="Arial" w:cs="Arial"/>
                  <w:b/>
                  <w:bCs/>
                  <w:sz w:val="16"/>
                  <w:szCs w:val="16"/>
                </w:rPr>
                <w:t>32</w:t>
              </w:r>
            </w:hyperlink>
          </w:p>
        </w:tc>
      </w:tr>
    </w:tbl>
    <w:p w:rsidR="007664A7" w:rsidRDefault="007664A7">
      <w:pPr>
        <w:spacing w:line="254" w:lineRule="exact"/>
        <w:rPr>
          <w:sz w:val="20"/>
          <w:szCs w:val="20"/>
        </w:rPr>
      </w:pPr>
    </w:p>
    <w:p w:rsidR="007664A7" w:rsidRDefault="00000000">
      <w:pPr>
        <w:rPr>
          <w:sz w:val="20"/>
          <w:szCs w:val="20"/>
        </w:rPr>
      </w:pPr>
      <w:r>
        <w:rPr>
          <w:rFonts w:ascii="Arial" w:eastAsia="Arial" w:hAnsi="Arial" w:cs="Arial"/>
          <w:b/>
          <w:bCs/>
          <w:color w:val="007088"/>
          <w:sz w:val="25"/>
          <w:szCs w:val="25"/>
        </w:rPr>
        <w:t>Цифры</w:t>
      </w:r>
    </w:p>
    <w:p w:rsidR="007664A7" w:rsidRDefault="00000000">
      <w:pPr>
        <w:spacing w:line="20" w:lineRule="exact"/>
        <w:rPr>
          <w:sz w:val="20"/>
          <w:szCs w:val="20"/>
        </w:rPr>
      </w:pPr>
      <w:r>
        <w:rPr>
          <w:noProof/>
          <w:sz w:val="20"/>
          <w:szCs w:val="20"/>
        </w:rPr>
        <w:drawing>
          <wp:anchor distT="0" distB="0" distL="114300" distR="114300" simplePos="0" relativeHeight="251729920" behindDoc="1" locked="0" layoutInCell="0" allowOverlap="1">
            <wp:simplePos x="0" y="0"/>
            <wp:positionH relativeFrom="column">
              <wp:posOffset>0</wp:posOffset>
            </wp:positionH>
            <wp:positionV relativeFrom="paragraph">
              <wp:posOffset>47625</wp:posOffset>
            </wp:positionV>
            <wp:extent cx="6290310" cy="6350"/>
            <wp:effectExtent l="0" t="0" r="0"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Default="007664A7">
      <w:pPr>
        <w:spacing w:line="276"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720"/>
        <w:gridCol w:w="2300"/>
        <w:gridCol w:w="700"/>
        <w:gridCol w:w="540"/>
        <w:gridCol w:w="700"/>
        <w:gridCol w:w="900"/>
        <w:gridCol w:w="2860"/>
        <w:gridCol w:w="360"/>
        <w:gridCol w:w="820"/>
      </w:tblGrid>
      <w:tr w:rsidR="007664A7">
        <w:trPr>
          <w:trHeight w:val="205"/>
        </w:trPr>
        <w:tc>
          <w:tcPr>
            <w:tcW w:w="720" w:type="dxa"/>
            <w:vAlign w:val="bottom"/>
          </w:tcPr>
          <w:p w:rsidR="007664A7" w:rsidRDefault="00000000">
            <w:pPr>
              <w:rPr>
                <w:rFonts w:ascii="Arial" w:eastAsia="Arial" w:hAnsi="Arial" w:cs="Arial"/>
                <w:b/>
                <w:bCs/>
                <w:sz w:val="9"/>
                <w:szCs w:val="9"/>
              </w:rPr>
            </w:pPr>
            <w:hyperlink w:anchor="page1">
              <w:r>
                <w:rPr>
                  <w:rFonts w:ascii="Arial" w:eastAsia="Arial" w:hAnsi="Arial" w:cs="Arial"/>
                  <w:b/>
                  <w:bCs/>
                  <w:sz w:val="9"/>
                  <w:szCs w:val="9"/>
                </w:rPr>
                <w:t>Рисунок 1.</w:t>
              </w:r>
            </w:hyperlink>
          </w:p>
        </w:tc>
        <w:tc>
          <w:tcPr>
            <w:tcW w:w="3540" w:type="dxa"/>
            <w:gridSpan w:val="3"/>
            <w:vAlign w:val="bottom"/>
          </w:tcPr>
          <w:p w:rsidR="007664A7" w:rsidRDefault="00000000">
            <w:pPr>
              <w:ind w:left="140"/>
              <w:rPr>
                <w:rFonts w:ascii="Arial" w:eastAsia="Arial" w:hAnsi="Arial" w:cs="Arial"/>
                <w:b/>
                <w:bCs/>
                <w:w w:val="98"/>
                <w:sz w:val="14"/>
                <w:szCs w:val="14"/>
              </w:rPr>
            </w:pPr>
            <w:hyperlink w:anchor="page1">
              <w:r>
                <w:rPr>
                  <w:rFonts w:ascii="Arial" w:eastAsia="Arial" w:hAnsi="Arial" w:cs="Arial"/>
                  <w:b/>
                  <w:bCs/>
                  <w:w w:val="98"/>
                  <w:sz w:val="14"/>
                  <w:szCs w:val="14"/>
                </w:rPr>
                <w:t>Бесконтактная система на базе продукта MIFARE</w:t>
              </w:r>
            </w:hyperlink>
          </w:p>
        </w:tc>
        <w:tc>
          <w:tcPr>
            <w:tcW w:w="700" w:type="dxa"/>
            <w:vAlign w:val="bottom"/>
          </w:tcPr>
          <w:p w:rsidR="007664A7" w:rsidRDefault="00000000">
            <w:pPr>
              <w:ind w:right="324"/>
              <w:jc w:val="right"/>
              <w:rPr>
                <w:rFonts w:ascii="Arial" w:eastAsia="Arial" w:hAnsi="Arial" w:cs="Arial"/>
                <w:b/>
                <w:bCs/>
                <w:w w:val="89"/>
                <w:sz w:val="14"/>
                <w:szCs w:val="14"/>
              </w:rPr>
            </w:pPr>
            <w:hyperlink w:anchor="page1">
              <w:r>
                <w:rPr>
                  <w:rFonts w:ascii="Arial" w:eastAsia="Arial" w:hAnsi="Arial" w:cs="Arial"/>
                  <w:b/>
                  <w:bCs/>
                  <w:w w:val="89"/>
                  <w:sz w:val="14"/>
                  <w:szCs w:val="14"/>
                </w:rPr>
                <w:t>..... 1</w:t>
              </w:r>
            </w:hyperlink>
          </w:p>
        </w:tc>
        <w:tc>
          <w:tcPr>
            <w:tcW w:w="4940" w:type="dxa"/>
            <w:gridSpan w:val="4"/>
            <w:vAlign w:val="bottom"/>
          </w:tcPr>
          <w:p w:rsidR="007664A7" w:rsidRDefault="00000000">
            <w:pPr>
              <w:ind w:left="180"/>
              <w:rPr>
                <w:rFonts w:ascii="Arial" w:eastAsia="Arial" w:hAnsi="Arial" w:cs="Arial"/>
                <w:b/>
                <w:bCs/>
                <w:w w:val="99"/>
                <w:sz w:val="16"/>
                <w:szCs w:val="16"/>
              </w:rPr>
            </w:pPr>
            <w:hyperlink w:anchor="page19">
              <w:r>
                <w:rPr>
                  <w:rFonts w:ascii="Arial" w:eastAsia="Arial" w:hAnsi="Arial" w:cs="Arial"/>
                  <w:b/>
                  <w:bCs/>
                  <w:w w:val="99"/>
                  <w:sz w:val="16"/>
                  <w:szCs w:val="16"/>
                </w:rPr>
                <w:t xml:space="preserve">Рис. 14.   </w:t>
              </w:r>
              <w:r>
                <w:rPr>
                  <w:rFonts w:ascii="Arial" w:eastAsia="Arial" w:hAnsi="Arial" w:cs="Arial"/>
                  <w:b/>
                  <w:bCs/>
                  <w:w w:val="99"/>
                  <w:sz w:val="15"/>
                  <w:szCs w:val="15"/>
                </w:rPr>
                <w:t xml:space="preserve">Расположение байта состояния модуляции </w:t>
              </w:r>
            </w:hyperlink>
            <w:r>
              <w:rPr>
                <w:rFonts w:ascii="Arial" w:eastAsia="Arial" w:hAnsi="Arial" w:cs="Arial"/>
                <w:b/>
                <w:bCs/>
                <w:w w:val="99"/>
                <w:sz w:val="16"/>
                <w:szCs w:val="16"/>
              </w:rPr>
              <w:t>нагрузки</w:t>
            </w:r>
          </w:p>
        </w:tc>
      </w:tr>
      <w:tr w:rsidR="007664A7">
        <w:trPr>
          <w:trHeight w:val="216"/>
        </w:trPr>
        <w:tc>
          <w:tcPr>
            <w:tcW w:w="720" w:type="dxa"/>
            <w:vAlign w:val="bottom"/>
          </w:tcPr>
          <w:p w:rsidR="007664A7" w:rsidRDefault="00000000">
            <w:pPr>
              <w:rPr>
                <w:rFonts w:ascii="Arial" w:eastAsia="Arial" w:hAnsi="Arial" w:cs="Arial"/>
                <w:b/>
                <w:bCs/>
                <w:sz w:val="15"/>
                <w:szCs w:val="15"/>
              </w:rPr>
            </w:pPr>
            <w:hyperlink w:anchor="page3">
              <w:r>
                <w:rPr>
                  <w:rFonts w:ascii="Arial" w:eastAsia="Arial" w:hAnsi="Arial" w:cs="Arial"/>
                  <w:b/>
                  <w:bCs/>
                  <w:sz w:val="15"/>
                  <w:szCs w:val="15"/>
                </w:rPr>
                <w:t>Рис. 2.</w:t>
              </w:r>
            </w:hyperlink>
          </w:p>
        </w:tc>
        <w:tc>
          <w:tcPr>
            <w:tcW w:w="2300" w:type="dxa"/>
            <w:vAlign w:val="bottom"/>
          </w:tcPr>
          <w:p w:rsidR="007664A7" w:rsidRDefault="00000000">
            <w:pPr>
              <w:ind w:left="140"/>
              <w:rPr>
                <w:rFonts w:ascii="Arial" w:eastAsia="Arial" w:hAnsi="Arial" w:cs="Arial"/>
                <w:b/>
                <w:bCs/>
                <w:w w:val="96"/>
                <w:sz w:val="17"/>
                <w:szCs w:val="17"/>
              </w:rPr>
            </w:pPr>
            <w:hyperlink w:anchor="page3">
              <w:r>
                <w:rPr>
                  <w:rFonts w:ascii="Arial" w:eastAsia="Arial" w:hAnsi="Arial" w:cs="Arial"/>
                  <w:b/>
                  <w:bCs/>
                  <w:w w:val="96"/>
                  <w:sz w:val="17"/>
                  <w:szCs w:val="17"/>
                </w:rPr>
                <w:t>Блок-схема MF1S50yyX/V1</w:t>
              </w:r>
            </w:hyperlink>
          </w:p>
        </w:tc>
        <w:tc>
          <w:tcPr>
            <w:tcW w:w="700" w:type="dxa"/>
            <w:vAlign w:val="bottom"/>
          </w:tcPr>
          <w:p w:rsidR="007664A7" w:rsidRDefault="00000000">
            <w:pPr>
              <w:ind w:left="40"/>
              <w:rPr>
                <w:rFonts w:ascii="Arial" w:eastAsia="Arial" w:hAnsi="Arial" w:cs="Arial"/>
                <w:b/>
                <w:bCs/>
                <w:w w:val="73"/>
                <w:sz w:val="13"/>
                <w:szCs w:val="13"/>
              </w:rPr>
            </w:pPr>
            <w:hyperlink w:anchor="page3">
              <w:r>
                <w:rPr>
                  <w:rFonts w:ascii="Arial" w:eastAsia="Arial" w:hAnsi="Arial" w:cs="Arial"/>
                  <w:b/>
                  <w:bCs/>
                  <w:w w:val="73"/>
                  <w:sz w:val="13"/>
                  <w:szCs w:val="13"/>
                </w:rPr>
                <w:t>........................</w:t>
              </w:r>
            </w:hyperlink>
          </w:p>
        </w:tc>
        <w:tc>
          <w:tcPr>
            <w:tcW w:w="540" w:type="dxa"/>
            <w:vAlign w:val="bottom"/>
          </w:tcPr>
          <w:p w:rsidR="007664A7" w:rsidRDefault="00000000">
            <w:pPr>
              <w:ind w:left="420"/>
              <w:rPr>
                <w:rFonts w:ascii="Arial" w:eastAsia="Arial" w:hAnsi="Arial" w:cs="Arial"/>
                <w:b/>
                <w:bCs/>
                <w:sz w:val="17"/>
                <w:szCs w:val="17"/>
              </w:rPr>
            </w:pPr>
            <w:hyperlink w:anchor="page3">
              <w:r>
                <w:rPr>
                  <w:rFonts w:ascii="Arial" w:eastAsia="Arial" w:hAnsi="Arial" w:cs="Arial"/>
                  <w:b/>
                  <w:bCs/>
                  <w:sz w:val="17"/>
                  <w:szCs w:val="17"/>
                </w:rPr>
                <w:t>3</w:t>
              </w:r>
            </w:hyperlink>
          </w:p>
        </w:tc>
        <w:tc>
          <w:tcPr>
            <w:tcW w:w="700" w:type="dxa"/>
            <w:vAlign w:val="bottom"/>
          </w:tcPr>
          <w:p w:rsidR="007664A7" w:rsidRDefault="007664A7">
            <w:pPr>
              <w:rPr>
                <w:sz w:val="18"/>
                <w:szCs w:val="18"/>
              </w:rPr>
            </w:pPr>
          </w:p>
        </w:tc>
        <w:tc>
          <w:tcPr>
            <w:tcW w:w="900" w:type="dxa"/>
            <w:vAlign w:val="bottom"/>
          </w:tcPr>
          <w:p w:rsidR="007664A7" w:rsidRDefault="007664A7">
            <w:pPr>
              <w:rPr>
                <w:sz w:val="18"/>
                <w:szCs w:val="18"/>
              </w:rPr>
            </w:pPr>
          </w:p>
        </w:tc>
        <w:tc>
          <w:tcPr>
            <w:tcW w:w="2860" w:type="dxa"/>
            <w:vAlign w:val="bottom"/>
          </w:tcPr>
          <w:p w:rsidR="007664A7" w:rsidRDefault="00000000">
            <w:pPr>
              <w:ind w:left="140"/>
              <w:rPr>
                <w:rFonts w:ascii="Arial" w:eastAsia="Arial" w:hAnsi="Arial" w:cs="Arial"/>
                <w:b/>
                <w:bCs/>
                <w:w w:val="98"/>
                <w:sz w:val="15"/>
                <w:szCs w:val="15"/>
              </w:rPr>
            </w:pPr>
            <w:hyperlink w:anchor="page19">
              <w:r>
                <w:rPr>
                  <w:rFonts w:ascii="Arial" w:eastAsia="Arial" w:hAnsi="Arial" w:cs="Arial"/>
                  <w:b/>
                  <w:bCs/>
                  <w:w w:val="98"/>
                  <w:sz w:val="15"/>
                  <w:szCs w:val="15"/>
                </w:rPr>
                <w:t>в блоке 0/секторе 0......................... .....</w:t>
              </w:r>
            </w:hyperlink>
          </w:p>
        </w:tc>
        <w:tc>
          <w:tcPr>
            <w:tcW w:w="360" w:type="dxa"/>
            <w:vAlign w:val="bottom"/>
          </w:tcPr>
          <w:p w:rsidR="007664A7" w:rsidRDefault="00000000">
            <w:pPr>
              <w:rPr>
                <w:rFonts w:ascii="Arial" w:eastAsia="Arial" w:hAnsi="Arial" w:cs="Arial"/>
                <w:b/>
                <w:bCs/>
                <w:sz w:val="15"/>
                <w:szCs w:val="15"/>
              </w:rPr>
            </w:pPr>
            <w:hyperlink w:anchor="page19">
              <w:r>
                <w:rPr>
                  <w:rFonts w:ascii="Arial" w:eastAsia="Arial" w:hAnsi="Arial" w:cs="Arial"/>
                  <w:b/>
                  <w:bCs/>
                  <w:sz w:val="15"/>
                  <w:szCs w:val="15"/>
                </w:rPr>
                <w:t>19</w:t>
              </w:r>
            </w:hyperlink>
          </w:p>
        </w:tc>
        <w:tc>
          <w:tcPr>
            <w:tcW w:w="820" w:type="dxa"/>
            <w:vAlign w:val="bottom"/>
          </w:tcPr>
          <w:p w:rsidR="007664A7" w:rsidRDefault="007664A7">
            <w:pPr>
              <w:rPr>
                <w:sz w:val="18"/>
                <w:szCs w:val="18"/>
              </w:rPr>
            </w:pPr>
          </w:p>
        </w:tc>
      </w:tr>
      <w:tr w:rsidR="007664A7">
        <w:trPr>
          <w:trHeight w:val="216"/>
        </w:trPr>
        <w:tc>
          <w:tcPr>
            <w:tcW w:w="720" w:type="dxa"/>
            <w:vAlign w:val="bottom"/>
          </w:tcPr>
          <w:p w:rsidR="007664A7" w:rsidRDefault="00000000">
            <w:pPr>
              <w:rPr>
                <w:rFonts w:ascii="Arial" w:eastAsia="Arial" w:hAnsi="Arial" w:cs="Arial"/>
                <w:b/>
                <w:bCs/>
                <w:sz w:val="15"/>
                <w:szCs w:val="15"/>
              </w:rPr>
            </w:pPr>
            <w:hyperlink w:anchor="page4">
              <w:r>
                <w:rPr>
                  <w:rFonts w:ascii="Arial" w:eastAsia="Arial" w:hAnsi="Arial" w:cs="Arial"/>
                  <w:b/>
                  <w:bCs/>
                  <w:sz w:val="15"/>
                  <w:szCs w:val="15"/>
                </w:rPr>
                <w:t>Рис. 3.</w:t>
              </w:r>
            </w:hyperlink>
          </w:p>
        </w:tc>
        <w:tc>
          <w:tcPr>
            <w:tcW w:w="3540" w:type="dxa"/>
            <w:gridSpan w:val="3"/>
            <w:vAlign w:val="bottom"/>
          </w:tcPr>
          <w:p w:rsidR="007664A7" w:rsidRDefault="00000000">
            <w:pPr>
              <w:ind w:left="140"/>
              <w:rPr>
                <w:rFonts w:ascii="Arial" w:eastAsia="Arial" w:hAnsi="Arial" w:cs="Arial"/>
                <w:b/>
                <w:bCs/>
                <w:w w:val="91"/>
                <w:sz w:val="14"/>
                <w:szCs w:val="14"/>
              </w:rPr>
            </w:pPr>
            <w:hyperlink w:anchor="page4">
              <w:r>
                <w:rPr>
                  <w:rFonts w:ascii="Arial" w:eastAsia="Arial" w:hAnsi="Arial" w:cs="Arial"/>
                  <w:b/>
                  <w:bCs/>
                  <w:w w:val="91"/>
                  <w:sz w:val="14"/>
                  <w:szCs w:val="14"/>
                </w:rPr>
                <w:t>Конфигурация контактов для SOT500-2 (MOA</w:t>
              </w:r>
              <w:proofErr w:type="gramStart"/>
              <w:r>
                <w:rPr>
                  <w:rFonts w:ascii="Arial" w:eastAsia="Arial" w:hAnsi="Arial" w:cs="Arial"/>
                  <w:b/>
                  <w:bCs/>
                  <w:w w:val="91"/>
                  <w:sz w:val="14"/>
                  <w:szCs w:val="14"/>
                </w:rPr>
                <w:t>4)...........</w:t>
              </w:r>
              <w:proofErr w:type="gramEnd"/>
            </w:hyperlink>
          </w:p>
        </w:tc>
        <w:tc>
          <w:tcPr>
            <w:tcW w:w="700" w:type="dxa"/>
            <w:vAlign w:val="bottom"/>
          </w:tcPr>
          <w:p w:rsidR="007664A7" w:rsidRDefault="00000000">
            <w:pPr>
              <w:ind w:right="324"/>
              <w:jc w:val="right"/>
              <w:rPr>
                <w:rFonts w:ascii="Arial" w:eastAsia="Arial" w:hAnsi="Arial" w:cs="Arial"/>
                <w:b/>
                <w:bCs/>
                <w:sz w:val="14"/>
                <w:szCs w:val="14"/>
              </w:rPr>
            </w:pPr>
            <w:hyperlink w:anchor="page4">
              <w:r>
                <w:rPr>
                  <w:rFonts w:ascii="Arial" w:eastAsia="Arial" w:hAnsi="Arial" w:cs="Arial"/>
                  <w:b/>
                  <w:bCs/>
                  <w:sz w:val="14"/>
                  <w:szCs w:val="14"/>
                </w:rPr>
                <w:t>4</w:t>
              </w:r>
            </w:hyperlink>
          </w:p>
        </w:tc>
        <w:tc>
          <w:tcPr>
            <w:tcW w:w="900" w:type="dxa"/>
            <w:vAlign w:val="bottom"/>
          </w:tcPr>
          <w:p w:rsidR="007664A7" w:rsidRDefault="00000000">
            <w:pPr>
              <w:ind w:left="180"/>
              <w:rPr>
                <w:rFonts w:ascii="Arial" w:eastAsia="Arial" w:hAnsi="Arial" w:cs="Arial"/>
                <w:b/>
                <w:bCs/>
                <w:sz w:val="16"/>
                <w:szCs w:val="16"/>
              </w:rPr>
            </w:pPr>
            <w:hyperlink w:anchor="page20">
              <w:r>
                <w:rPr>
                  <w:rFonts w:ascii="Arial" w:eastAsia="Arial" w:hAnsi="Arial" w:cs="Arial"/>
                  <w:b/>
                  <w:bCs/>
                  <w:sz w:val="16"/>
                  <w:szCs w:val="16"/>
                </w:rPr>
                <w:t>Рис. 15.</w:t>
              </w:r>
            </w:hyperlink>
          </w:p>
        </w:tc>
        <w:tc>
          <w:tcPr>
            <w:tcW w:w="3220" w:type="dxa"/>
            <w:gridSpan w:val="2"/>
            <w:vAlign w:val="bottom"/>
          </w:tcPr>
          <w:p w:rsidR="007664A7" w:rsidRDefault="00000000">
            <w:pPr>
              <w:ind w:left="140"/>
              <w:rPr>
                <w:rFonts w:ascii="Arial" w:eastAsia="Arial" w:hAnsi="Arial" w:cs="Arial"/>
                <w:b/>
                <w:bCs/>
                <w:w w:val="91"/>
                <w:sz w:val="17"/>
                <w:szCs w:val="17"/>
              </w:rPr>
            </w:pPr>
            <w:hyperlink w:anchor="page20">
              <w:r>
                <w:rPr>
                  <w:rFonts w:ascii="Arial" w:eastAsia="Arial" w:hAnsi="Arial" w:cs="Arial"/>
                  <w:b/>
                  <w:bCs/>
                  <w:w w:val="91"/>
                  <w:sz w:val="17"/>
                  <w:szCs w:val="17"/>
                </w:rPr>
                <w:t>Аутентификация MIFARE, часть 1...........</w:t>
              </w:r>
            </w:hyperlink>
          </w:p>
        </w:tc>
        <w:tc>
          <w:tcPr>
            <w:tcW w:w="820" w:type="dxa"/>
            <w:vAlign w:val="bottom"/>
          </w:tcPr>
          <w:p w:rsidR="007664A7" w:rsidRDefault="00000000">
            <w:pPr>
              <w:ind w:right="379"/>
              <w:jc w:val="right"/>
              <w:rPr>
                <w:rFonts w:ascii="Arial" w:eastAsia="Arial" w:hAnsi="Arial" w:cs="Arial"/>
                <w:b/>
                <w:bCs/>
                <w:sz w:val="17"/>
                <w:szCs w:val="17"/>
              </w:rPr>
            </w:pPr>
            <w:hyperlink w:anchor="page20">
              <w:r>
                <w:rPr>
                  <w:rFonts w:ascii="Arial" w:eastAsia="Arial" w:hAnsi="Arial" w:cs="Arial"/>
                  <w:b/>
                  <w:bCs/>
                  <w:sz w:val="17"/>
                  <w:szCs w:val="17"/>
                </w:rPr>
                <w:t>20</w:t>
              </w:r>
            </w:hyperlink>
          </w:p>
        </w:tc>
      </w:tr>
      <w:tr w:rsidR="007664A7">
        <w:trPr>
          <w:trHeight w:val="227"/>
        </w:trPr>
        <w:tc>
          <w:tcPr>
            <w:tcW w:w="720" w:type="dxa"/>
            <w:vAlign w:val="bottom"/>
          </w:tcPr>
          <w:p w:rsidR="007664A7" w:rsidRDefault="00000000">
            <w:pPr>
              <w:rPr>
                <w:rFonts w:ascii="Arial" w:eastAsia="Arial" w:hAnsi="Arial" w:cs="Arial"/>
                <w:b/>
                <w:bCs/>
                <w:sz w:val="15"/>
                <w:szCs w:val="15"/>
              </w:rPr>
            </w:pPr>
            <w:hyperlink w:anchor="page6">
              <w:r>
                <w:rPr>
                  <w:rFonts w:ascii="Arial" w:eastAsia="Arial" w:hAnsi="Arial" w:cs="Arial"/>
                  <w:b/>
                  <w:bCs/>
                  <w:sz w:val="15"/>
                  <w:szCs w:val="15"/>
                </w:rPr>
                <w:t>Рис. 4.</w:t>
              </w:r>
            </w:hyperlink>
          </w:p>
        </w:tc>
        <w:tc>
          <w:tcPr>
            <w:tcW w:w="3000" w:type="dxa"/>
            <w:gridSpan w:val="2"/>
            <w:vAlign w:val="bottom"/>
          </w:tcPr>
          <w:p w:rsidR="007664A7" w:rsidRDefault="00000000">
            <w:pPr>
              <w:ind w:left="140"/>
              <w:rPr>
                <w:rFonts w:ascii="Arial" w:eastAsia="Arial" w:hAnsi="Arial" w:cs="Arial"/>
                <w:b/>
                <w:bCs/>
                <w:w w:val="94"/>
                <w:sz w:val="17"/>
                <w:szCs w:val="17"/>
              </w:rPr>
            </w:pPr>
            <w:hyperlink w:anchor="page6">
              <w:r>
                <w:rPr>
                  <w:rFonts w:ascii="Arial" w:eastAsia="Arial" w:hAnsi="Arial" w:cs="Arial"/>
                  <w:b/>
                  <w:bCs/>
                  <w:w w:val="94"/>
                  <w:sz w:val="17"/>
                  <w:szCs w:val="17"/>
                </w:rPr>
                <w:t>Схема команд MIFARE Classic..........</w:t>
              </w:r>
            </w:hyperlink>
          </w:p>
        </w:tc>
        <w:tc>
          <w:tcPr>
            <w:tcW w:w="540" w:type="dxa"/>
            <w:vAlign w:val="bottom"/>
          </w:tcPr>
          <w:p w:rsidR="007664A7" w:rsidRDefault="00000000">
            <w:pPr>
              <w:rPr>
                <w:rFonts w:ascii="Arial" w:eastAsia="Arial" w:hAnsi="Arial" w:cs="Arial"/>
                <w:b/>
                <w:bCs/>
                <w:sz w:val="17"/>
                <w:szCs w:val="17"/>
              </w:rPr>
            </w:pPr>
            <w:hyperlink w:anchor="page6">
              <w:r>
                <w:rPr>
                  <w:rFonts w:ascii="Arial" w:eastAsia="Arial" w:hAnsi="Arial" w:cs="Arial"/>
                  <w:b/>
                  <w:bCs/>
                  <w:sz w:val="17"/>
                  <w:szCs w:val="17"/>
                </w:rPr>
                <w:t>6</w:t>
              </w:r>
            </w:hyperlink>
          </w:p>
        </w:tc>
        <w:tc>
          <w:tcPr>
            <w:tcW w:w="700" w:type="dxa"/>
            <w:vAlign w:val="bottom"/>
          </w:tcPr>
          <w:p w:rsidR="007664A7" w:rsidRDefault="007664A7">
            <w:pPr>
              <w:rPr>
                <w:sz w:val="19"/>
                <w:szCs w:val="19"/>
              </w:rPr>
            </w:pPr>
          </w:p>
        </w:tc>
        <w:tc>
          <w:tcPr>
            <w:tcW w:w="900" w:type="dxa"/>
            <w:vAlign w:val="bottom"/>
          </w:tcPr>
          <w:p w:rsidR="007664A7" w:rsidRDefault="00000000">
            <w:pPr>
              <w:ind w:left="180"/>
              <w:rPr>
                <w:rFonts w:ascii="Arial" w:eastAsia="Arial" w:hAnsi="Arial" w:cs="Arial"/>
                <w:b/>
                <w:bCs/>
                <w:sz w:val="16"/>
                <w:szCs w:val="16"/>
              </w:rPr>
            </w:pPr>
            <w:hyperlink w:anchor="page20">
              <w:r>
                <w:rPr>
                  <w:rFonts w:ascii="Arial" w:eastAsia="Arial" w:hAnsi="Arial" w:cs="Arial"/>
                  <w:b/>
                  <w:bCs/>
                  <w:sz w:val="16"/>
                  <w:szCs w:val="16"/>
                </w:rPr>
                <w:t>Рис. 16.</w:t>
              </w:r>
            </w:hyperlink>
          </w:p>
        </w:tc>
        <w:tc>
          <w:tcPr>
            <w:tcW w:w="3220" w:type="dxa"/>
            <w:gridSpan w:val="2"/>
            <w:vAlign w:val="bottom"/>
          </w:tcPr>
          <w:p w:rsidR="007664A7" w:rsidRDefault="00000000">
            <w:pPr>
              <w:ind w:left="140"/>
              <w:rPr>
                <w:rFonts w:ascii="Arial" w:eastAsia="Arial" w:hAnsi="Arial" w:cs="Arial"/>
                <w:b/>
                <w:bCs/>
                <w:w w:val="86"/>
                <w:sz w:val="15"/>
                <w:szCs w:val="15"/>
              </w:rPr>
            </w:pPr>
            <w:hyperlink w:anchor="page20">
              <w:r>
                <w:rPr>
                  <w:rFonts w:ascii="Arial" w:eastAsia="Arial" w:hAnsi="Arial" w:cs="Arial"/>
                  <w:b/>
                  <w:bCs/>
                  <w:w w:val="86"/>
                  <w:sz w:val="15"/>
                  <w:szCs w:val="15"/>
                </w:rPr>
                <w:t>Аутентификация MIFARE, часть 2 ........................</w:t>
              </w:r>
            </w:hyperlink>
          </w:p>
        </w:tc>
        <w:tc>
          <w:tcPr>
            <w:tcW w:w="820" w:type="dxa"/>
            <w:vAlign w:val="bottom"/>
          </w:tcPr>
          <w:p w:rsidR="007664A7" w:rsidRDefault="00000000">
            <w:pPr>
              <w:ind w:right="219"/>
              <w:jc w:val="right"/>
              <w:rPr>
                <w:rFonts w:ascii="Arial" w:eastAsia="Arial" w:hAnsi="Arial" w:cs="Arial"/>
                <w:b/>
                <w:bCs/>
                <w:sz w:val="15"/>
                <w:szCs w:val="15"/>
              </w:rPr>
            </w:pPr>
            <w:hyperlink w:anchor="page20">
              <w:r>
                <w:rPr>
                  <w:rFonts w:ascii="Arial" w:eastAsia="Arial" w:hAnsi="Arial" w:cs="Arial"/>
                  <w:b/>
                  <w:bCs/>
                  <w:sz w:val="15"/>
                  <w:szCs w:val="15"/>
                </w:rPr>
                <w:t>20</w:t>
              </w:r>
            </w:hyperlink>
          </w:p>
        </w:tc>
      </w:tr>
      <w:tr w:rsidR="007664A7">
        <w:trPr>
          <w:trHeight w:val="205"/>
        </w:trPr>
        <w:tc>
          <w:tcPr>
            <w:tcW w:w="720" w:type="dxa"/>
            <w:vAlign w:val="bottom"/>
          </w:tcPr>
          <w:p w:rsidR="007664A7" w:rsidRDefault="00000000">
            <w:pPr>
              <w:rPr>
                <w:rFonts w:ascii="Arial" w:eastAsia="Arial" w:hAnsi="Arial" w:cs="Arial"/>
                <w:b/>
                <w:bCs/>
                <w:sz w:val="15"/>
                <w:szCs w:val="15"/>
              </w:rPr>
            </w:pPr>
            <w:hyperlink w:anchor="page8">
              <w:r>
                <w:rPr>
                  <w:rFonts w:ascii="Arial" w:eastAsia="Arial" w:hAnsi="Arial" w:cs="Arial"/>
                  <w:b/>
                  <w:bCs/>
                  <w:sz w:val="15"/>
                  <w:szCs w:val="15"/>
                </w:rPr>
                <w:t>Рис. 5.</w:t>
              </w:r>
            </w:hyperlink>
          </w:p>
        </w:tc>
        <w:tc>
          <w:tcPr>
            <w:tcW w:w="3000" w:type="dxa"/>
            <w:gridSpan w:val="2"/>
            <w:vAlign w:val="bottom"/>
          </w:tcPr>
          <w:p w:rsidR="007664A7" w:rsidRDefault="00000000">
            <w:pPr>
              <w:ind w:left="140"/>
              <w:rPr>
                <w:rFonts w:ascii="Arial" w:eastAsia="Arial" w:hAnsi="Arial" w:cs="Arial"/>
                <w:b/>
                <w:bCs/>
                <w:w w:val="75"/>
                <w:sz w:val="16"/>
                <w:szCs w:val="16"/>
              </w:rPr>
            </w:pPr>
            <w:hyperlink w:anchor="page8">
              <w:r>
                <w:rPr>
                  <w:rFonts w:ascii="Arial" w:eastAsia="Arial" w:hAnsi="Arial" w:cs="Arial"/>
                  <w:b/>
                  <w:bCs/>
                  <w:w w:val="75"/>
                  <w:sz w:val="16"/>
                  <w:szCs w:val="16"/>
                </w:rPr>
                <w:t>Организация памяти................................................</w:t>
              </w:r>
            </w:hyperlink>
          </w:p>
        </w:tc>
        <w:tc>
          <w:tcPr>
            <w:tcW w:w="540" w:type="dxa"/>
            <w:vAlign w:val="bottom"/>
          </w:tcPr>
          <w:p w:rsidR="007664A7" w:rsidRDefault="007664A7">
            <w:pPr>
              <w:rPr>
                <w:sz w:val="17"/>
                <w:szCs w:val="17"/>
              </w:rPr>
            </w:pPr>
          </w:p>
        </w:tc>
        <w:tc>
          <w:tcPr>
            <w:tcW w:w="700" w:type="dxa"/>
            <w:vAlign w:val="bottom"/>
          </w:tcPr>
          <w:p w:rsidR="007664A7" w:rsidRDefault="00000000">
            <w:pPr>
              <w:ind w:right="204"/>
              <w:jc w:val="right"/>
              <w:rPr>
                <w:rFonts w:ascii="Arial" w:eastAsia="Arial" w:hAnsi="Arial" w:cs="Arial"/>
                <w:b/>
                <w:bCs/>
                <w:sz w:val="16"/>
                <w:szCs w:val="16"/>
              </w:rPr>
            </w:pPr>
            <w:hyperlink w:anchor="page8">
              <w:r>
                <w:rPr>
                  <w:rFonts w:ascii="Arial" w:eastAsia="Arial" w:hAnsi="Arial" w:cs="Arial"/>
                  <w:b/>
                  <w:bCs/>
                  <w:sz w:val="16"/>
                  <w:szCs w:val="16"/>
                </w:rPr>
                <w:t>8</w:t>
              </w:r>
            </w:hyperlink>
          </w:p>
        </w:tc>
        <w:tc>
          <w:tcPr>
            <w:tcW w:w="900" w:type="dxa"/>
            <w:vAlign w:val="bottom"/>
          </w:tcPr>
          <w:p w:rsidR="007664A7" w:rsidRDefault="00000000">
            <w:pPr>
              <w:ind w:left="180"/>
              <w:rPr>
                <w:rFonts w:ascii="Arial" w:eastAsia="Arial" w:hAnsi="Arial" w:cs="Arial"/>
                <w:b/>
                <w:bCs/>
                <w:sz w:val="16"/>
                <w:szCs w:val="16"/>
              </w:rPr>
            </w:pPr>
            <w:hyperlink w:anchor="page21">
              <w:r>
                <w:rPr>
                  <w:rFonts w:ascii="Arial" w:eastAsia="Arial" w:hAnsi="Arial" w:cs="Arial"/>
                  <w:b/>
                  <w:bCs/>
                  <w:sz w:val="16"/>
                  <w:szCs w:val="16"/>
                </w:rPr>
                <w:t>Рис. 17.</w:t>
              </w:r>
            </w:hyperlink>
          </w:p>
        </w:tc>
        <w:tc>
          <w:tcPr>
            <w:tcW w:w="3220" w:type="dxa"/>
            <w:gridSpan w:val="2"/>
            <w:vAlign w:val="bottom"/>
          </w:tcPr>
          <w:p w:rsidR="007664A7" w:rsidRDefault="00000000">
            <w:pPr>
              <w:ind w:left="140"/>
              <w:rPr>
                <w:rFonts w:ascii="Arial" w:eastAsia="Arial" w:hAnsi="Arial" w:cs="Arial"/>
                <w:b/>
                <w:bCs/>
                <w:w w:val="85"/>
                <w:sz w:val="16"/>
                <w:szCs w:val="16"/>
              </w:rPr>
            </w:pPr>
            <w:hyperlink w:anchor="page21">
              <w:r>
                <w:rPr>
                  <w:rFonts w:ascii="Arial" w:eastAsia="Arial" w:hAnsi="Arial" w:cs="Arial"/>
                  <w:b/>
                  <w:bCs/>
                  <w:w w:val="85"/>
                  <w:sz w:val="16"/>
                  <w:szCs w:val="16"/>
                </w:rPr>
                <w:t>МИФАРЕ Чтение ..................................................</w:t>
              </w:r>
            </w:hyperlink>
          </w:p>
        </w:tc>
        <w:tc>
          <w:tcPr>
            <w:tcW w:w="820" w:type="dxa"/>
            <w:vAlign w:val="bottom"/>
          </w:tcPr>
          <w:p w:rsidR="007664A7" w:rsidRDefault="00000000">
            <w:pPr>
              <w:ind w:right="119"/>
              <w:jc w:val="right"/>
              <w:rPr>
                <w:rFonts w:ascii="Arial" w:eastAsia="Arial" w:hAnsi="Arial" w:cs="Arial"/>
                <w:b/>
                <w:bCs/>
                <w:sz w:val="16"/>
                <w:szCs w:val="16"/>
              </w:rPr>
            </w:pPr>
            <w:hyperlink w:anchor="page21">
              <w:r>
                <w:rPr>
                  <w:rFonts w:ascii="Arial" w:eastAsia="Arial" w:hAnsi="Arial" w:cs="Arial"/>
                  <w:b/>
                  <w:bCs/>
                  <w:sz w:val="16"/>
                  <w:szCs w:val="16"/>
                </w:rPr>
                <w:t>21</w:t>
              </w:r>
            </w:hyperlink>
          </w:p>
        </w:tc>
      </w:tr>
      <w:tr w:rsidR="007664A7">
        <w:trPr>
          <w:trHeight w:val="216"/>
        </w:trPr>
        <w:tc>
          <w:tcPr>
            <w:tcW w:w="720" w:type="dxa"/>
            <w:vAlign w:val="bottom"/>
          </w:tcPr>
          <w:p w:rsidR="007664A7" w:rsidRDefault="00000000">
            <w:pPr>
              <w:rPr>
                <w:rFonts w:ascii="Arial" w:eastAsia="Arial" w:hAnsi="Arial" w:cs="Arial"/>
                <w:b/>
                <w:bCs/>
                <w:sz w:val="15"/>
                <w:szCs w:val="15"/>
              </w:rPr>
            </w:pPr>
            <w:hyperlink w:anchor="page8">
              <w:r>
                <w:rPr>
                  <w:rFonts w:ascii="Arial" w:eastAsia="Arial" w:hAnsi="Arial" w:cs="Arial"/>
                  <w:b/>
                  <w:bCs/>
                  <w:sz w:val="15"/>
                  <w:szCs w:val="15"/>
                </w:rPr>
                <w:t>Рис. 6.</w:t>
              </w:r>
            </w:hyperlink>
          </w:p>
        </w:tc>
        <w:tc>
          <w:tcPr>
            <w:tcW w:w="4240" w:type="dxa"/>
            <w:gridSpan w:val="4"/>
            <w:vAlign w:val="bottom"/>
          </w:tcPr>
          <w:p w:rsidR="007664A7" w:rsidRDefault="00000000">
            <w:pPr>
              <w:ind w:left="140"/>
              <w:rPr>
                <w:rFonts w:ascii="Arial" w:eastAsia="Arial" w:hAnsi="Arial" w:cs="Arial"/>
                <w:b/>
                <w:bCs/>
                <w:sz w:val="17"/>
                <w:szCs w:val="17"/>
              </w:rPr>
            </w:pPr>
            <w:hyperlink w:anchor="page8">
              <w:r>
                <w:rPr>
                  <w:rFonts w:ascii="Arial" w:eastAsia="Arial" w:hAnsi="Arial" w:cs="Arial"/>
                  <w:b/>
                  <w:bCs/>
                  <w:sz w:val="17"/>
                  <w:szCs w:val="17"/>
                </w:rPr>
                <w:t xml:space="preserve">Производственный блок для MF1S503yX </w:t>
              </w:r>
            </w:hyperlink>
            <w:r>
              <w:rPr>
                <w:rFonts w:ascii="Arial" w:eastAsia="Arial" w:hAnsi="Arial" w:cs="Arial"/>
                <w:b/>
                <w:bCs/>
                <w:sz w:val="17"/>
                <w:szCs w:val="17"/>
              </w:rPr>
              <w:t>с 4-</w:t>
            </w:r>
          </w:p>
        </w:tc>
        <w:tc>
          <w:tcPr>
            <w:tcW w:w="900" w:type="dxa"/>
            <w:vAlign w:val="bottom"/>
          </w:tcPr>
          <w:p w:rsidR="007664A7" w:rsidRDefault="00000000">
            <w:pPr>
              <w:ind w:left="180"/>
              <w:rPr>
                <w:rFonts w:ascii="Arial" w:eastAsia="Arial" w:hAnsi="Arial" w:cs="Arial"/>
                <w:b/>
                <w:bCs/>
                <w:sz w:val="16"/>
                <w:szCs w:val="16"/>
              </w:rPr>
            </w:pPr>
            <w:hyperlink w:anchor="page22">
              <w:r>
                <w:rPr>
                  <w:rFonts w:ascii="Arial" w:eastAsia="Arial" w:hAnsi="Arial" w:cs="Arial"/>
                  <w:b/>
                  <w:bCs/>
                  <w:sz w:val="16"/>
                  <w:szCs w:val="16"/>
                </w:rPr>
                <w:t>Рис. 18.</w:t>
              </w:r>
            </w:hyperlink>
          </w:p>
        </w:tc>
        <w:tc>
          <w:tcPr>
            <w:tcW w:w="2860" w:type="dxa"/>
            <w:vAlign w:val="bottom"/>
          </w:tcPr>
          <w:p w:rsidR="007664A7" w:rsidRDefault="00000000">
            <w:pPr>
              <w:ind w:left="140"/>
              <w:rPr>
                <w:rFonts w:ascii="Arial" w:eastAsia="Arial" w:hAnsi="Arial" w:cs="Arial"/>
                <w:b/>
                <w:bCs/>
                <w:w w:val="95"/>
                <w:sz w:val="17"/>
                <w:szCs w:val="17"/>
              </w:rPr>
            </w:pPr>
            <w:hyperlink w:anchor="page22">
              <w:r>
                <w:rPr>
                  <w:rFonts w:ascii="Arial" w:eastAsia="Arial" w:hAnsi="Arial" w:cs="Arial"/>
                  <w:b/>
                  <w:bCs/>
                  <w:w w:val="95"/>
                  <w:sz w:val="17"/>
                  <w:szCs w:val="17"/>
                </w:rPr>
                <w:t>MIFARE Write, часть 1 ....................</w:t>
              </w:r>
            </w:hyperlink>
          </w:p>
        </w:tc>
        <w:tc>
          <w:tcPr>
            <w:tcW w:w="360" w:type="dxa"/>
            <w:vAlign w:val="bottom"/>
          </w:tcPr>
          <w:p w:rsidR="007664A7" w:rsidRDefault="00000000">
            <w:pPr>
              <w:rPr>
                <w:rFonts w:ascii="Arial" w:eastAsia="Arial" w:hAnsi="Arial" w:cs="Arial"/>
                <w:b/>
                <w:bCs/>
                <w:sz w:val="17"/>
                <w:szCs w:val="17"/>
              </w:rPr>
            </w:pPr>
            <w:hyperlink w:anchor="page22">
              <w:r>
                <w:rPr>
                  <w:rFonts w:ascii="Arial" w:eastAsia="Arial" w:hAnsi="Arial" w:cs="Arial"/>
                  <w:b/>
                  <w:bCs/>
                  <w:sz w:val="17"/>
                  <w:szCs w:val="17"/>
                </w:rPr>
                <w:t>22</w:t>
              </w:r>
            </w:hyperlink>
          </w:p>
        </w:tc>
        <w:tc>
          <w:tcPr>
            <w:tcW w:w="820" w:type="dxa"/>
            <w:vAlign w:val="bottom"/>
          </w:tcPr>
          <w:p w:rsidR="007664A7" w:rsidRDefault="007664A7">
            <w:pPr>
              <w:rPr>
                <w:sz w:val="18"/>
                <w:szCs w:val="18"/>
              </w:rPr>
            </w:pPr>
          </w:p>
        </w:tc>
      </w:tr>
      <w:tr w:rsidR="007664A7">
        <w:trPr>
          <w:trHeight w:val="216"/>
        </w:trPr>
        <w:tc>
          <w:tcPr>
            <w:tcW w:w="720" w:type="dxa"/>
            <w:vAlign w:val="bottom"/>
          </w:tcPr>
          <w:p w:rsidR="007664A7" w:rsidRDefault="007664A7">
            <w:pPr>
              <w:rPr>
                <w:sz w:val="18"/>
                <w:szCs w:val="18"/>
              </w:rPr>
            </w:pPr>
          </w:p>
        </w:tc>
        <w:tc>
          <w:tcPr>
            <w:tcW w:w="3000" w:type="dxa"/>
            <w:gridSpan w:val="2"/>
            <w:vAlign w:val="bottom"/>
          </w:tcPr>
          <w:p w:rsidR="007664A7" w:rsidRDefault="00000000">
            <w:pPr>
              <w:ind w:left="140"/>
              <w:rPr>
                <w:rFonts w:ascii="Arial" w:eastAsia="Arial" w:hAnsi="Arial" w:cs="Arial"/>
                <w:b/>
                <w:bCs/>
                <w:w w:val="92"/>
                <w:sz w:val="17"/>
                <w:szCs w:val="17"/>
              </w:rPr>
            </w:pPr>
            <w:hyperlink w:anchor="page8">
              <w:r>
                <w:rPr>
                  <w:rFonts w:ascii="Arial" w:eastAsia="Arial" w:hAnsi="Arial" w:cs="Arial"/>
                  <w:b/>
                  <w:bCs/>
                  <w:w w:val="92"/>
                  <w:sz w:val="17"/>
                  <w:szCs w:val="17"/>
                </w:rPr>
                <w:t>байтовым NUID......................... ...........</w:t>
              </w:r>
            </w:hyperlink>
          </w:p>
        </w:tc>
        <w:tc>
          <w:tcPr>
            <w:tcW w:w="540" w:type="dxa"/>
            <w:vAlign w:val="bottom"/>
          </w:tcPr>
          <w:p w:rsidR="007664A7" w:rsidRDefault="00000000">
            <w:pPr>
              <w:ind w:left="160"/>
              <w:rPr>
                <w:rFonts w:ascii="Arial" w:eastAsia="Arial" w:hAnsi="Arial" w:cs="Arial"/>
                <w:b/>
                <w:bCs/>
                <w:sz w:val="17"/>
                <w:szCs w:val="17"/>
              </w:rPr>
            </w:pPr>
            <w:hyperlink w:anchor="page8">
              <w:r>
                <w:rPr>
                  <w:rFonts w:ascii="Arial" w:eastAsia="Arial" w:hAnsi="Arial" w:cs="Arial"/>
                  <w:b/>
                  <w:bCs/>
                  <w:sz w:val="17"/>
                  <w:szCs w:val="17"/>
                </w:rPr>
                <w:t>8</w:t>
              </w:r>
            </w:hyperlink>
          </w:p>
        </w:tc>
        <w:tc>
          <w:tcPr>
            <w:tcW w:w="700" w:type="dxa"/>
            <w:vAlign w:val="bottom"/>
          </w:tcPr>
          <w:p w:rsidR="007664A7" w:rsidRDefault="007664A7">
            <w:pPr>
              <w:rPr>
                <w:sz w:val="18"/>
                <w:szCs w:val="18"/>
              </w:rPr>
            </w:pPr>
          </w:p>
        </w:tc>
        <w:tc>
          <w:tcPr>
            <w:tcW w:w="900" w:type="dxa"/>
            <w:vAlign w:val="bottom"/>
          </w:tcPr>
          <w:p w:rsidR="007664A7" w:rsidRDefault="00000000">
            <w:pPr>
              <w:ind w:left="180"/>
              <w:rPr>
                <w:rFonts w:ascii="Arial" w:eastAsia="Arial" w:hAnsi="Arial" w:cs="Arial"/>
                <w:b/>
                <w:bCs/>
                <w:sz w:val="16"/>
                <w:szCs w:val="16"/>
              </w:rPr>
            </w:pPr>
            <w:hyperlink w:anchor="page22">
              <w:r>
                <w:rPr>
                  <w:rFonts w:ascii="Arial" w:eastAsia="Arial" w:hAnsi="Arial" w:cs="Arial"/>
                  <w:b/>
                  <w:bCs/>
                  <w:sz w:val="16"/>
                  <w:szCs w:val="16"/>
                </w:rPr>
                <w:t>Рис. 19.</w:t>
              </w:r>
            </w:hyperlink>
          </w:p>
        </w:tc>
        <w:tc>
          <w:tcPr>
            <w:tcW w:w="3220" w:type="dxa"/>
            <w:gridSpan w:val="2"/>
            <w:vAlign w:val="bottom"/>
          </w:tcPr>
          <w:p w:rsidR="007664A7" w:rsidRDefault="00000000">
            <w:pPr>
              <w:ind w:left="140"/>
              <w:rPr>
                <w:rFonts w:ascii="Arial" w:eastAsia="Arial" w:hAnsi="Arial" w:cs="Arial"/>
                <w:b/>
                <w:bCs/>
                <w:w w:val="95"/>
                <w:sz w:val="17"/>
                <w:szCs w:val="17"/>
              </w:rPr>
            </w:pPr>
            <w:hyperlink w:anchor="page22">
              <w:r>
                <w:rPr>
                  <w:rFonts w:ascii="Arial" w:eastAsia="Arial" w:hAnsi="Arial" w:cs="Arial"/>
                  <w:b/>
                  <w:bCs/>
                  <w:w w:val="95"/>
                  <w:sz w:val="17"/>
                  <w:szCs w:val="17"/>
                </w:rPr>
                <w:t>MIFARE Write, часть 2 ............................</w:t>
              </w:r>
            </w:hyperlink>
          </w:p>
        </w:tc>
        <w:tc>
          <w:tcPr>
            <w:tcW w:w="820" w:type="dxa"/>
            <w:vAlign w:val="bottom"/>
          </w:tcPr>
          <w:p w:rsidR="007664A7" w:rsidRDefault="00000000">
            <w:pPr>
              <w:ind w:right="539"/>
              <w:jc w:val="right"/>
              <w:rPr>
                <w:rFonts w:ascii="Arial" w:eastAsia="Arial" w:hAnsi="Arial" w:cs="Arial"/>
                <w:b/>
                <w:bCs/>
                <w:w w:val="94"/>
                <w:sz w:val="17"/>
                <w:szCs w:val="17"/>
              </w:rPr>
            </w:pPr>
            <w:hyperlink w:anchor="page22">
              <w:r>
                <w:rPr>
                  <w:rFonts w:ascii="Arial" w:eastAsia="Arial" w:hAnsi="Arial" w:cs="Arial"/>
                  <w:b/>
                  <w:bCs/>
                  <w:w w:val="94"/>
                  <w:sz w:val="17"/>
                  <w:szCs w:val="17"/>
                </w:rPr>
                <w:t>22</w:t>
              </w:r>
            </w:hyperlink>
          </w:p>
        </w:tc>
      </w:tr>
      <w:tr w:rsidR="007664A7">
        <w:trPr>
          <w:trHeight w:val="216"/>
        </w:trPr>
        <w:tc>
          <w:tcPr>
            <w:tcW w:w="720" w:type="dxa"/>
            <w:vAlign w:val="bottom"/>
          </w:tcPr>
          <w:p w:rsidR="007664A7" w:rsidRDefault="00000000">
            <w:pPr>
              <w:rPr>
                <w:rFonts w:ascii="Arial" w:eastAsia="Arial" w:hAnsi="Arial" w:cs="Arial"/>
                <w:b/>
                <w:bCs/>
                <w:sz w:val="15"/>
                <w:szCs w:val="15"/>
              </w:rPr>
            </w:pPr>
            <w:hyperlink w:anchor="page9">
              <w:r>
                <w:rPr>
                  <w:rFonts w:ascii="Arial" w:eastAsia="Arial" w:hAnsi="Arial" w:cs="Arial"/>
                  <w:b/>
                  <w:bCs/>
                  <w:sz w:val="15"/>
                  <w:szCs w:val="15"/>
                </w:rPr>
                <w:t>Рис. 7.</w:t>
              </w:r>
            </w:hyperlink>
          </w:p>
        </w:tc>
        <w:tc>
          <w:tcPr>
            <w:tcW w:w="4240" w:type="dxa"/>
            <w:gridSpan w:val="4"/>
            <w:vAlign w:val="bottom"/>
          </w:tcPr>
          <w:p w:rsidR="007664A7" w:rsidRDefault="00000000">
            <w:pPr>
              <w:ind w:left="140"/>
              <w:rPr>
                <w:rFonts w:ascii="Arial" w:eastAsia="Arial" w:hAnsi="Arial" w:cs="Arial"/>
                <w:b/>
                <w:bCs/>
                <w:sz w:val="17"/>
                <w:szCs w:val="17"/>
              </w:rPr>
            </w:pPr>
            <w:hyperlink w:anchor="page9">
              <w:r>
                <w:rPr>
                  <w:rFonts w:ascii="Arial" w:eastAsia="Arial" w:hAnsi="Arial" w:cs="Arial"/>
                  <w:b/>
                  <w:bCs/>
                  <w:sz w:val="17"/>
                  <w:szCs w:val="17"/>
                </w:rPr>
                <w:t xml:space="preserve">Производственный блок для MF1S500yX </w:t>
              </w:r>
            </w:hyperlink>
            <w:r>
              <w:rPr>
                <w:rFonts w:ascii="Arial" w:eastAsia="Arial" w:hAnsi="Arial" w:cs="Arial"/>
                <w:b/>
                <w:bCs/>
                <w:sz w:val="17"/>
                <w:szCs w:val="17"/>
              </w:rPr>
              <w:t>с 7-</w:t>
            </w:r>
          </w:p>
        </w:tc>
        <w:tc>
          <w:tcPr>
            <w:tcW w:w="900" w:type="dxa"/>
            <w:vAlign w:val="bottom"/>
          </w:tcPr>
          <w:p w:rsidR="007664A7" w:rsidRDefault="00000000">
            <w:pPr>
              <w:ind w:left="180"/>
              <w:rPr>
                <w:rFonts w:ascii="Arial" w:eastAsia="Arial" w:hAnsi="Arial" w:cs="Arial"/>
                <w:b/>
                <w:bCs/>
                <w:sz w:val="16"/>
                <w:szCs w:val="16"/>
              </w:rPr>
            </w:pPr>
            <w:hyperlink w:anchor="page23">
              <w:r>
                <w:rPr>
                  <w:rFonts w:ascii="Arial" w:eastAsia="Arial" w:hAnsi="Arial" w:cs="Arial"/>
                  <w:b/>
                  <w:bCs/>
                  <w:sz w:val="16"/>
                  <w:szCs w:val="16"/>
                </w:rPr>
                <w:t>Рис. 20.</w:t>
              </w:r>
            </w:hyperlink>
          </w:p>
        </w:tc>
        <w:tc>
          <w:tcPr>
            <w:tcW w:w="3220" w:type="dxa"/>
            <w:gridSpan w:val="2"/>
            <w:vAlign w:val="bottom"/>
          </w:tcPr>
          <w:p w:rsidR="007664A7" w:rsidRDefault="00000000">
            <w:pPr>
              <w:ind w:left="140"/>
              <w:rPr>
                <w:rFonts w:ascii="Arial" w:eastAsia="Arial" w:hAnsi="Arial" w:cs="Arial"/>
                <w:b/>
                <w:bCs/>
                <w:sz w:val="16"/>
                <w:szCs w:val="16"/>
              </w:rPr>
            </w:pPr>
            <w:hyperlink w:anchor="page23">
              <w:r>
                <w:rPr>
                  <w:rFonts w:ascii="Arial" w:eastAsia="Arial" w:hAnsi="Arial" w:cs="Arial"/>
                  <w:b/>
                  <w:bCs/>
                  <w:sz w:val="16"/>
                  <w:szCs w:val="16"/>
                </w:rPr>
                <w:t>MIFARE Увеличение, уменьшение и</w:t>
              </w:r>
            </w:hyperlink>
          </w:p>
        </w:tc>
        <w:tc>
          <w:tcPr>
            <w:tcW w:w="820" w:type="dxa"/>
            <w:vAlign w:val="bottom"/>
          </w:tcPr>
          <w:p w:rsidR="007664A7" w:rsidRDefault="007664A7">
            <w:pPr>
              <w:rPr>
                <w:sz w:val="18"/>
                <w:szCs w:val="18"/>
              </w:rPr>
            </w:pPr>
          </w:p>
        </w:tc>
      </w:tr>
      <w:tr w:rsidR="007664A7">
        <w:trPr>
          <w:trHeight w:val="227"/>
        </w:trPr>
        <w:tc>
          <w:tcPr>
            <w:tcW w:w="720" w:type="dxa"/>
            <w:vAlign w:val="bottom"/>
          </w:tcPr>
          <w:p w:rsidR="007664A7" w:rsidRDefault="007664A7">
            <w:pPr>
              <w:rPr>
                <w:sz w:val="19"/>
                <w:szCs w:val="19"/>
              </w:rPr>
            </w:pPr>
          </w:p>
        </w:tc>
        <w:tc>
          <w:tcPr>
            <w:tcW w:w="3000" w:type="dxa"/>
            <w:gridSpan w:val="2"/>
            <w:vAlign w:val="bottom"/>
          </w:tcPr>
          <w:p w:rsidR="007664A7" w:rsidRDefault="00000000">
            <w:pPr>
              <w:ind w:left="140"/>
              <w:rPr>
                <w:rFonts w:ascii="Arial" w:eastAsia="Arial" w:hAnsi="Arial" w:cs="Arial"/>
                <w:b/>
                <w:bCs/>
                <w:w w:val="85"/>
                <w:sz w:val="17"/>
                <w:szCs w:val="17"/>
              </w:rPr>
            </w:pPr>
            <w:hyperlink w:anchor="page9">
              <w:r>
                <w:rPr>
                  <w:rFonts w:ascii="Arial" w:eastAsia="Arial" w:hAnsi="Arial" w:cs="Arial"/>
                  <w:b/>
                  <w:bCs/>
                  <w:w w:val="85"/>
                  <w:sz w:val="17"/>
                  <w:szCs w:val="17"/>
                </w:rPr>
                <w:t>байтовым UID......................... ...................</w:t>
              </w:r>
            </w:hyperlink>
          </w:p>
        </w:tc>
        <w:tc>
          <w:tcPr>
            <w:tcW w:w="540" w:type="dxa"/>
            <w:vAlign w:val="bottom"/>
          </w:tcPr>
          <w:p w:rsidR="007664A7" w:rsidRDefault="00000000">
            <w:pPr>
              <w:ind w:left="420"/>
              <w:rPr>
                <w:rFonts w:ascii="Arial" w:eastAsia="Arial" w:hAnsi="Arial" w:cs="Arial"/>
                <w:b/>
                <w:bCs/>
                <w:sz w:val="17"/>
                <w:szCs w:val="17"/>
              </w:rPr>
            </w:pPr>
            <w:hyperlink w:anchor="page9">
              <w:r>
                <w:rPr>
                  <w:rFonts w:ascii="Arial" w:eastAsia="Arial" w:hAnsi="Arial" w:cs="Arial"/>
                  <w:b/>
                  <w:bCs/>
                  <w:sz w:val="17"/>
                  <w:szCs w:val="17"/>
                </w:rPr>
                <w:t>9</w:t>
              </w:r>
            </w:hyperlink>
          </w:p>
        </w:tc>
        <w:tc>
          <w:tcPr>
            <w:tcW w:w="700" w:type="dxa"/>
            <w:vAlign w:val="bottom"/>
          </w:tcPr>
          <w:p w:rsidR="007664A7" w:rsidRDefault="007664A7">
            <w:pPr>
              <w:rPr>
                <w:sz w:val="19"/>
                <w:szCs w:val="19"/>
              </w:rPr>
            </w:pPr>
          </w:p>
        </w:tc>
        <w:tc>
          <w:tcPr>
            <w:tcW w:w="900" w:type="dxa"/>
            <w:vAlign w:val="bottom"/>
          </w:tcPr>
          <w:p w:rsidR="007664A7" w:rsidRDefault="007664A7">
            <w:pPr>
              <w:rPr>
                <w:sz w:val="19"/>
                <w:szCs w:val="19"/>
              </w:rPr>
            </w:pPr>
          </w:p>
        </w:tc>
        <w:tc>
          <w:tcPr>
            <w:tcW w:w="3220" w:type="dxa"/>
            <w:gridSpan w:val="2"/>
            <w:vAlign w:val="bottom"/>
          </w:tcPr>
          <w:p w:rsidR="007664A7" w:rsidRDefault="00000000">
            <w:pPr>
              <w:ind w:left="140"/>
              <w:rPr>
                <w:rFonts w:ascii="Arial" w:eastAsia="Arial" w:hAnsi="Arial" w:cs="Arial"/>
                <w:b/>
                <w:bCs/>
                <w:w w:val="93"/>
                <w:sz w:val="16"/>
                <w:szCs w:val="16"/>
              </w:rPr>
            </w:pPr>
            <w:hyperlink w:anchor="page23">
              <w:r>
                <w:rPr>
                  <w:rFonts w:ascii="Arial" w:eastAsia="Arial" w:hAnsi="Arial" w:cs="Arial"/>
                  <w:b/>
                  <w:bCs/>
                  <w:w w:val="93"/>
                  <w:sz w:val="16"/>
                  <w:szCs w:val="16"/>
                </w:rPr>
                <w:t>восстановление, часть 1.............................</w:t>
              </w:r>
            </w:hyperlink>
          </w:p>
        </w:tc>
        <w:tc>
          <w:tcPr>
            <w:tcW w:w="820" w:type="dxa"/>
            <w:vAlign w:val="bottom"/>
          </w:tcPr>
          <w:p w:rsidR="007664A7" w:rsidRDefault="00000000">
            <w:pPr>
              <w:jc w:val="right"/>
              <w:rPr>
                <w:rFonts w:ascii="Arial" w:eastAsia="Arial" w:hAnsi="Arial" w:cs="Arial"/>
                <w:b/>
                <w:bCs/>
                <w:sz w:val="16"/>
                <w:szCs w:val="16"/>
              </w:rPr>
            </w:pPr>
            <w:hyperlink w:anchor="page23">
              <w:r>
                <w:rPr>
                  <w:rFonts w:ascii="Arial" w:eastAsia="Arial" w:hAnsi="Arial" w:cs="Arial"/>
                  <w:b/>
                  <w:bCs/>
                  <w:sz w:val="16"/>
                  <w:szCs w:val="16"/>
                </w:rPr>
                <w:t>...........23</w:t>
              </w:r>
            </w:hyperlink>
          </w:p>
        </w:tc>
      </w:tr>
      <w:tr w:rsidR="007664A7">
        <w:trPr>
          <w:trHeight w:val="216"/>
        </w:trPr>
        <w:tc>
          <w:tcPr>
            <w:tcW w:w="720" w:type="dxa"/>
            <w:vAlign w:val="bottom"/>
          </w:tcPr>
          <w:p w:rsidR="007664A7" w:rsidRDefault="00000000">
            <w:pPr>
              <w:rPr>
                <w:rFonts w:ascii="Arial" w:eastAsia="Arial" w:hAnsi="Arial" w:cs="Arial"/>
                <w:b/>
                <w:bCs/>
                <w:sz w:val="15"/>
                <w:szCs w:val="15"/>
              </w:rPr>
            </w:pPr>
            <w:hyperlink w:anchor="page9">
              <w:r>
                <w:rPr>
                  <w:rFonts w:ascii="Arial" w:eastAsia="Arial" w:hAnsi="Arial" w:cs="Arial"/>
                  <w:b/>
                  <w:bCs/>
                  <w:sz w:val="15"/>
                  <w:szCs w:val="15"/>
                </w:rPr>
                <w:t>Рис. 8.</w:t>
              </w:r>
            </w:hyperlink>
          </w:p>
        </w:tc>
        <w:tc>
          <w:tcPr>
            <w:tcW w:w="3000" w:type="dxa"/>
            <w:gridSpan w:val="2"/>
            <w:vAlign w:val="bottom"/>
          </w:tcPr>
          <w:p w:rsidR="007664A7" w:rsidRDefault="00000000">
            <w:pPr>
              <w:ind w:left="140"/>
              <w:rPr>
                <w:rFonts w:ascii="Arial" w:eastAsia="Arial" w:hAnsi="Arial" w:cs="Arial"/>
                <w:b/>
                <w:bCs/>
                <w:w w:val="85"/>
                <w:sz w:val="15"/>
                <w:szCs w:val="15"/>
              </w:rPr>
            </w:pPr>
            <w:hyperlink w:anchor="page9">
              <w:r>
                <w:rPr>
                  <w:rFonts w:ascii="Arial" w:eastAsia="Arial" w:hAnsi="Arial" w:cs="Arial"/>
                  <w:b/>
                  <w:bCs/>
                  <w:w w:val="85"/>
                  <w:sz w:val="15"/>
                  <w:szCs w:val="15"/>
                </w:rPr>
                <w:t>Блоки значений ..................................................</w:t>
              </w:r>
            </w:hyperlink>
          </w:p>
        </w:tc>
        <w:tc>
          <w:tcPr>
            <w:tcW w:w="540" w:type="dxa"/>
            <w:vAlign w:val="bottom"/>
          </w:tcPr>
          <w:p w:rsidR="007664A7" w:rsidRDefault="00000000">
            <w:pPr>
              <w:ind w:left="420"/>
              <w:rPr>
                <w:rFonts w:ascii="Arial" w:eastAsia="Arial" w:hAnsi="Arial" w:cs="Arial"/>
                <w:b/>
                <w:bCs/>
                <w:w w:val="74"/>
                <w:sz w:val="8"/>
                <w:szCs w:val="8"/>
              </w:rPr>
            </w:pPr>
            <w:hyperlink w:anchor="page9">
              <w:r>
                <w:rPr>
                  <w:rFonts w:ascii="Arial" w:eastAsia="Arial" w:hAnsi="Arial" w:cs="Arial"/>
                  <w:b/>
                  <w:bCs/>
                  <w:w w:val="74"/>
                  <w:sz w:val="8"/>
                  <w:szCs w:val="8"/>
                </w:rPr>
                <w:t>......</w:t>
              </w:r>
            </w:hyperlink>
          </w:p>
        </w:tc>
        <w:tc>
          <w:tcPr>
            <w:tcW w:w="700" w:type="dxa"/>
            <w:vAlign w:val="bottom"/>
          </w:tcPr>
          <w:p w:rsidR="007664A7" w:rsidRDefault="00000000">
            <w:pPr>
              <w:ind w:right="404"/>
              <w:jc w:val="right"/>
              <w:rPr>
                <w:rFonts w:ascii="Arial" w:eastAsia="Arial" w:hAnsi="Arial" w:cs="Arial"/>
                <w:b/>
                <w:bCs/>
                <w:sz w:val="15"/>
                <w:szCs w:val="15"/>
              </w:rPr>
            </w:pPr>
            <w:hyperlink w:anchor="page9">
              <w:r>
                <w:rPr>
                  <w:rFonts w:ascii="Arial" w:eastAsia="Arial" w:hAnsi="Arial" w:cs="Arial"/>
                  <w:b/>
                  <w:bCs/>
                  <w:sz w:val="15"/>
                  <w:szCs w:val="15"/>
                </w:rPr>
                <w:t>9</w:t>
              </w:r>
            </w:hyperlink>
          </w:p>
        </w:tc>
        <w:tc>
          <w:tcPr>
            <w:tcW w:w="900" w:type="dxa"/>
            <w:vAlign w:val="bottom"/>
          </w:tcPr>
          <w:p w:rsidR="007664A7" w:rsidRDefault="00000000">
            <w:pPr>
              <w:ind w:left="180"/>
              <w:rPr>
                <w:rFonts w:ascii="Arial" w:eastAsia="Arial" w:hAnsi="Arial" w:cs="Arial"/>
                <w:b/>
                <w:bCs/>
                <w:sz w:val="16"/>
                <w:szCs w:val="16"/>
              </w:rPr>
            </w:pPr>
            <w:hyperlink w:anchor="page24">
              <w:r>
                <w:rPr>
                  <w:rFonts w:ascii="Arial" w:eastAsia="Arial" w:hAnsi="Arial" w:cs="Arial"/>
                  <w:b/>
                  <w:bCs/>
                  <w:sz w:val="16"/>
                  <w:szCs w:val="16"/>
                </w:rPr>
                <w:t>Рис. 21.</w:t>
              </w:r>
            </w:hyperlink>
          </w:p>
        </w:tc>
        <w:tc>
          <w:tcPr>
            <w:tcW w:w="3220" w:type="dxa"/>
            <w:gridSpan w:val="2"/>
            <w:vAlign w:val="bottom"/>
          </w:tcPr>
          <w:p w:rsidR="007664A7" w:rsidRDefault="00000000">
            <w:pPr>
              <w:ind w:left="140"/>
              <w:rPr>
                <w:rFonts w:ascii="Arial" w:eastAsia="Arial" w:hAnsi="Arial" w:cs="Arial"/>
                <w:b/>
                <w:bCs/>
                <w:sz w:val="16"/>
                <w:szCs w:val="16"/>
              </w:rPr>
            </w:pPr>
            <w:hyperlink w:anchor="page24">
              <w:r>
                <w:rPr>
                  <w:rFonts w:ascii="Arial" w:eastAsia="Arial" w:hAnsi="Arial" w:cs="Arial"/>
                  <w:b/>
                  <w:bCs/>
                  <w:sz w:val="16"/>
                  <w:szCs w:val="16"/>
                </w:rPr>
                <w:t>MIFARE Увеличение, уменьшение и</w:t>
              </w:r>
            </w:hyperlink>
          </w:p>
        </w:tc>
        <w:tc>
          <w:tcPr>
            <w:tcW w:w="820" w:type="dxa"/>
            <w:vAlign w:val="bottom"/>
          </w:tcPr>
          <w:p w:rsidR="007664A7" w:rsidRDefault="007664A7">
            <w:pPr>
              <w:rPr>
                <w:sz w:val="18"/>
                <w:szCs w:val="18"/>
              </w:rPr>
            </w:pPr>
          </w:p>
        </w:tc>
      </w:tr>
      <w:tr w:rsidR="007664A7">
        <w:trPr>
          <w:trHeight w:val="205"/>
        </w:trPr>
        <w:tc>
          <w:tcPr>
            <w:tcW w:w="720" w:type="dxa"/>
            <w:vAlign w:val="bottom"/>
          </w:tcPr>
          <w:p w:rsidR="007664A7" w:rsidRDefault="00000000">
            <w:pPr>
              <w:rPr>
                <w:rFonts w:ascii="Arial" w:eastAsia="Arial" w:hAnsi="Arial" w:cs="Arial"/>
                <w:b/>
                <w:bCs/>
                <w:sz w:val="15"/>
                <w:szCs w:val="15"/>
              </w:rPr>
            </w:pPr>
            <w:hyperlink w:anchor="page10">
              <w:r>
                <w:rPr>
                  <w:rFonts w:ascii="Arial" w:eastAsia="Arial" w:hAnsi="Arial" w:cs="Arial"/>
                  <w:b/>
                  <w:bCs/>
                  <w:sz w:val="15"/>
                  <w:szCs w:val="15"/>
                </w:rPr>
                <w:t>Рис. 9.</w:t>
              </w:r>
            </w:hyperlink>
          </w:p>
        </w:tc>
        <w:tc>
          <w:tcPr>
            <w:tcW w:w="3000" w:type="dxa"/>
            <w:gridSpan w:val="2"/>
            <w:vAlign w:val="bottom"/>
          </w:tcPr>
          <w:p w:rsidR="007664A7" w:rsidRDefault="00000000">
            <w:pPr>
              <w:ind w:left="140"/>
              <w:rPr>
                <w:rFonts w:ascii="Arial" w:eastAsia="Arial" w:hAnsi="Arial" w:cs="Arial"/>
                <w:b/>
                <w:bCs/>
                <w:w w:val="82"/>
                <w:sz w:val="15"/>
                <w:szCs w:val="15"/>
              </w:rPr>
            </w:pPr>
            <w:hyperlink w:anchor="page10">
              <w:r>
                <w:rPr>
                  <w:rFonts w:ascii="Arial" w:eastAsia="Arial" w:hAnsi="Arial" w:cs="Arial"/>
                  <w:b/>
                  <w:bCs/>
                  <w:w w:val="82"/>
                  <w:sz w:val="15"/>
                  <w:szCs w:val="15"/>
                </w:rPr>
                <w:t>Секторный прицеп.................................................</w:t>
              </w:r>
            </w:hyperlink>
          </w:p>
        </w:tc>
        <w:tc>
          <w:tcPr>
            <w:tcW w:w="540" w:type="dxa"/>
            <w:vAlign w:val="bottom"/>
          </w:tcPr>
          <w:p w:rsidR="007664A7" w:rsidRDefault="007664A7">
            <w:pPr>
              <w:rPr>
                <w:sz w:val="17"/>
                <w:szCs w:val="17"/>
              </w:rPr>
            </w:pPr>
          </w:p>
        </w:tc>
        <w:tc>
          <w:tcPr>
            <w:tcW w:w="700" w:type="dxa"/>
            <w:vAlign w:val="bottom"/>
          </w:tcPr>
          <w:p w:rsidR="007664A7" w:rsidRDefault="00000000">
            <w:pPr>
              <w:ind w:right="264"/>
              <w:jc w:val="right"/>
              <w:rPr>
                <w:rFonts w:ascii="Arial" w:eastAsia="Arial" w:hAnsi="Arial" w:cs="Arial"/>
                <w:b/>
                <w:bCs/>
                <w:sz w:val="15"/>
                <w:szCs w:val="15"/>
              </w:rPr>
            </w:pPr>
            <w:hyperlink w:anchor="page10">
              <w:proofErr w:type="gramStart"/>
              <w:r>
                <w:rPr>
                  <w:rFonts w:ascii="Arial" w:eastAsia="Arial" w:hAnsi="Arial" w:cs="Arial"/>
                  <w:b/>
                  <w:bCs/>
                  <w:sz w:val="15"/>
                  <w:szCs w:val="15"/>
                </w:rPr>
                <w:t>....</w:t>
              </w:r>
              <w:proofErr w:type="gramEnd"/>
              <w:r>
                <w:rPr>
                  <w:rFonts w:ascii="Arial" w:eastAsia="Arial" w:hAnsi="Arial" w:cs="Arial"/>
                  <w:b/>
                  <w:bCs/>
                  <w:sz w:val="15"/>
                  <w:szCs w:val="15"/>
                </w:rPr>
                <w:t>10</w:t>
              </w:r>
            </w:hyperlink>
          </w:p>
        </w:tc>
        <w:tc>
          <w:tcPr>
            <w:tcW w:w="900" w:type="dxa"/>
            <w:vAlign w:val="bottom"/>
          </w:tcPr>
          <w:p w:rsidR="007664A7" w:rsidRDefault="007664A7">
            <w:pPr>
              <w:rPr>
                <w:sz w:val="17"/>
                <w:szCs w:val="17"/>
              </w:rPr>
            </w:pPr>
          </w:p>
        </w:tc>
        <w:tc>
          <w:tcPr>
            <w:tcW w:w="3220" w:type="dxa"/>
            <w:gridSpan w:val="2"/>
            <w:vAlign w:val="bottom"/>
          </w:tcPr>
          <w:p w:rsidR="007664A7" w:rsidRDefault="00000000">
            <w:pPr>
              <w:ind w:left="140"/>
              <w:rPr>
                <w:rFonts w:ascii="Arial" w:eastAsia="Arial" w:hAnsi="Arial" w:cs="Arial"/>
                <w:b/>
                <w:bCs/>
                <w:w w:val="93"/>
                <w:sz w:val="16"/>
                <w:szCs w:val="16"/>
              </w:rPr>
            </w:pPr>
            <w:hyperlink w:anchor="page24">
              <w:r>
                <w:rPr>
                  <w:rFonts w:ascii="Arial" w:eastAsia="Arial" w:hAnsi="Arial" w:cs="Arial"/>
                  <w:b/>
                  <w:bCs/>
                  <w:w w:val="93"/>
                  <w:sz w:val="16"/>
                  <w:szCs w:val="16"/>
                </w:rPr>
                <w:t>восстановление, часть 2.............................</w:t>
              </w:r>
            </w:hyperlink>
          </w:p>
        </w:tc>
        <w:tc>
          <w:tcPr>
            <w:tcW w:w="820" w:type="dxa"/>
            <w:vAlign w:val="bottom"/>
          </w:tcPr>
          <w:p w:rsidR="007664A7" w:rsidRDefault="00000000">
            <w:pPr>
              <w:jc w:val="right"/>
              <w:rPr>
                <w:rFonts w:ascii="Arial" w:eastAsia="Arial" w:hAnsi="Arial" w:cs="Arial"/>
                <w:b/>
                <w:bCs/>
                <w:sz w:val="16"/>
                <w:szCs w:val="16"/>
              </w:rPr>
            </w:pPr>
            <w:hyperlink w:anchor="page24">
              <w:r>
                <w:rPr>
                  <w:rFonts w:ascii="Arial" w:eastAsia="Arial" w:hAnsi="Arial" w:cs="Arial"/>
                  <w:b/>
                  <w:bCs/>
                  <w:sz w:val="16"/>
                  <w:szCs w:val="16"/>
                </w:rPr>
                <w:t>...........24</w:t>
              </w:r>
            </w:hyperlink>
          </w:p>
        </w:tc>
      </w:tr>
      <w:tr w:rsidR="007664A7">
        <w:trPr>
          <w:trHeight w:val="216"/>
        </w:trPr>
        <w:tc>
          <w:tcPr>
            <w:tcW w:w="720" w:type="dxa"/>
            <w:vAlign w:val="bottom"/>
          </w:tcPr>
          <w:p w:rsidR="007664A7" w:rsidRDefault="00000000">
            <w:pPr>
              <w:rPr>
                <w:rFonts w:ascii="Arial" w:eastAsia="Arial" w:hAnsi="Arial" w:cs="Arial"/>
                <w:b/>
                <w:bCs/>
                <w:sz w:val="16"/>
                <w:szCs w:val="16"/>
              </w:rPr>
            </w:pPr>
            <w:hyperlink w:anchor="page11">
              <w:r>
                <w:rPr>
                  <w:rFonts w:ascii="Arial" w:eastAsia="Arial" w:hAnsi="Arial" w:cs="Arial"/>
                  <w:b/>
                  <w:bCs/>
                  <w:sz w:val="16"/>
                  <w:szCs w:val="16"/>
                </w:rPr>
                <w:t>Рис. 10.</w:t>
              </w:r>
            </w:hyperlink>
          </w:p>
        </w:tc>
        <w:tc>
          <w:tcPr>
            <w:tcW w:w="3000" w:type="dxa"/>
            <w:gridSpan w:val="2"/>
            <w:vAlign w:val="bottom"/>
          </w:tcPr>
          <w:p w:rsidR="007664A7" w:rsidRDefault="00000000">
            <w:pPr>
              <w:ind w:left="140"/>
              <w:rPr>
                <w:rFonts w:ascii="Arial" w:eastAsia="Arial" w:hAnsi="Arial" w:cs="Arial"/>
                <w:b/>
                <w:bCs/>
                <w:w w:val="80"/>
                <w:sz w:val="17"/>
                <w:szCs w:val="17"/>
              </w:rPr>
            </w:pPr>
            <w:hyperlink w:anchor="page11">
              <w:r>
                <w:rPr>
                  <w:rFonts w:ascii="Arial" w:eastAsia="Arial" w:hAnsi="Arial" w:cs="Arial"/>
                  <w:b/>
                  <w:bCs/>
                  <w:w w:val="80"/>
                  <w:sz w:val="17"/>
                  <w:szCs w:val="17"/>
                </w:rPr>
                <w:t>Условия доступа............................................</w:t>
              </w:r>
            </w:hyperlink>
          </w:p>
        </w:tc>
        <w:tc>
          <w:tcPr>
            <w:tcW w:w="540" w:type="dxa"/>
            <w:vAlign w:val="bottom"/>
          </w:tcPr>
          <w:p w:rsidR="007664A7" w:rsidRDefault="007664A7">
            <w:pPr>
              <w:rPr>
                <w:sz w:val="18"/>
                <w:szCs w:val="18"/>
              </w:rPr>
            </w:pPr>
          </w:p>
        </w:tc>
        <w:tc>
          <w:tcPr>
            <w:tcW w:w="700" w:type="dxa"/>
            <w:vAlign w:val="bottom"/>
          </w:tcPr>
          <w:p w:rsidR="007664A7" w:rsidRDefault="00000000">
            <w:pPr>
              <w:ind w:right="384"/>
              <w:jc w:val="right"/>
              <w:rPr>
                <w:rFonts w:ascii="Arial" w:eastAsia="Arial" w:hAnsi="Arial" w:cs="Arial"/>
                <w:b/>
                <w:bCs/>
                <w:sz w:val="17"/>
                <w:szCs w:val="17"/>
              </w:rPr>
            </w:pPr>
            <w:hyperlink w:anchor="page11">
              <w:r>
                <w:rPr>
                  <w:rFonts w:ascii="Arial" w:eastAsia="Arial" w:hAnsi="Arial" w:cs="Arial"/>
                  <w:b/>
                  <w:bCs/>
                  <w:sz w:val="17"/>
                  <w:szCs w:val="17"/>
                </w:rPr>
                <w:t>11</w:t>
              </w:r>
            </w:hyperlink>
          </w:p>
        </w:tc>
        <w:tc>
          <w:tcPr>
            <w:tcW w:w="900" w:type="dxa"/>
            <w:vAlign w:val="bottom"/>
          </w:tcPr>
          <w:p w:rsidR="007664A7" w:rsidRDefault="00000000">
            <w:pPr>
              <w:ind w:left="180"/>
              <w:rPr>
                <w:rFonts w:ascii="Arial" w:eastAsia="Arial" w:hAnsi="Arial" w:cs="Arial"/>
                <w:b/>
                <w:bCs/>
                <w:sz w:val="16"/>
                <w:szCs w:val="16"/>
              </w:rPr>
            </w:pPr>
            <w:hyperlink w:anchor="page25">
              <w:r>
                <w:rPr>
                  <w:rFonts w:ascii="Arial" w:eastAsia="Arial" w:hAnsi="Arial" w:cs="Arial"/>
                  <w:b/>
                  <w:bCs/>
                  <w:sz w:val="16"/>
                  <w:szCs w:val="16"/>
                </w:rPr>
                <w:t>Рис. 22.</w:t>
              </w:r>
            </w:hyperlink>
          </w:p>
        </w:tc>
        <w:tc>
          <w:tcPr>
            <w:tcW w:w="3220" w:type="dxa"/>
            <w:gridSpan w:val="2"/>
            <w:vAlign w:val="bottom"/>
          </w:tcPr>
          <w:p w:rsidR="007664A7" w:rsidRDefault="00000000">
            <w:pPr>
              <w:ind w:left="140"/>
              <w:rPr>
                <w:rFonts w:ascii="Arial" w:eastAsia="Arial" w:hAnsi="Arial" w:cs="Arial"/>
                <w:b/>
                <w:bCs/>
                <w:w w:val="87"/>
                <w:sz w:val="16"/>
                <w:szCs w:val="16"/>
              </w:rPr>
            </w:pPr>
            <w:hyperlink w:anchor="page25">
              <w:r>
                <w:rPr>
                  <w:rFonts w:ascii="Arial" w:eastAsia="Arial" w:hAnsi="Arial" w:cs="Arial"/>
                  <w:b/>
                  <w:bCs/>
                  <w:w w:val="87"/>
                  <w:sz w:val="16"/>
                  <w:szCs w:val="16"/>
                </w:rPr>
                <w:t>Передача MIFARE ..............................................</w:t>
              </w:r>
            </w:hyperlink>
          </w:p>
        </w:tc>
        <w:tc>
          <w:tcPr>
            <w:tcW w:w="820" w:type="dxa"/>
            <w:vAlign w:val="bottom"/>
          </w:tcPr>
          <w:p w:rsidR="007664A7" w:rsidRDefault="00000000">
            <w:pPr>
              <w:ind w:right="199"/>
              <w:jc w:val="right"/>
              <w:rPr>
                <w:rFonts w:ascii="Arial" w:eastAsia="Arial" w:hAnsi="Arial" w:cs="Arial"/>
                <w:b/>
                <w:bCs/>
                <w:sz w:val="16"/>
                <w:szCs w:val="16"/>
              </w:rPr>
            </w:pPr>
            <w:hyperlink w:anchor="page25">
              <w:r>
                <w:rPr>
                  <w:rFonts w:ascii="Arial" w:eastAsia="Arial" w:hAnsi="Arial" w:cs="Arial"/>
                  <w:b/>
                  <w:bCs/>
                  <w:sz w:val="16"/>
                  <w:szCs w:val="16"/>
                </w:rPr>
                <w:t>25</w:t>
              </w:r>
            </w:hyperlink>
          </w:p>
        </w:tc>
      </w:tr>
      <w:tr w:rsidR="007664A7">
        <w:trPr>
          <w:trHeight w:val="216"/>
        </w:trPr>
        <w:tc>
          <w:tcPr>
            <w:tcW w:w="720" w:type="dxa"/>
            <w:vAlign w:val="bottom"/>
          </w:tcPr>
          <w:p w:rsidR="007664A7" w:rsidRDefault="00000000">
            <w:pPr>
              <w:rPr>
                <w:rFonts w:ascii="Arial" w:eastAsia="Arial" w:hAnsi="Arial" w:cs="Arial"/>
                <w:b/>
                <w:bCs/>
                <w:sz w:val="16"/>
                <w:szCs w:val="16"/>
              </w:rPr>
            </w:pPr>
            <w:hyperlink w:anchor="page14">
              <w:r>
                <w:rPr>
                  <w:rFonts w:ascii="Arial" w:eastAsia="Arial" w:hAnsi="Arial" w:cs="Arial"/>
                  <w:b/>
                  <w:bCs/>
                  <w:sz w:val="16"/>
                  <w:szCs w:val="16"/>
                </w:rPr>
                <w:t>Рис. 11.</w:t>
              </w:r>
            </w:hyperlink>
          </w:p>
        </w:tc>
        <w:tc>
          <w:tcPr>
            <w:tcW w:w="4240" w:type="dxa"/>
            <w:gridSpan w:val="4"/>
            <w:vAlign w:val="bottom"/>
          </w:tcPr>
          <w:p w:rsidR="007664A7" w:rsidRDefault="00000000">
            <w:pPr>
              <w:ind w:left="140"/>
              <w:rPr>
                <w:rFonts w:ascii="Arial" w:eastAsia="Arial" w:hAnsi="Arial" w:cs="Arial"/>
                <w:b/>
                <w:bCs/>
                <w:w w:val="99"/>
                <w:sz w:val="17"/>
                <w:szCs w:val="17"/>
              </w:rPr>
            </w:pPr>
            <w:hyperlink w:anchor="page14">
              <w:r>
                <w:rPr>
                  <w:rFonts w:ascii="Arial" w:eastAsia="Arial" w:hAnsi="Arial" w:cs="Arial"/>
                  <w:b/>
                  <w:bCs/>
                  <w:w w:val="99"/>
                  <w:sz w:val="17"/>
                  <w:szCs w:val="17"/>
                </w:rPr>
                <w:t xml:space="preserve">Время задержки кадра (от PCD до PICC), </w:t>
              </w:r>
            </w:hyperlink>
            <w:r>
              <w:rPr>
                <w:rFonts w:ascii="Arial" w:eastAsia="Arial" w:hAnsi="Arial" w:cs="Arial"/>
                <w:b/>
                <w:bCs/>
                <w:w w:val="99"/>
                <w:sz w:val="17"/>
                <w:szCs w:val="17"/>
              </w:rPr>
              <w:t>TACK и</w:t>
            </w:r>
          </w:p>
        </w:tc>
        <w:tc>
          <w:tcPr>
            <w:tcW w:w="900" w:type="dxa"/>
            <w:vAlign w:val="bottom"/>
          </w:tcPr>
          <w:p w:rsidR="007664A7" w:rsidRDefault="00000000">
            <w:pPr>
              <w:ind w:left="180"/>
              <w:rPr>
                <w:rFonts w:ascii="Arial" w:eastAsia="Arial" w:hAnsi="Arial" w:cs="Arial"/>
                <w:b/>
                <w:bCs/>
                <w:sz w:val="16"/>
                <w:szCs w:val="16"/>
              </w:rPr>
            </w:pPr>
            <w:hyperlink w:anchor="page28">
              <w:r>
                <w:rPr>
                  <w:rFonts w:ascii="Arial" w:eastAsia="Arial" w:hAnsi="Arial" w:cs="Arial"/>
                  <w:b/>
                  <w:bCs/>
                  <w:sz w:val="16"/>
                  <w:szCs w:val="16"/>
                </w:rPr>
                <w:t>Рис. 23.</w:t>
              </w:r>
            </w:hyperlink>
          </w:p>
        </w:tc>
        <w:tc>
          <w:tcPr>
            <w:tcW w:w="3220" w:type="dxa"/>
            <w:gridSpan w:val="2"/>
            <w:vAlign w:val="bottom"/>
          </w:tcPr>
          <w:p w:rsidR="007664A7" w:rsidRDefault="00000000">
            <w:pPr>
              <w:ind w:left="140"/>
              <w:rPr>
                <w:rFonts w:ascii="Arial" w:eastAsia="Arial" w:hAnsi="Arial" w:cs="Arial"/>
                <w:b/>
                <w:bCs/>
                <w:w w:val="86"/>
                <w:sz w:val="17"/>
                <w:szCs w:val="17"/>
              </w:rPr>
            </w:pPr>
            <w:hyperlink w:anchor="page28">
              <w:r>
                <w:rPr>
                  <w:rFonts w:ascii="Arial" w:eastAsia="Arial" w:hAnsi="Arial" w:cs="Arial"/>
                  <w:b/>
                  <w:bCs/>
                  <w:w w:val="86"/>
                  <w:sz w:val="17"/>
                  <w:szCs w:val="17"/>
                </w:rPr>
                <w:t>Схема упаковки SOT500-2 ............................</w:t>
              </w:r>
            </w:hyperlink>
          </w:p>
        </w:tc>
        <w:tc>
          <w:tcPr>
            <w:tcW w:w="820" w:type="dxa"/>
            <w:vAlign w:val="bottom"/>
          </w:tcPr>
          <w:p w:rsidR="007664A7" w:rsidRDefault="00000000">
            <w:pPr>
              <w:ind w:right="119"/>
              <w:jc w:val="right"/>
              <w:rPr>
                <w:rFonts w:ascii="Arial" w:eastAsia="Arial" w:hAnsi="Arial" w:cs="Arial"/>
                <w:b/>
                <w:bCs/>
                <w:sz w:val="17"/>
                <w:szCs w:val="17"/>
              </w:rPr>
            </w:pPr>
            <w:hyperlink w:anchor="page28">
              <w:r>
                <w:rPr>
                  <w:rFonts w:ascii="Arial" w:eastAsia="Arial" w:hAnsi="Arial" w:cs="Arial"/>
                  <w:b/>
                  <w:bCs/>
                  <w:sz w:val="17"/>
                  <w:szCs w:val="17"/>
                </w:rPr>
                <w:t>28</w:t>
              </w:r>
            </w:hyperlink>
          </w:p>
        </w:tc>
      </w:tr>
      <w:tr w:rsidR="007664A7">
        <w:trPr>
          <w:trHeight w:val="227"/>
        </w:trPr>
        <w:tc>
          <w:tcPr>
            <w:tcW w:w="720" w:type="dxa"/>
            <w:vAlign w:val="bottom"/>
          </w:tcPr>
          <w:p w:rsidR="007664A7" w:rsidRDefault="007664A7">
            <w:pPr>
              <w:rPr>
                <w:sz w:val="19"/>
                <w:szCs w:val="19"/>
              </w:rPr>
            </w:pPr>
          </w:p>
        </w:tc>
        <w:tc>
          <w:tcPr>
            <w:tcW w:w="2300" w:type="dxa"/>
            <w:vAlign w:val="bottom"/>
          </w:tcPr>
          <w:p w:rsidR="007664A7" w:rsidRDefault="00000000">
            <w:pPr>
              <w:ind w:left="140"/>
              <w:rPr>
                <w:rFonts w:ascii="Arial" w:eastAsia="Arial" w:hAnsi="Arial" w:cs="Arial"/>
                <w:b/>
                <w:bCs/>
                <w:w w:val="94"/>
                <w:sz w:val="17"/>
                <w:szCs w:val="17"/>
              </w:rPr>
            </w:pPr>
            <w:hyperlink w:anchor="page14">
              <w:r>
                <w:rPr>
                  <w:rFonts w:ascii="Arial" w:eastAsia="Arial" w:hAnsi="Arial" w:cs="Arial"/>
                  <w:b/>
                  <w:bCs/>
                  <w:w w:val="94"/>
                  <w:sz w:val="17"/>
                  <w:szCs w:val="17"/>
                </w:rPr>
                <w:t>TNAK............................. ........</w:t>
              </w:r>
            </w:hyperlink>
          </w:p>
        </w:tc>
        <w:tc>
          <w:tcPr>
            <w:tcW w:w="700" w:type="dxa"/>
            <w:vAlign w:val="bottom"/>
          </w:tcPr>
          <w:p w:rsidR="007664A7" w:rsidRDefault="00000000">
            <w:pPr>
              <w:rPr>
                <w:rFonts w:ascii="Arial" w:eastAsia="Arial" w:hAnsi="Arial" w:cs="Arial"/>
                <w:b/>
                <w:bCs/>
                <w:sz w:val="17"/>
                <w:szCs w:val="17"/>
              </w:rPr>
            </w:pPr>
            <w:hyperlink w:anchor="page14">
              <w:r>
                <w:rPr>
                  <w:rFonts w:ascii="Arial" w:eastAsia="Arial" w:hAnsi="Arial" w:cs="Arial"/>
                  <w:b/>
                  <w:bCs/>
                  <w:sz w:val="17"/>
                  <w:szCs w:val="17"/>
                </w:rPr>
                <w:t>14</w:t>
              </w:r>
            </w:hyperlink>
          </w:p>
        </w:tc>
        <w:tc>
          <w:tcPr>
            <w:tcW w:w="540" w:type="dxa"/>
            <w:vAlign w:val="bottom"/>
          </w:tcPr>
          <w:p w:rsidR="007664A7" w:rsidRDefault="007664A7">
            <w:pPr>
              <w:rPr>
                <w:sz w:val="19"/>
                <w:szCs w:val="19"/>
              </w:rPr>
            </w:pPr>
          </w:p>
        </w:tc>
        <w:tc>
          <w:tcPr>
            <w:tcW w:w="700" w:type="dxa"/>
            <w:vAlign w:val="bottom"/>
          </w:tcPr>
          <w:p w:rsidR="007664A7" w:rsidRDefault="007664A7">
            <w:pPr>
              <w:rPr>
                <w:sz w:val="19"/>
                <w:szCs w:val="19"/>
              </w:rPr>
            </w:pPr>
          </w:p>
        </w:tc>
        <w:tc>
          <w:tcPr>
            <w:tcW w:w="900" w:type="dxa"/>
            <w:vAlign w:val="bottom"/>
          </w:tcPr>
          <w:p w:rsidR="007664A7" w:rsidRDefault="00000000">
            <w:pPr>
              <w:ind w:left="180"/>
              <w:rPr>
                <w:rFonts w:ascii="Arial" w:eastAsia="Arial" w:hAnsi="Arial" w:cs="Arial"/>
                <w:b/>
                <w:bCs/>
                <w:sz w:val="16"/>
                <w:szCs w:val="16"/>
              </w:rPr>
            </w:pPr>
            <w:hyperlink w:anchor="page29">
              <w:r>
                <w:rPr>
                  <w:rFonts w:ascii="Arial" w:eastAsia="Arial" w:hAnsi="Arial" w:cs="Arial"/>
                  <w:b/>
                  <w:bCs/>
                  <w:sz w:val="16"/>
                  <w:szCs w:val="16"/>
                </w:rPr>
                <w:t>Рис. 24.</w:t>
              </w:r>
            </w:hyperlink>
          </w:p>
        </w:tc>
        <w:tc>
          <w:tcPr>
            <w:tcW w:w="3220" w:type="dxa"/>
            <w:gridSpan w:val="2"/>
            <w:vAlign w:val="bottom"/>
          </w:tcPr>
          <w:p w:rsidR="007664A7" w:rsidRDefault="00000000">
            <w:pPr>
              <w:ind w:left="140"/>
              <w:rPr>
                <w:rFonts w:ascii="Arial" w:eastAsia="Arial" w:hAnsi="Arial" w:cs="Arial"/>
                <w:b/>
                <w:bCs/>
                <w:w w:val="86"/>
                <w:sz w:val="17"/>
                <w:szCs w:val="17"/>
              </w:rPr>
            </w:pPr>
            <w:hyperlink w:anchor="page29">
              <w:r>
                <w:rPr>
                  <w:rFonts w:ascii="Arial" w:eastAsia="Arial" w:hAnsi="Arial" w:cs="Arial"/>
                  <w:b/>
                  <w:bCs/>
                  <w:w w:val="86"/>
                  <w:sz w:val="17"/>
                  <w:szCs w:val="17"/>
                </w:rPr>
                <w:t>Схема упаковки SOT500-4 ............................</w:t>
              </w:r>
            </w:hyperlink>
          </w:p>
        </w:tc>
        <w:tc>
          <w:tcPr>
            <w:tcW w:w="820" w:type="dxa"/>
            <w:vAlign w:val="bottom"/>
          </w:tcPr>
          <w:p w:rsidR="007664A7" w:rsidRDefault="00000000">
            <w:pPr>
              <w:ind w:right="119"/>
              <w:jc w:val="right"/>
              <w:rPr>
                <w:rFonts w:ascii="Arial" w:eastAsia="Arial" w:hAnsi="Arial" w:cs="Arial"/>
                <w:b/>
                <w:bCs/>
                <w:sz w:val="17"/>
                <w:szCs w:val="17"/>
              </w:rPr>
            </w:pPr>
            <w:hyperlink w:anchor="page29">
              <w:r>
                <w:rPr>
                  <w:rFonts w:ascii="Arial" w:eastAsia="Arial" w:hAnsi="Arial" w:cs="Arial"/>
                  <w:b/>
                  <w:bCs/>
                  <w:sz w:val="17"/>
                  <w:szCs w:val="17"/>
                </w:rPr>
                <w:t>29</w:t>
              </w:r>
            </w:hyperlink>
          </w:p>
        </w:tc>
      </w:tr>
      <w:tr w:rsidR="007664A7">
        <w:trPr>
          <w:trHeight w:val="205"/>
        </w:trPr>
        <w:tc>
          <w:tcPr>
            <w:tcW w:w="720" w:type="dxa"/>
            <w:vAlign w:val="bottom"/>
          </w:tcPr>
          <w:p w:rsidR="007664A7" w:rsidRDefault="00000000">
            <w:pPr>
              <w:rPr>
                <w:rFonts w:ascii="Arial" w:eastAsia="Arial" w:hAnsi="Arial" w:cs="Arial"/>
                <w:b/>
                <w:bCs/>
                <w:sz w:val="16"/>
                <w:szCs w:val="16"/>
              </w:rPr>
            </w:pPr>
            <w:hyperlink w:anchor="page17">
              <w:r>
                <w:rPr>
                  <w:rFonts w:ascii="Arial" w:eastAsia="Arial" w:hAnsi="Arial" w:cs="Arial"/>
                  <w:b/>
                  <w:bCs/>
                  <w:sz w:val="16"/>
                  <w:szCs w:val="16"/>
                </w:rPr>
                <w:t>Рис. 12.</w:t>
              </w:r>
            </w:hyperlink>
          </w:p>
        </w:tc>
        <w:tc>
          <w:tcPr>
            <w:tcW w:w="3540" w:type="dxa"/>
            <w:gridSpan w:val="3"/>
            <w:vAlign w:val="bottom"/>
          </w:tcPr>
          <w:p w:rsidR="007664A7" w:rsidRDefault="00000000">
            <w:pPr>
              <w:ind w:left="140"/>
              <w:rPr>
                <w:rFonts w:ascii="Arial" w:eastAsia="Arial" w:hAnsi="Arial" w:cs="Arial"/>
                <w:b/>
                <w:bCs/>
                <w:w w:val="95"/>
                <w:sz w:val="15"/>
                <w:szCs w:val="15"/>
              </w:rPr>
            </w:pPr>
            <w:hyperlink w:anchor="page17">
              <w:r>
                <w:rPr>
                  <w:rFonts w:ascii="Arial" w:eastAsia="Arial" w:hAnsi="Arial" w:cs="Arial"/>
                  <w:b/>
                  <w:bCs/>
                  <w:w w:val="95"/>
                  <w:sz w:val="15"/>
                  <w:szCs w:val="15"/>
                </w:rPr>
                <w:t>Персонализация использования UID ..................</w:t>
              </w:r>
            </w:hyperlink>
          </w:p>
        </w:tc>
        <w:tc>
          <w:tcPr>
            <w:tcW w:w="700" w:type="dxa"/>
            <w:vAlign w:val="bottom"/>
          </w:tcPr>
          <w:p w:rsidR="007664A7" w:rsidRDefault="00000000">
            <w:pPr>
              <w:ind w:right="324"/>
              <w:jc w:val="right"/>
              <w:rPr>
                <w:rFonts w:ascii="Arial" w:eastAsia="Arial" w:hAnsi="Arial" w:cs="Arial"/>
                <w:b/>
                <w:bCs/>
                <w:sz w:val="15"/>
                <w:szCs w:val="15"/>
              </w:rPr>
            </w:pPr>
            <w:hyperlink w:anchor="page17">
              <w:r>
                <w:rPr>
                  <w:rFonts w:ascii="Arial" w:eastAsia="Arial" w:hAnsi="Arial" w:cs="Arial"/>
                  <w:b/>
                  <w:bCs/>
                  <w:sz w:val="15"/>
                  <w:szCs w:val="15"/>
                </w:rPr>
                <w:t>17</w:t>
              </w:r>
            </w:hyperlink>
          </w:p>
        </w:tc>
        <w:tc>
          <w:tcPr>
            <w:tcW w:w="900" w:type="dxa"/>
            <w:vAlign w:val="bottom"/>
          </w:tcPr>
          <w:p w:rsidR="007664A7" w:rsidRDefault="00000000">
            <w:pPr>
              <w:ind w:left="180"/>
              <w:rPr>
                <w:rFonts w:ascii="Arial" w:eastAsia="Arial" w:hAnsi="Arial" w:cs="Arial"/>
                <w:b/>
                <w:bCs/>
                <w:sz w:val="16"/>
                <w:szCs w:val="16"/>
              </w:rPr>
            </w:pPr>
            <w:hyperlink w:anchor="page30">
              <w:r>
                <w:rPr>
                  <w:rFonts w:ascii="Arial" w:eastAsia="Arial" w:hAnsi="Arial" w:cs="Arial"/>
                  <w:b/>
                  <w:bCs/>
                  <w:sz w:val="16"/>
                  <w:szCs w:val="16"/>
                </w:rPr>
                <w:t>Рис. 25.</w:t>
              </w:r>
            </w:hyperlink>
          </w:p>
        </w:tc>
        <w:tc>
          <w:tcPr>
            <w:tcW w:w="3220" w:type="dxa"/>
            <w:gridSpan w:val="2"/>
            <w:vAlign w:val="bottom"/>
          </w:tcPr>
          <w:p w:rsidR="007664A7" w:rsidRDefault="00000000">
            <w:pPr>
              <w:ind w:left="140"/>
              <w:rPr>
                <w:rFonts w:ascii="Arial" w:eastAsia="Arial" w:hAnsi="Arial" w:cs="Arial"/>
                <w:b/>
                <w:bCs/>
                <w:w w:val="85"/>
                <w:sz w:val="16"/>
                <w:szCs w:val="16"/>
              </w:rPr>
            </w:pPr>
            <w:hyperlink w:anchor="page30">
              <w:r>
                <w:rPr>
                  <w:rFonts w:ascii="Arial" w:eastAsia="Arial" w:hAnsi="Arial" w:cs="Arial"/>
                  <w:b/>
                  <w:bCs/>
                  <w:w w:val="85"/>
                  <w:sz w:val="16"/>
                  <w:szCs w:val="16"/>
                </w:rPr>
                <w:t>Контур кристалла MF1S50yyXDUz/V1 ..............</w:t>
              </w:r>
            </w:hyperlink>
          </w:p>
        </w:tc>
        <w:tc>
          <w:tcPr>
            <w:tcW w:w="820" w:type="dxa"/>
            <w:vAlign w:val="bottom"/>
          </w:tcPr>
          <w:p w:rsidR="007664A7" w:rsidRDefault="00000000">
            <w:pPr>
              <w:ind w:right="159"/>
              <w:jc w:val="right"/>
              <w:rPr>
                <w:rFonts w:ascii="Arial" w:eastAsia="Arial" w:hAnsi="Arial" w:cs="Arial"/>
                <w:b/>
                <w:bCs/>
                <w:sz w:val="16"/>
                <w:szCs w:val="16"/>
              </w:rPr>
            </w:pPr>
            <w:hyperlink w:anchor="page30">
              <w:r>
                <w:rPr>
                  <w:rFonts w:ascii="Arial" w:eastAsia="Arial" w:hAnsi="Arial" w:cs="Arial"/>
                  <w:b/>
                  <w:bCs/>
                  <w:sz w:val="16"/>
                  <w:szCs w:val="16"/>
                </w:rPr>
                <w:t>30</w:t>
              </w:r>
            </w:hyperlink>
          </w:p>
        </w:tc>
      </w:tr>
      <w:tr w:rsidR="007664A7">
        <w:trPr>
          <w:trHeight w:val="246"/>
        </w:trPr>
        <w:tc>
          <w:tcPr>
            <w:tcW w:w="720" w:type="dxa"/>
            <w:vAlign w:val="bottom"/>
          </w:tcPr>
          <w:p w:rsidR="007664A7" w:rsidRDefault="00000000">
            <w:pPr>
              <w:rPr>
                <w:rFonts w:ascii="Arial" w:eastAsia="Arial" w:hAnsi="Arial" w:cs="Arial"/>
                <w:b/>
                <w:bCs/>
                <w:sz w:val="16"/>
                <w:szCs w:val="16"/>
              </w:rPr>
            </w:pPr>
            <w:hyperlink w:anchor="page19">
              <w:r>
                <w:rPr>
                  <w:rFonts w:ascii="Arial" w:eastAsia="Arial" w:hAnsi="Arial" w:cs="Arial"/>
                  <w:b/>
                  <w:bCs/>
                  <w:sz w:val="16"/>
                  <w:szCs w:val="16"/>
                </w:rPr>
                <w:t>Рис. 13.</w:t>
              </w:r>
            </w:hyperlink>
          </w:p>
        </w:tc>
        <w:tc>
          <w:tcPr>
            <w:tcW w:w="3000" w:type="dxa"/>
            <w:gridSpan w:val="2"/>
            <w:vAlign w:val="bottom"/>
          </w:tcPr>
          <w:p w:rsidR="007664A7" w:rsidRDefault="00000000">
            <w:pPr>
              <w:ind w:left="140"/>
              <w:rPr>
                <w:rFonts w:ascii="Arial" w:eastAsia="Arial" w:hAnsi="Arial" w:cs="Arial"/>
                <w:b/>
                <w:bCs/>
                <w:w w:val="81"/>
                <w:sz w:val="17"/>
                <w:szCs w:val="17"/>
              </w:rPr>
            </w:pPr>
            <w:hyperlink w:anchor="page19">
              <w:r>
                <w:rPr>
                  <w:rFonts w:ascii="Arial" w:eastAsia="Arial" w:hAnsi="Arial" w:cs="Arial"/>
                  <w:b/>
                  <w:bCs/>
                  <w:w w:val="81"/>
                  <w:sz w:val="17"/>
                  <w:szCs w:val="17"/>
                </w:rPr>
                <w:t>SET_MOD_TYPE ............................................</w:t>
              </w:r>
            </w:hyperlink>
          </w:p>
        </w:tc>
        <w:tc>
          <w:tcPr>
            <w:tcW w:w="1240" w:type="dxa"/>
            <w:gridSpan w:val="2"/>
            <w:vAlign w:val="bottom"/>
          </w:tcPr>
          <w:p w:rsidR="007664A7" w:rsidRDefault="00000000">
            <w:pPr>
              <w:ind w:left="420"/>
              <w:rPr>
                <w:rFonts w:ascii="Arial" w:eastAsia="Arial" w:hAnsi="Arial" w:cs="Arial"/>
                <w:b/>
                <w:bCs/>
                <w:sz w:val="17"/>
                <w:szCs w:val="17"/>
              </w:rPr>
            </w:pPr>
            <w:hyperlink w:anchor="page19">
              <w:r>
                <w:rPr>
                  <w:rFonts w:ascii="Arial" w:eastAsia="Arial" w:hAnsi="Arial" w:cs="Arial"/>
                  <w:b/>
                  <w:bCs/>
                  <w:sz w:val="17"/>
                  <w:szCs w:val="17"/>
                </w:rPr>
                <w:t>19</w:t>
              </w:r>
            </w:hyperlink>
          </w:p>
        </w:tc>
        <w:tc>
          <w:tcPr>
            <w:tcW w:w="900" w:type="dxa"/>
            <w:vAlign w:val="bottom"/>
          </w:tcPr>
          <w:p w:rsidR="007664A7" w:rsidRDefault="007664A7">
            <w:pPr>
              <w:rPr>
                <w:sz w:val="21"/>
                <w:szCs w:val="21"/>
              </w:rPr>
            </w:pPr>
          </w:p>
        </w:tc>
        <w:tc>
          <w:tcPr>
            <w:tcW w:w="2860" w:type="dxa"/>
            <w:vAlign w:val="bottom"/>
          </w:tcPr>
          <w:p w:rsidR="007664A7" w:rsidRDefault="007664A7">
            <w:pPr>
              <w:rPr>
                <w:sz w:val="21"/>
                <w:szCs w:val="21"/>
              </w:rPr>
            </w:pPr>
          </w:p>
        </w:tc>
        <w:tc>
          <w:tcPr>
            <w:tcW w:w="360" w:type="dxa"/>
            <w:vAlign w:val="bottom"/>
          </w:tcPr>
          <w:p w:rsidR="007664A7" w:rsidRDefault="007664A7">
            <w:pPr>
              <w:rPr>
                <w:sz w:val="21"/>
                <w:szCs w:val="21"/>
              </w:rPr>
            </w:pPr>
          </w:p>
        </w:tc>
        <w:tc>
          <w:tcPr>
            <w:tcW w:w="820" w:type="dxa"/>
            <w:vAlign w:val="bottom"/>
          </w:tcPr>
          <w:p w:rsidR="007664A7" w:rsidRDefault="007664A7">
            <w:pPr>
              <w:rPr>
                <w:sz w:val="21"/>
                <w:szCs w:val="21"/>
              </w:rPr>
            </w:pPr>
          </w:p>
        </w:tc>
      </w:tr>
    </w:tbl>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215"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2360"/>
        <w:gridCol w:w="5000"/>
        <w:gridCol w:w="2540"/>
      </w:tblGrid>
      <w:tr w:rsidR="007664A7">
        <w:trPr>
          <w:trHeight w:val="141"/>
        </w:trPr>
        <w:tc>
          <w:tcPr>
            <w:tcW w:w="2360" w:type="dxa"/>
            <w:tcBorders>
              <w:bottom w:val="single" w:sz="8" w:space="0" w:color="007088"/>
            </w:tcBorders>
            <w:vAlign w:val="bottom"/>
          </w:tcPr>
          <w:p w:rsidR="007664A7" w:rsidRDefault="00000000">
            <w:pPr>
              <w:rPr>
                <w:sz w:val="20"/>
                <w:szCs w:val="20"/>
              </w:rPr>
            </w:pPr>
            <w:r>
              <w:rPr>
                <w:rFonts w:ascii="Arial" w:eastAsia="Arial" w:hAnsi="Arial" w:cs="Arial"/>
                <w:b/>
                <w:bCs/>
                <w:sz w:val="10"/>
                <w:szCs w:val="10"/>
              </w:rPr>
              <w:t>MF1S50yyX_V1</w:t>
            </w:r>
          </w:p>
        </w:tc>
        <w:tc>
          <w:tcPr>
            <w:tcW w:w="5000" w:type="dxa"/>
            <w:tcBorders>
              <w:bottom w:val="single" w:sz="8" w:space="0" w:color="007088"/>
            </w:tcBorders>
            <w:vAlign w:val="bottom"/>
          </w:tcPr>
          <w:p w:rsidR="007664A7" w:rsidRDefault="00000000">
            <w:pPr>
              <w:ind w:left="1020"/>
              <w:rPr>
                <w:sz w:val="20"/>
                <w:szCs w:val="20"/>
              </w:rPr>
            </w:pPr>
            <w:r>
              <w:rPr>
                <w:rFonts w:ascii="Arial" w:eastAsia="Arial" w:hAnsi="Arial" w:cs="Arial"/>
                <w:b/>
                <w:bCs/>
                <w:sz w:val="6"/>
                <w:szCs w:val="6"/>
              </w:rPr>
              <w:t>На всю информацию, представленную в этом документе, распространяются юридические ограничения.</w:t>
            </w:r>
          </w:p>
        </w:tc>
        <w:tc>
          <w:tcPr>
            <w:tcW w:w="2540" w:type="dxa"/>
            <w:tcBorders>
              <w:bottom w:val="single" w:sz="8" w:space="0" w:color="007088"/>
            </w:tcBorders>
            <w:vAlign w:val="bottom"/>
          </w:tcPr>
          <w:p w:rsidR="007664A7" w:rsidRDefault="00000000">
            <w:pPr>
              <w:ind w:left="880"/>
              <w:rPr>
                <w:sz w:val="20"/>
                <w:szCs w:val="20"/>
              </w:rPr>
            </w:pPr>
            <w:r>
              <w:rPr>
                <w:rFonts w:ascii="Arial" w:eastAsia="Arial" w:hAnsi="Arial" w:cs="Arial"/>
                <w:b/>
                <w:bCs/>
                <w:sz w:val="8"/>
                <w:szCs w:val="8"/>
              </w:rPr>
              <w:t>© NXP BV 2018. Все права защищены.</w:t>
            </w:r>
          </w:p>
        </w:tc>
      </w:tr>
      <w:tr w:rsidR="007664A7">
        <w:trPr>
          <w:trHeight w:val="228"/>
        </w:trPr>
        <w:tc>
          <w:tcPr>
            <w:tcW w:w="2360" w:type="dxa"/>
            <w:vAlign w:val="bottom"/>
          </w:tcPr>
          <w:p w:rsidR="007664A7" w:rsidRDefault="00000000">
            <w:pPr>
              <w:rPr>
                <w:sz w:val="20"/>
                <w:szCs w:val="20"/>
              </w:rPr>
            </w:pPr>
            <w:r>
              <w:rPr>
                <w:rFonts w:ascii="Arial" w:eastAsia="Arial" w:hAnsi="Arial" w:cs="Arial"/>
                <w:b/>
                <w:bCs/>
                <w:color w:val="007088"/>
                <w:sz w:val="8"/>
                <w:szCs w:val="8"/>
              </w:rPr>
              <w:t>Технический паспорт продукта</w:t>
            </w:r>
          </w:p>
        </w:tc>
        <w:tc>
          <w:tcPr>
            <w:tcW w:w="5000" w:type="dxa"/>
            <w:vAlign w:val="bottom"/>
          </w:tcPr>
          <w:p w:rsidR="007664A7" w:rsidRDefault="00000000">
            <w:pPr>
              <w:ind w:left="1700"/>
              <w:rPr>
                <w:sz w:val="20"/>
                <w:szCs w:val="20"/>
              </w:rPr>
            </w:pPr>
            <w:r>
              <w:rPr>
                <w:rFonts w:ascii="Arial" w:eastAsia="Arial" w:hAnsi="Arial" w:cs="Arial"/>
                <w:b/>
                <w:bCs/>
                <w:color w:val="007088"/>
                <w:sz w:val="12"/>
                <w:szCs w:val="12"/>
              </w:rPr>
              <w:t>Версия 3.2 — 23 мая 2018 г.</w:t>
            </w:r>
          </w:p>
        </w:tc>
        <w:tc>
          <w:tcPr>
            <w:tcW w:w="2540" w:type="dxa"/>
            <w:vAlign w:val="bottom"/>
          </w:tcPr>
          <w:p w:rsidR="007664A7" w:rsidRDefault="007664A7">
            <w:pPr>
              <w:rPr>
                <w:sz w:val="19"/>
                <w:szCs w:val="19"/>
              </w:rPr>
            </w:pPr>
          </w:p>
        </w:tc>
      </w:tr>
    </w:tbl>
    <w:p w:rsidR="007664A7" w:rsidRDefault="007664A7">
      <w:pPr>
        <w:spacing w:line="6" w:lineRule="exact"/>
        <w:rPr>
          <w:sz w:val="20"/>
          <w:szCs w:val="20"/>
        </w:rPr>
      </w:pPr>
    </w:p>
    <w:p w:rsidR="007664A7" w:rsidRDefault="007664A7">
      <w:pPr>
        <w:sectPr w:rsidR="007664A7" w:rsidSect="00A544DD">
          <w:pgSz w:w="11900" w:h="16838"/>
          <w:pgMar w:top="969" w:right="1006" w:bottom="329" w:left="1000" w:header="0" w:footer="0" w:gutter="0"/>
          <w:cols w:space="720" w:equalWidth="0">
            <w:col w:w="9900"/>
          </w:cols>
        </w:sectPr>
      </w:pPr>
    </w:p>
    <w:p w:rsidR="007664A7" w:rsidRDefault="00000000">
      <w:pPr>
        <w:tabs>
          <w:tab w:val="left" w:pos="4660"/>
          <w:tab w:val="left" w:pos="9400"/>
        </w:tabs>
        <w:rPr>
          <w:sz w:val="20"/>
          <w:szCs w:val="20"/>
        </w:rPr>
      </w:pPr>
      <w:r>
        <w:rPr>
          <w:rFonts w:ascii="Arial" w:eastAsia="Arial" w:hAnsi="Arial" w:cs="Arial"/>
          <w:b/>
          <w:bCs/>
          <w:color w:val="007088"/>
          <w:sz w:val="11"/>
          <w:szCs w:val="11"/>
        </w:rPr>
        <w:t>КОМПАНИЯ ПУБЛИЧНАЯ</w:t>
      </w:r>
      <w:r>
        <w:rPr>
          <w:sz w:val="20"/>
          <w:szCs w:val="20"/>
        </w:rPr>
        <w:tab/>
      </w:r>
      <w:r>
        <w:rPr>
          <w:rFonts w:ascii="Arial" w:eastAsia="Arial" w:hAnsi="Arial" w:cs="Arial"/>
          <w:b/>
          <w:bCs/>
          <w:color w:val="007088"/>
          <w:sz w:val="15"/>
          <w:szCs w:val="15"/>
        </w:rPr>
        <w:t>279232</w:t>
      </w:r>
      <w:r>
        <w:rPr>
          <w:sz w:val="20"/>
          <w:szCs w:val="20"/>
        </w:rPr>
        <w:tab/>
      </w:r>
      <w:r>
        <w:rPr>
          <w:rFonts w:ascii="Arial" w:eastAsia="Arial" w:hAnsi="Arial" w:cs="Arial"/>
          <w:b/>
          <w:bCs/>
          <w:color w:val="007088"/>
          <w:sz w:val="14"/>
          <w:szCs w:val="14"/>
        </w:rPr>
        <w:t>35 / 36</w:t>
      </w:r>
    </w:p>
    <w:p w:rsidR="007664A7" w:rsidRDefault="007664A7">
      <w:pPr>
        <w:sectPr w:rsidR="007664A7" w:rsidSect="00A544DD">
          <w:type w:val="continuous"/>
          <w:pgSz w:w="11900" w:h="16838"/>
          <w:pgMar w:top="969" w:right="1006" w:bottom="329" w:left="1000" w:header="0" w:footer="0" w:gutter="0"/>
          <w:cols w:space="720" w:equalWidth="0">
            <w:col w:w="9900"/>
          </w:cols>
        </w:sectPr>
      </w:pPr>
    </w:p>
    <w:tbl>
      <w:tblPr>
        <w:tblW w:w="0" w:type="auto"/>
        <w:tblLayout w:type="fixed"/>
        <w:tblCellMar>
          <w:left w:w="0" w:type="dxa"/>
          <w:right w:w="0" w:type="dxa"/>
        </w:tblCellMar>
        <w:tblLook w:val="04A0" w:firstRow="1" w:lastRow="0" w:firstColumn="1" w:lastColumn="0" w:noHBand="0" w:noVBand="1"/>
      </w:tblPr>
      <w:tblGrid>
        <w:gridCol w:w="4600"/>
        <w:gridCol w:w="5060"/>
        <w:gridCol w:w="20"/>
      </w:tblGrid>
      <w:tr w:rsidR="007664A7">
        <w:trPr>
          <w:trHeight w:val="437"/>
        </w:trPr>
        <w:tc>
          <w:tcPr>
            <w:tcW w:w="4600" w:type="dxa"/>
            <w:vMerge w:val="restart"/>
            <w:vAlign w:val="bottom"/>
          </w:tcPr>
          <w:p w:rsidR="007664A7" w:rsidRDefault="00000000">
            <w:pPr>
              <w:rPr>
                <w:sz w:val="20"/>
                <w:szCs w:val="20"/>
              </w:rPr>
            </w:pPr>
            <w:bookmarkStart w:id="36" w:name="page36"/>
            <w:bookmarkEnd w:id="36"/>
            <w:r>
              <w:rPr>
                <w:rFonts w:ascii="Arial" w:eastAsia="Arial" w:hAnsi="Arial" w:cs="Arial"/>
                <w:b/>
                <w:bCs/>
                <w:color w:val="007088"/>
                <w:sz w:val="20"/>
                <w:szCs w:val="20"/>
              </w:rPr>
              <w:lastRenderedPageBreak/>
              <w:t>НХП Полупроводники</w:t>
            </w:r>
          </w:p>
        </w:tc>
        <w:tc>
          <w:tcPr>
            <w:tcW w:w="5060" w:type="dxa"/>
            <w:vAlign w:val="bottom"/>
          </w:tcPr>
          <w:p w:rsidR="007664A7" w:rsidRDefault="00000000">
            <w:pPr>
              <w:ind w:left="2280"/>
              <w:rPr>
                <w:sz w:val="20"/>
                <w:szCs w:val="20"/>
              </w:rPr>
            </w:pPr>
            <w:r>
              <w:rPr>
                <w:rFonts w:ascii="Arial" w:eastAsia="Arial" w:hAnsi="Arial" w:cs="Arial"/>
                <w:b/>
                <w:bCs/>
                <w:color w:val="007088"/>
                <w:w w:val="96"/>
                <w:sz w:val="38"/>
                <w:szCs w:val="38"/>
              </w:rPr>
              <w:t>MF1S50YYX_V1</w:t>
            </w:r>
          </w:p>
        </w:tc>
        <w:tc>
          <w:tcPr>
            <w:tcW w:w="0" w:type="dxa"/>
            <w:vAlign w:val="bottom"/>
          </w:tcPr>
          <w:p w:rsidR="007664A7" w:rsidRDefault="007664A7">
            <w:pPr>
              <w:rPr>
                <w:sz w:val="1"/>
                <w:szCs w:val="1"/>
              </w:rPr>
            </w:pPr>
          </w:p>
        </w:tc>
      </w:tr>
      <w:tr w:rsidR="007664A7">
        <w:trPr>
          <w:trHeight w:val="76"/>
        </w:trPr>
        <w:tc>
          <w:tcPr>
            <w:tcW w:w="4600" w:type="dxa"/>
            <w:vMerge/>
            <w:vAlign w:val="bottom"/>
          </w:tcPr>
          <w:p w:rsidR="007664A7" w:rsidRDefault="007664A7">
            <w:pPr>
              <w:rPr>
                <w:sz w:val="6"/>
                <w:szCs w:val="6"/>
              </w:rPr>
            </w:pPr>
          </w:p>
        </w:tc>
        <w:tc>
          <w:tcPr>
            <w:tcW w:w="5060" w:type="dxa"/>
            <w:vAlign w:val="bottom"/>
          </w:tcPr>
          <w:p w:rsidR="007664A7" w:rsidRDefault="007664A7">
            <w:pPr>
              <w:rPr>
                <w:sz w:val="6"/>
                <w:szCs w:val="6"/>
              </w:rPr>
            </w:pPr>
          </w:p>
        </w:tc>
        <w:tc>
          <w:tcPr>
            <w:tcW w:w="0" w:type="dxa"/>
            <w:vAlign w:val="bottom"/>
          </w:tcPr>
          <w:p w:rsidR="007664A7" w:rsidRDefault="007664A7">
            <w:pPr>
              <w:rPr>
                <w:sz w:val="1"/>
                <w:szCs w:val="1"/>
              </w:rPr>
            </w:pPr>
          </w:p>
        </w:tc>
      </w:tr>
    </w:tbl>
    <w:p w:rsidR="007664A7" w:rsidRDefault="00000000">
      <w:pPr>
        <w:spacing w:line="20" w:lineRule="exact"/>
        <w:rPr>
          <w:sz w:val="20"/>
          <w:szCs w:val="20"/>
        </w:rPr>
      </w:pPr>
      <w:r>
        <w:rPr>
          <w:noProof/>
          <w:sz w:val="20"/>
          <w:szCs w:val="20"/>
        </w:rPr>
        <w:drawing>
          <wp:anchor distT="0" distB="0" distL="114300" distR="114300" simplePos="0" relativeHeight="251730944" behindDoc="1" locked="0" layoutInCell="0" allowOverlap="1">
            <wp:simplePos x="0" y="0"/>
            <wp:positionH relativeFrom="column">
              <wp:posOffset>0</wp:posOffset>
            </wp:positionH>
            <wp:positionV relativeFrom="paragraph">
              <wp:posOffset>125730</wp:posOffset>
            </wp:positionV>
            <wp:extent cx="3145155" cy="4763"/>
            <wp:effectExtent l="0" t="0" r="0" b="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1"/>
                    <a:srcRect/>
                    <a:stretch>
                      <a:fillRect/>
                    </a:stretch>
                  </pic:blipFill>
                  <pic:spPr bwMode="auto">
                    <a:xfrm>
                      <a:off x="0" y="0"/>
                      <a:ext cx="3145155" cy="4763"/>
                    </a:xfrm>
                    <a:prstGeom prst="rect">
                      <a:avLst/>
                    </a:prstGeom>
                    <a:noFill/>
                  </pic:spPr>
                </pic:pic>
              </a:graphicData>
            </a:graphic>
          </wp:anchor>
        </w:drawing>
      </w:r>
    </w:p>
    <w:p w:rsidR="007664A7" w:rsidRDefault="007664A7">
      <w:pPr>
        <w:spacing w:line="234" w:lineRule="exact"/>
        <w:rPr>
          <w:sz w:val="20"/>
          <w:szCs w:val="20"/>
        </w:rPr>
      </w:pPr>
    </w:p>
    <w:p w:rsidR="007664A7" w:rsidRDefault="00000000">
      <w:pPr>
        <w:ind w:left="100"/>
        <w:rPr>
          <w:sz w:val="20"/>
          <w:szCs w:val="20"/>
        </w:rPr>
      </w:pPr>
      <w:r>
        <w:rPr>
          <w:rFonts w:ascii="Arial" w:eastAsia="Arial" w:hAnsi="Arial" w:cs="Arial"/>
          <w:b/>
          <w:bCs/>
          <w:color w:val="007088"/>
          <w:sz w:val="15"/>
          <w:szCs w:val="15"/>
        </w:rPr>
        <w:t>MIFARE Classic EV1 1K — популярная микросхема бесконтактных смарт-карт для быстрой и простой разработки решений</w:t>
      </w:r>
    </w:p>
    <w:p w:rsidR="007664A7" w:rsidRDefault="007664A7">
      <w:pPr>
        <w:spacing w:line="200" w:lineRule="exact"/>
        <w:rPr>
          <w:sz w:val="20"/>
          <w:szCs w:val="20"/>
        </w:rPr>
      </w:pPr>
    </w:p>
    <w:p w:rsidR="007664A7" w:rsidRDefault="007664A7">
      <w:pPr>
        <w:spacing w:line="200" w:lineRule="exact"/>
        <w:rPr>
          <w:sz w:val="20"/>
          <w:szCs w:val="20"/>
        </w:rPr>
      </w:pPr>
    </w:p>
    <w:p w:rsidR="007664A7" w:rsidRDefault="007664A7">
      <w:pPr>
        <w:spacing w:line="320" w:lineRule="exact"/>
        <w:rPr>
          <w:sz w:val="20"/>
          <w:szCs w:val="20"/>
        </w:rPr>
      </w:pPr>
    </w:p>
    <w:p w:rsidR="007664A7" w:rsidRDefault="00000000">
      <w:pPr>
        <w:rPr>
          <w:sz w:val="20"/>
          <w:szCs w:val="20"/>
        </w:rPr>
      </w:pPr>
      <w:r>
        <w:rPr>
          <w:rFonts w:ascii="Arial" w:eastAsia="Arial" w:hAnsi="Arial" w:cs="Arial"/>
          <w:b/>
          <w:bCs/>
          <w:color w:val="007088"/>
          <w:sz w:val="17"/>
          <w:szCs w:val="17"/>
        </w:rPr>
        <w:t>Содержание</w:t>
      </w:r>
    </w:p>
    <w:p w:rsidR="007664A7" w:rsidRDefault="00000000">
      <w:pPr>
        <w:spacing w:line="20" w:lineRule="exact"/>
        <w:rPr>
          <w:sz w:val="20"/>
          <w:szCs w:val="20"/>
        </w:rPr>
      </w:pPr>
      <w:r>
        <w:rPr>
          <w:noProof/>
          <w:sz w:val="20"/>
          <w:szCs w:val="20"/>
        </w:rPr>
        <w:drawing>
          <wp:anchor distT="0" distB="0" distL="114300" distR="114300" simplePos="0" relativeHeight="251731968" behindDoc="1" locked="0" layoutInCell="0" allowOverlap="1">
            <wp:simplePos x="0" y="0"/>
            <wp:positionH relativeFrom="column">
              <wp:posOffset>0</wp:posOffset>
            </wp:positionH>
            <wp:positionV relativeFrom="paragraph">
              <wp:posOffset>52070</wp:posOffset>
            </wp:positionV>
            <wp:extent cx="6290310" cy="6350"/>
            <wp:effectExtent l="0" t="0" r="0" b="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310" cy="6350"/>
                    </a:xfrm>
                    <a:prstGeom prst="rect">
                      <a:avLst/>
                    </a:prstGeom>
                    <a:noFill/>
                  </pic:spPr>
                </pic:pic>
              </a:graphicData>
            </a:graphic>
          </wp:anchor>
        </w:drawing>
      </w:r>
    </w:p>
    <w:p w:rsidR="007664A7" w:rsidRDefault="007664A7">
      <w:pPr>
        <w:spacing w:line="261"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580"/>
        <w:gridCol w:w="2980"/>
        <w:gridCol w:w="200"/>
        <w:gridCol w:w="460"/>
        <w:gridCol w:w="740"/>
        <w:gridCol w:w="680"/>
        <w:gridCol w:w="2900"/>
        <w:gridCol w:w="1360"/>
      </w:tblGrid>
      <w:tr w:rsidR="007664A7">
        <w:trPr>
          <w:trHeight w:val="216"/>
        </w:trPr>
        <w:tc>
          <w:tcPr>
            <w:tcW w:w="580" w:type="dxa"/>
            <w:vAlign w:val="bottom"/>
          </w:tcPr>
          <w:p w:rsidR="007664A7" w:rsidRDefault="00000000">
            <w:pPr>
              <w:rPr>
                <w:rFonts w:ascii="Arial" w:eastAsia="Arial" w:hAnsi="Arial" w:cs="Arial"/>
                <w:b/>
                <w:bCs/>
                <w:sz w:val="18"/>
                <w:szCs w:val="18"/>
              </w:rPr>
            </w:pPr>
            <w:hyperlink w:anchor="page1">
              <w:r>
                <w:rPr>
                  <w:rFonts w:ascii="Arial" w:eastAsia="Arial" w:hAnsi="Arial" w:cs="Arial"/>
                  <w:b/>
                  <w:bCs/>
                  <w:sz w:val="18"/>
                  <w:szCs w:val="18"/>
                </w:rPr>
                <w:t>1</w:t>
              </w:r>
            </w:hyperlink>
          </w:p>
        </w:tc>
        <w:tc>
          <w:tcPr>
            <w:tcW w:w="3180" w:type="dxa"/>
            <w:gridSpan w:val="2"/>
            <w:vAlign w:val="bottom"/>
          </w:tcPr>
          <w:p w:rsidR="007664A7" w:rsidRDefault="00000000">
            <w:pPr>
              <w:jc w:val="right"/>
              <w:rPr>
                <w:rFonts w:ascii="Arial" w:eastAsia="Arial" w:hAnsi="Arial" w:cs="Arial"/>
                <w:b/>
                <w:bCs/>
                <w:w w:val="85"/>
                <w:sz w:val="17"/>
                <w:szCs w:val="17"/>
              </w:rPr>
            </w:pPr>
            <w:hyperlink w:anchor="page1">
              <w:r>
                <w:rPr>
                  <w:rFonts w:ascii="Arial" w:eastAsia="Arial" w:hAnsi="Arial" w:cs="Arial"/>
                  <w:b/>
                  <w:bCs/>
                  <w:w w:val="85"/>
                  <w:sz w:val="17"/>
                  <w:szCs w:val="17"/>
                </w:rPr>
                <w:t>Общее описание................................................</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282"/>
              <w:jc w:val="right"/>
              <w:rPr>
                <w:rFonts w:ascii="Arial" w:eastAsia="Arial" w:hAnsi="Arial" w:cs="Arial"/>
                <w:b/>
                <w:bCs/>
                <w:sz w:val="17"/>
                <w:szCs w:val="17"/>
              </w:rPr>
            </w:pPr>
            <w:hyperlink w:anchor="page1">
              <w:r>
                <w:rPr>
                  <w:rFonts w:ascii="Arial" w:eastAsia="Arial" w:hAnsi="Arial" w:cs="Arial"/>
                  <w:b/>
                  <w:bCs/>
                  <w:sz w:val="17"/>
                  <w:szCs w:val="17"/>
                </w:rPr>
                <w:t>1</w:t>
              </w:r>
            </w:hyperlink>
          </w:p>
        </w:tc>
        <w:tc>
          <w:tcPr>
            <w:tcW w:w="680" w:type="dxa"/>
            <w:vAlign w:val="bottom"/>
          </w:tcPr>
          <w:p w:rsidR="007664A7" w:rsidRDefault="00000000">
            <w:pPr>
              <w:ind w:left="180"/>
              <w:rPr>
                <w:rFonts w:ascii="Arial" w:eastAsia="Arial" w:hAnsi="Arial" w:cs="Arial"/>
                <w:b/>
                <w:bCs/>
                <w:sz w:val="18"/>
                <w:szCs w:val="18"/>
              </w:rPr>
            </w:pPr>
            <w:hyperlink w:anchor="page25">
              <w:r>
                <w:rPr>
                  <w:rFonts w:ascii="Arial" w:eastAsia="Arial" w:hAnsi="Arial" w:cs="Arial"/>
                  <w:b/>
                  <w:bCs/>
                  <w:sz w:val="18"/>
                  <w:szCs w:val="18"/>
                </w:rPr>
                <w:t>13</w:t>
              </w:r>
            </w:hyperlink>
          </w:p>
        </w:tc>
        <w:tc>
          <w:tcPr>
            <w:tcW w:w="2900" w:type="dxa"/>
            <w:vAlign w:val="bottom"/>
          </w:tcPr>
          <w:p w:rsidR="007664A7" w:rsidRDefault="00000000">
            <w:pPr>
              <w:jc w:val="right"/>
              <w:rPr>
                <w:rFonts w:ascii="Arial" w:eastAsia="Arial" w:hAnsi="Arial" w:cs="Arial"/>
                <w:b/>
                <w:bCs/>
                <w:w w:val="80"/>
                <w:sz w:val="14"/>
                <w:szCs w:val="14"/>
              </w:rPr>
            </w:pPr>
            <w:hyperlink w:anchor="page25">
              <w:r>
                <w:rPr>
                  <w:rFonts w:ascii="Arial" w:eastAsia="Arial" w:hAnsi="Arial" w:cs="Arial"/>
                  <w:b/>
                  <w:bCs/>
                  <w:w w:val="80"/>
                  <w:sz w:val="14"/>
                  <w:szCs w:val="14"/>
                </w:rPr>
                <w:t>Предельные значения ..................................................</w:t>
              </w:r>
            </w:hyperlink>
          </w:p>
        </w:tc>
        <w:tc>
          <w:tcPr>
            <w:tcW w:w="1360" w:type="dxa"/>
            <w:vAlign w:val="bottom"/>
          </w:tcPr>
          <w:p w:rsidR="007664A7" w:rsidRDefault="00000000">
            <w:pPr>
              <w:ind w:right="30"/>
              <w:jc w:val="right"/>
              <w:rPr>
                <w:rFonts w:ascii="Arial" w:eastAsia="Arial" w:hAnsi="Arial" w:cs="Arial"/>
                <w:b/>
                <w:bCs/>
                <w:sz w:val="14"/>
                <w:szCs w:val="14"/>
              </w:rPr>
            </w:pPr>
            <w:hyperlink w:anchor="page25">
              <w:r>
                <w:rPr>
                  <w:rFonts w:ascii="Arial" w:eastAsia="Arial" w:hAnsi="Arial" w:cs="Arial"/>
                  <w:b/>
                  <w:bCs/>
                  <w:sz w:val="14"/>
                  <w:szCs w:val="14"/>
                </w:rPr>
                <w:t>.. 25</w:t>
              </w:r>
            </w:hyperlink>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1">
              <w:r>
                <w:rPr>
                  <w:rFonts w:ascii="Arial" w:eastAsia="Arial" w:hAnsi="Arial" w:cs="Arial"/>
                  <w:b/>
                  <w:bCs/>
                  <w:sz w:val="18"/>
                  <w:szCs w:val="18"/>
                </w:rPr>
                <w:t>1.1</w:t>
              </w:r>
            </w:hyperlink>
          </w:p>
        </w:tc>
        <w:tc>
          <w:tcPr>
            <w:tcW w:w="3180" w:type="dxa"/>
            <w:gridSpan w:val="2"/>
            <w:vAlign w:val="bottom"/>
          </w:tcPr>
          <w:p w:rsidR="007664A7" w:rsidRDefault="00000000">
            <w:pPr>
              <w:jc w:val="right"/>
              <w:rPr>
                <w:rFonts w:ascii="Arial" w:eastAsia="Arial" w:hAnsi="Arial" w:cs="Arial"/>
                <w:b/>
                <w:bCs/>
                <w:w w:val="95"/>
                <w:sz w:val="14"/>
                <w:szCs w:val="14"/>
              </w:rPr>
            </w:pPr>
            <w:hyperlink w:anchor="page1">
              <w:proofErr w:type="gramStart"/>
              <w:r>
                <w:rPr>
                  <w:rFonts w:ascii="Arial" w:eastAsia="Arial" w:hAnsi="Arial" w:cs="Arial"/>
                  <w:b/>
                  <w:bCs/>
                  <w:w w:val="95"/>
                  <w:sz w:val="14"/>
                  <w:szCs w:val="14"/>
                </w:rPr>
                <w:t>Анти столкновение</w:t>
              </w:r>
              <w:proofErr w:type="gramEnd"/>
              <w:r>
                <w:rPr>
                  <w:rFonts w:ascii="Arial" w:eastAsia="Arial" w:hAnsi="Arial" w:cs="Arial"/>
                  <w:b/>
                  <w:bCs/>
                  <w:w w:val="95"/>
                  <w:sz w:val="14"/>
                  <w:szCs w:val="14"/>
                </w:rPr>
                <w:t xml:space="preserve"> .................................................</w:t>
              </w:r>
            </w:hyperlink>
          </w:p>
        </w:tc>
        <w:tc>
          <w:tcPr>
            <w:tcW w:w="460" w:type="dxa"/>
            <w:vAlign w:val="bottom"/>
          </w:tcPr>
          <w:p w:rsidR="007664A7" w:rsidRDefault="00000000">
            <w:pPr>
              <w:jc w:val="right"/>
              <w:rPr>
                <w:rFonts w:ascii="Arial" w:eastAsia="Arial" w:hAnsi="Arial" w:cs="Arial"/>
                <w:b/>
                <w:bCs/>
                <w:sz w:val="14"/>
                <w:szCs w:val="14"/>
              </w:rPr>
            </w:pPr>
            <w:hyperlink w:anchor="page1">
              <w:r>
                <w:rPr>
                  <w:rFonts w:ascii="Arial" w:eastAsia="Arial" w:hAnsi="Arial" w:cs="Arial"/>
                  <w:b/>
                  <w:bCs/>
                  <w:sz w:val="14"/>
                  <w:szCs w:val="14"/>
                </w:rPr>
                <w:t>.......</w:t>
              </w:r>
            </w:hyperlink>
          </w:p>
        </w:tc>
        <w:tc>
          <w:tcPr>
            <w:tcW w:w="740" w:type="dxa"/>
            <w:vAlign w:val="bottom"/>
          </w:tcPr>
          <w:p w:rsidR="007664A7" w:rsidRDefault="00000000">
            <w:pPr>
              <w:ind w:right="422"/>
              <w:jc w:val="right"/>
              <w:rPr>
                <w:rFonts w:ascii="Arial" w:eastAsia="Arial" w:hAnsi="Arial" w:cs="Arial"/>
                <w:b/>
                <w:bCs/>
                <w:sz w:val="14"/>
                <w:szCs w:val="14"/>
              </w:rPr>
            </w:pPr>
            <w:hyperlink w:anchor="page1">
              <w:r>
                <w:rPr>
                  <w:rFonts w:ascii="Arial" w:eastAsia="Arial" w:hAnsi="Arial" w:cs="Arial"/>
                  <w:b/>
                  <w:bCs/>
                  <w:sz w:val="14"/>
                  <w:szCs w:val="14"/>
                </w:rPr>
                <w:t>1</w:t>
              </w:r>
            </w:hyperlink>
          </w:p>
        </w:tc>
        <w:tc>
          <w:tcPr>
            <w:tcW w:w="680" w:type="dxa"/>
            <w:vAlign w:val="bottom"/>
          </w:tcPr>
          <w:p w:rsidR="007664A7" w:rsidRDefault="00000000">
            <w:pPr>
              <w:ind w:left="180"/>
              <w:rPr>
                <w:rFonts w:ascii="Arial" w:eastAsia="Arial" w:hAnsi="Arial" w:cs="Arial"/>
                <w:b/>
                <w:bCs/>
                <w:sz w:val="18"/>
                <w:szCs w:val="18"/>
              </w:rPr>
            </w:pPr>
            <w:hyperlink w:anchor="page26">
              <w:r>
                <w:rPr>
                  <w:rFonts w:ascii="Arial" w:eastAsia="Arial" w:hAnsi="Arial" w:cs="Arial"/>
                  <w:b/>
                  <w:bCs/>
                  <w:sz w:val="18"/>
                  <w:szCs w:val="18"/>
                </w:rPr>
                <w:t>14</w:t>
              </w:r>
            </w:hyperlink>
          </w:p>
        </w:tc>
        <w:tc>
          <w:tcPr>
            <w:tcW w:w="2900" w:type="dxa"/>
            <w:vAlign w:val="bottom"/>
          </w:tcPr>
          <w:p w:rsidR="007664A7" w:rsidRDefault="00000000">
            <w:pPr>
              <w:jc w:val="right"/>
              <w:rPr>
                <w:rFonts w:ascii="Arial" w:eastAsia="Arial" w:hAnsi="Arial" w:cs="Arial"/>
                <w:b/>
                <w:bCs/>
                <w:w w:val="82"/>
                <w:sz w:val="16"/>
                <w:szCs w:val="16"/>
              </w:rPr>
            </w:pPr>
            <w:hyperlink w:anchor="page26">
              <w:r>
                <w:rPr>
                  <w:rFonts w:ascii="Arial" w:eastAsia="Arial" w:hAnsi="Arial" w:cs="Arial"/>
                  <w:b/>
                  <w:bCs/>
                  <w:w w:val="82"/>
                  <w:sz w:val="16"/>
                  <w:szCs w:val="16"/>
                </w:rPr>
                <w:t>Характеристики .................................................</w:t>
              </w:r>
            </w:hyperlink>
          </w:p>
        </w:tc>
        <w:tc>
          <w:tcPr>
            <w:tcW w:w="1360" w:type="dxa"/>
            <w:vAlign w:val="bottom"/>
          </w:tcPr>
          <w:p w:rsidR="007664A7" w:rsidRDefault="00000000">
            <w:pPr>
              <w:ind w:left="710"/>
              <w:jc w:val="center"/>
              <w:rPr>
                <w:rFonts w:ascii="Arial" w:eastAsia="Arial" w:hAnsi="Arial" w:cs="Arial"/>
                <w:b/>
                <w:bCs/>
                <w:sz w:val="16"/>
                <w:szCs w:val="16"/>
              </w:rPr>
            </w:pPr>
            <w:hyperlink w:anchor="page26">
              <w:r>
                <w:rPr>
                  <w:rFonts w:ascii="Arial" w:eastAsia="Arial" w:hAnsi="Arial" w:cs="Arial"/>
                  <w:b/>
                  <w:bCs/>
                  <w:sz w:val="16"/>
                  <w:szCs w:val="16"/>
                </w:rPr>
                <w:t>26</w:t>
              </w:r>
            </w:hyperlink>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1">
              <w:r>
                <w:rPr>
                  <w:rFonts w:ascii="Arial" w:eastAsia="Arial" w:hAnsi="Arial" w:cs="Arial"/>
                  <w:b/>
                  <w:bCs/>
                  <w:sz w:val="18"/>
                  <w:szCs w:val="18"/>
                </w:rPr>
                <w:t>1.2</w:t>
              </w:r>
            </w:hyperlink>
          </w:p>
        </w:tc>
        <w:tc>
          <w:tcPr>
            <w:tcW w:w="3640" w:type="dxa"/>
            <w:gridSpan w:val="3"/>
            <w:vAlign w:val="bottom"/>
          </w:tcPr>
          <w:p w:rsidR="007664A7" w:rsidRDefault="00000000">
            <w:pPr>
              <w:jc w:val="right"/>
              <w:rPr>
                <w:rFonts w:ascii="Arial" w:eastAsia="Arial" w:hAnsi="Arial" w:cs="Arial"/>
                <w:b/>
                <w:bCs/>
                <w:w w:val="99"/>
                <w:sz w:val="14"/>
                <w:szCs w:val="14"/>
              </w:rPr>
            </w:pPr>
            <w:hyperlink w:anchor="page1">
              <w:r>
                <w:rPr>
                  <w:rFonts w:ascii="Arial" w:eastAsia="Arial" w:hAnsi="Arial" w:cs="Arial"/>
                  <w:b/>
                  <w:bCs/>
                  <w:w w:val="99"/>
                  <w:sz w:val="14"/>
                  <w:szCs w:val="14"/>
                </w:rPr>
                <w:t>Простая интеграция и удобство пользователя..........</w:t>
              </w:r>
            </w:hyperlink>
          </w:p>
        </w:tc>
        <w:tc>
          <w:tcPr>
            <w:tcW w:w="740" w:type="dxa"/>
            <w:vAlign w:val="bottom"/>
          </w:tcPr>
          <w:p w:rsidR="007664A7" w:rsidRDefault="00000000">
            <w:pPr>
              <w:ind w:right="362"/>
              <w:jc w:val="right"/>
              <w:rPr>
                <w:rFonts w:ascii="Arial" w:eastAsia="Arial" w:hAnsi="Arial" w:cs="Arial"/>
                <w:b/>
                <w:bCs/>
                <w:sz w:val="14"/>
                <w:szCs w:val="14"/>
              </w:rPr>
            </w:pPr>
            <w:hyperlink w:anchor="page1">
              <w:r>
                <w:rPr>
                  <w:rFonts w:ascii="Arial" w:eastAsia="Arial" w:hAnsi="Arial" w:cs="Arial"/>
                  <w:b/>
                  <w:bCs/>
                  <w:sz w:val="14"/>
                  <w:szCs w:val="14"/>
                </w:rPr>
                <w:t>1</w:t>
              </w:r>
            </w:hyperlink>
          </w:p>
        </w:tc>
        <w:tc>
          <w:tcPr>
            <w:tcW w:w="680" w:type="dxa"/>
            <w:vAlign w:val="bottom"/>
          </w:tcPr>
          <w:p w:rsidR="007664A7" w:rsidRDefault="00000000">
            <w:pPr>
              <w:ind w:left="180"/>
              <w:rPr>
                <w:rFonts w:ascii="Arial" w:eastAsia="Arial" w:hAnsi="Arial" w:cs="Arial"/>
                <w:b/>
                <w:bCs/>
                <w:sz w:val="18"/>
                <w:szCs w:val="18"/>
              </w:rPr>
            </w:pPr>
            <w:hyperlink w:anchor="page26">
              <w:r>
                <w:rPr>
                  <w:rFonts w:ascii="Arial" w:eastAsia="Arial" w:hAnsi="Arial" w:cs="Arial"/>
                  <w:b/>
                  <w:bCs/>
                  <w:sz w:val="18"/>
                  <w:szCs w:val="18"/>
                </w:rPr>
                <w:t>15</w:t>
              </w:r>
            </w:hyperlink>
          </w:p>
        </w:tc>
        <w:tc>
          <w:tcPr>
            <w:tcW w:w="2900" w:type="dxa"/>
            <w:vAlign w:val="bottom"/>
          </w:tcPr>
          <w:p w:rsidR="007664A7" w:rsidRDefault="00000000">
            <w:pPr>
              <w:jc w:val="right"/>
              <w:rPr>
                <w:rFonts w:ascii="Arial" w:eastAsia="Arial" w:hAnsi="Arial" w:cs="Arial"/>
                <w:b/>
                <w:bCs/>
                <w:w w:val="79"/>
                <w:sz w:val="16"/>
                <w:szCs w:val="16"/>
              </w:rPr>
            </w:pPr>
            <w:hyperlink w:anchor="page26">
              <w:r>
                <w:rPr>
                  <w:rFonts w:ascii="Arial" w:eastAsia="Arial" w:hAnsi="Arial" w:cs="Arial"/>
                  <w:b/>
                  <w:bCs/>
                  <w:w w:val="79"/>
                  <w:sz w:val="16"/>
                  <w:szCs w:val="16"/>
                </w:rPr>
                <w:t>Спецификация пластины ...................................</w:t>
              </w:r>
            </w:hyperlink>
          </w:p>
        </w:tc>
        <w:tc>
          <w:tcPr>
            <w:tcW w:w="1360" w:type="dxa"/>
            <w:vAlign w:val="bottom"/>
          </w:tcPr>
          <w:p w:rsidR="007664A7" w:rsidRDefault="00000000">
            <w:pPr>
              <w:ind w:right="10"/>
              <w:jc w:val="right"/>
              <w:rPr>
                <w:rFonts w:ascii="Arial" w:eastAsia="Arial" w:hAnsi="Arial" w:cs="Arial"/>
                <w:b/>
                <w:bCs/>
                <w:sz w:val="16"/>
                <w:szCs w:val="16"/>
              </w:rPr>
            </w:pPr>
            <w:hyperlink w:anchor="page26">
              <w:r>
                <w:rPr>
                  <w:rFonts w:ascii="Arial" w:eastAsia="Arial" w:hAnsi="Arial" w:cs="Arial"/>
                  <w:b/>
                  <w:bCs/>
                  <w:sz w:val="16"/>
                  <w:szCs w:val="16"/>
                </w:rPr>
                <w:t>26</w:t>
              </w:r>
            </w:hyperlink>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1">
              <w:r>
                <w:rPr>
                  <w:rFonts w:ascii="Arial" w:eastAsia="Arial" w:hAnsi="Arial" w:cs="Arial"/>
                  <w:b/>
                  <w:bCs/>
                  <w:sz w:val="18"/>
                  <w:szCs w:val="18"/>
                </w:rPr>
                <w:t>1.3</w:t>
              </w:r>
            </w:hyperlink>
          </w:p>
        </w:tc>
        <w:tc>
          <w:tcPr>
            <w:tcW w:w="3180" w:type="dxa"/>
            <w:gridSpan w:val="2"/>
            <w:vAlign w:val="bottom"/>
          </w:tcPr>
          <w:p w:rsidR="007664A7" w:rsidRDefault="00000000">
            <w:pPr>
              <w:jc w:val="right"/>
              <w:rPr>
                <w:rFonts w:ascii="Arial" w:eastAsia="Arial" w:hAnsi="Arial" w:cs="Arial"/>
                <w:b/>
                <w:bCs/>
                <w:w w:val="83"/>
                <w:sz w:val="13"/>
                <w:szCs w:val="13"/>
              </w:rPr>
            </w:pPr>
            <w:hyperlink w:anchor="page1">
              <w:r>
                <w:rPr>
                  <w:rFonts w:ascii="Arial" w:eastAsia="Arial" w:hAnsi="Arial" w:cs="Arial"/>
                  <w:b/>
                  <w:bCs/>
                  <w:w w:val="83"/>
                  <w:sz w:val="13"/>
                  <w:szCs w:val="13"/>
                </w:rPr>
                <w:t>Безопасность и конфиденциальность ...................................</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262"/>
              <w:jc w:val="right"/>
              <w:rPr>
                <w:rFonts w:ascii="Arial" w:eastAsia="Arial" w:hAnsi="Arial" w:cs="Arial"/>
                <w:b/>
                <w:bCs/>
                <w:sz w:val="13"/>
                <w:szCs w:val="13"/>
              </w:rPr>
            </w:pPr>
            <w:hyperlink w:anchor="page1">
              <w:r>
                <w:rPr>
                  <w:rFonts w:ascii="Arial" w:eastAsia="Arial" w:hAnsi="Arial" w:cs="Arial"/>
                  <w:b/>
                  <w:bCs/>
                  <w:sz w:val="13"/>
                  <w:szCs w:val="13"/>
                </w:rPr>
                <w:t>1</w:t>
              </w:r>
            </w:hyperlink>
          </w:p>
        </w:tc>
        <w:tc>
          <w:tcPr>
            <w:tcW w:w="680" w:type="dxa"/>
            <w:vAlign w:val="bottom"/>
          </w:tcPr>
          <w:p w:rsidR="007664A7" w:rsidRDefault="00000000">
            <w:pPr>
              <w:ind w:left="180"/>
              <w:rPr>
                <w:rFonts w:ascii="Arial" w:eastAsia="Arial" w:hAnsi="Arial" w:cs="Arial"/>
                <w:b/>
                <w:bCs/>
                <w:sz w:val="18"/>
                <w:szCs w:val="18"/>
              </w:rPr>
            </w:pPr>
            <w:hyperlink w:anchor="page27">
              <w:r>
                <w:rPr>
                  <w:rFonts w:ascii="Arial" w:eastAsia="Arial" w:hAnsi="Arial" w:cs="Arial"/>
                  <w:b/>
                  <w:bCs/>
                  <w:sz w:val="18"/>
                  <w:szCs w:val="18"/>
                </w:rPr>
                <w:t>15.1</w:t>
              </w:r>
            </w:hyperlink>
          </w:p>
        </w:tc>
        <w:tc>
          <w:tcPr>
            <w:tcW w:w="2900" w:type="dxa"/>
            <w:vAlign w:val="bottom"/>
          </w:tcPr>
          <w:p w:rsidR="007664A7" w:rsidRDefault="00000000">
            <w:pPr>
              <w:jc w:val="right"/>
              <w:rPr>
                <w:rFonts w:ascii="Arial" w:eastAsia="Arial" w:hAnsi="Arial" w:cs="Arial"/>
                <w:b/>
                <w:bCs/>
                <w:w w:val="80"/>
                <w:sz w:val="14"/>
                <w:szCs w:val="14"/>
              </w:rPr>
            </w:pPr>
            <w:hyperlink w:anchor="page27">
              <w:r>
                <w:rPr>
                  <w:rFonts w:ascii="Arial" w:eastAsia="Arial" w:hAnsi="Arial" w:cs="Arial"/>
                  <w:b/>
                  <w:bCs/>
                  <w:w w:val="80"/>
                  <w:sz w:val="14"/>
                  <w:szCs w:val="14"/>
                </w:rPr>
                <w:t>Неудачная идентификация штампа ............................</w:t>
              </w:r>
            </w:hyperlink>
          </w:p>
        </w:tc>
        <w:tc>
          <w:tcPr>
            <w:tcW w:w="1360" w:type="dxa"/>
            <w:vAlign w:val="bottom"/>
          </w:tcPr>
          <w:p w:rsidR="007664A7" w:rsidRDefault="00000000">
            <w:pPr>
              <w:ind w:left="770"/>
              <w:jc w:val="center"/>
              <w:rPr>
                <w:rFonts w:ascii="Arial" w:eastAsia="Arial" w:hAnsi="Arial" w:cs="Arial"/>
                <w:b/>
                <w:bCs/>
                <w:sz w:val="14"/>
                <w:szCs w:val="14"/>
              </w:rPr>
            </w:pPr>
            <w:hyperlink w:anchor="page27">
              <w:r>
                <w:rPr>
                  <w:rFonts w:ascii="Arial" w:eastAsia="Arial" w:hAnsi="Arial" w:cs="Arial"/>
                  <w:b/>
                  <w:bCs/>
                  <w:sz w:val="14"/>
                  <w:szCs w:val="14"/>
                </w:rPr>
                <w:t>27</w:t>
              </w:r>
            </w:hyperlink>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1">
              <w:r>
                <w:rPr>
                  <w:rFonts w:ascii="Arial" w:eastAsia="Arial" w:hAnsi="Arial" w:cs="Arial"/>
                  <w:b/>
                  <w:bCs/>
                  <w:sz w:val="18"/>
                  <w:szCs w:val="18"/>
                </w:rPr>
                <w:t>1,4</w:t>
              </w:r>
            </w:hyperlink>
          </w:p>
        </w:tc>
        <w:tc>
          <w:tcPr>
            <w:tcW w:w="3180" w:type="dxa"/>
            <w:gridSpan w:val="2"/>
            <w:vAlign w:val="bottom"/>
          </w:tcPr>
          <w:p w:rsidR="007664A7" w:rsidRDefault="00000000">
            <w:pPr>
              <w:jc w:val="right"/>
              <w:rPr>
                <w:rFonts w:ascii="Arial" w:eastAsia="Arial" w:hAnsi="Arial" w:cs="Arial"/>
                <w:b/>
                <w:bCs/>
                <w:w w:val="84"/>
                <w:sz w:val="16"/>
                <w:szCs w:val="16"/>
              </w:rPr>
            </w:pPr>
            <w:hyperlink w:anchor="page1">
              <w:r>
                <w:rPr>
                  <w:rFonts w:ascii="Arial" w:eastAsia="Arial" w:hAnsi="Arial" w:cs="Arial"/>
                  <w:b/>
                  <w:bCs/>
                  <w:w w:val="84"/>
                  <w:sz w:val="16"/>
                  <w:szCs w:val="16"/>
                </w:rPr>
                <w:t>Варианты доставки.................................................</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262"/>
              <w:jc w:val="right"/>
              <w:rPr>
                <w:rFonts w:ascii="Arial" w:eastAsia="Arial" w:hAnsi="Arial" w:cs="Arial"/>
                <w:b/>
                <w:bCs/>
                <w:sz w:val="16"/>
                <w:szCs w:val="16"/>
              </w:rPr>
            </w:pPr>
            <w:hyperlink w:anchor="page1">
              <w:r>
                <w:rPr>
                  <w:rFonts w:ascii="Arial" w:eastAsia="Arial" w:hAnsi="Arial" w:cs="Arial"/>
                  <w:b/>
                  <w:bCs/>
                  <w:sz w:val="16"/>
                  <w:szCs w:val="16"/>
                </w:rPr>
                <w:t>1</w:t>
              </w:r>
            </w:hyperlink>
          </w:p>
        </w:tc>
        <w:tc>
          <w:tcPr>
            <w:tcW w:w="680" w:type="dxa"/>
            <w:vAlign w:val="bottom"/>
          </w:tcPr>
          <w:p w:rsidR="007664A7" w:rsidRDefault="00000000">
            <w:pPr>
              <w:ind w:left="180"/>
              <w:rPr>
                <w:rFonts w:ascii="Arial" w:eastAsia="Arial" w:hAnsi="Arial" w:cs="Arial"/>
                <w:b/>
                <w:bCs/>
                <w:sz w:val="18"/>
                <w:szCs w:val="18"/>
              </w:rPr>
            </w:pPr>
            <w:hyperlink w:anchor="page27">
              <w:r>
                <w:rPr>
                  <w:rFonts w:ascii="Arial" w:eastAsia="Arial" w:hAnsi="Arial" w:cs="Arial"/>
                  <w:b/>
                  <w:bCs/>
                  <w:sz w:val="18"/>
                  <w:szCs w:val="18"/>
                </w:rPr>
                <w:t>15.2</w:t>
              </w:r>
            </w:hyperlink>
          </w:p>
        </w:tc>
        <w:tc>
          <w:tcPr>
            <w:tcW w:w="2900" w:type="dxa"/>
            <w:vAlign w:val="bottom"/>
          </w:tcPr>
          <w:p w:rsidR="007664A7" w:rsidRDefault="00000000">
            <w:pPr>
              <w:jc w:val="right"/>
              <w:rPr>
                <w:rFonts w:ascii="Arial" w:eastAsia="Arial" w:hAnsi="Arial" w:cs="Arial"/>
                <w:b/>
                <w:bCs/>
                <w:w w:val="80"/>
                <w:sz w:val="17"/>
                <w:szCs w:val="17"/>
              </w:rPr>
            </w:pPr>
            <w:hyperlink w:anchor="page27">
              <w:r>
                <w:rPr>
                  <w:rFonts w:ascii="Arial" w:eastAsia="Arial" w:hAnsi="Arial" w:cs="Arial"/>
                  <w:b/>
                  <w:bCs/>
                  <w:w w:val="80"/>
                  <w:sz w:val="17"/>
                  <w:szCs w:val="17"/>
                </w:rPr>
                <w:t>Схема упаковки ..............................................</w:t>
              </w:r>
            </w:hyperlink>
          </w:p>
        </w:tc>
        <w:tc>
          <w:tcPr>
            <w:tcW w:w="1360" w:type="dxa"/>
            <w:vAlign w:val="bottom"/>
          </w:tcPr>
          <w:p w:rsidR="007664A7" w:rsidRDefault="00000000">
            <w:pPr>
              <w:ind w:left="670"/>
              <w:jc w:val="center"/>
              <w:rPr>
                <w:rFonts w:ascii="Arial" w:eastAsia="Arial" w:hAnsi="Arial" w:cs="Arial"/>
                <w:b/>
                <w:bCs/>
                <w:w w:val="94"/>
                <w:sz w:val="17"/>
                <w:szCs w:val="17"/>
              </w:rPr>
            </w:pPr>
            <w:hyperlink w:anchor="page27">
              <w:r>
                <w:rPr>
                  <w:rFonts w:ascii="Arial" w:eastAsia="Arial" w:hAnsi="Arial" w:cs="Arial"/>
                  <w:b/>
                  <w:bCs/>
                  <w:w w:val="94"/>
                  <w:sz w:val="17"/>
                  <w:szCs w:val="17"/>
                </w:rPr>
                <w:t>27</w:t>
              </w:r>
            </w:hyperlink>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2">
              <w:r>
                <w:rPr>
                  <w:rFonts w:ascii="Arial" w:eastAsia="Arial" w:hAnsi="Arial" w:cs="Arial"/>
                  <w:b/>
                  <w:bCs/>
                  <w:sz w:val="18"/>
                  <w:szCs w:val="18"/>
                </w:rPr>
                <w:t>2</w:t>
              </w:r>
            </w:hyperlink>
          </w:p>
        </w:tc>
        <w:tc>
          <w:tcPr>
            <w:tcW w:w="3180" w:type="dxa"/>
            <w:gridSpan w:val="2"/>
            <w:vAlign w:val="bottom"/>
          </w:tcPr>
          <w:p w:rsidR="007664A7" w:rsidRDefault="00000000">
            <w:pPr>
              <w:jc w:val="right"/>
              <w:rPr>
                <w:rFonts w:ascii="Arial" w:eastAsia="Arial" w:hAnsi="Arial" w:cs="Arial"/>
                <w:b/>
                <w:bCs/>
                <w:w w:val="85"/>
                <w:sz w:val="15"/>
                <w:szCs w:val="15"/>
              </w:rPr>
            </w:pPr>
            <w:hyperlink w:anchor="page2">
              <w:r>
                <w:rPr>
                  <w:rFonts w:ascii="Arial" w:eastAsia="Arial" w:hAnsi="Arial" w:cs="Arial"/>
                  <w:b/>
                  <w:bCs/>
                  <w:w w:val="85"/>
                  <w:sz w:val="15"/>
                  <w:szCs w:val="15"/>
                </w:rPr>
                <w:t>Особенности и преимущества .................................</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282"/>
              <w:jc w:val="right"/>
              <w:rPr>
                <w:rFonts w:ascii="Arial" w:eastAsia="Arial" w:hAnsi="Arial" w:cs="Arial"/>
                <w:b/>
                <w:bCs/>
                <w:sz w:val="15"/>
                <w:szCs w:val="15"/>
              </w:rPr>
            </w:pPr>
            <w:hyperlink w:anchor="page2">
              <w:r>
                <w:rPr>
                  <w:rFonts w:ascii="Arial" w:eastAsia="Arial" w:hAnsi="Arial" w:cs="Arial"/>
                  <w:b/>
                  <w:bCs/>
                  <w:sz w:val="15"/>
                  <w:szCs w:val="15"/>
                </w:rPr>
                <w:t>2</w:t>
              </w:r>
            </w:hyperlink>
          </w:p>
        </w:tc>
        <w:tc>
          <w:tcPr>
            <w:tcW w:w="680" w:type="dxa"/>
            <w:vAlign w:val="bottom"/>
          </w:tcPr>
          <w:p w:rsidR="007664A7" w:rsidRDefault="00000000">
            <w:pPr>
              <w:ind w:left="180"/>
              <w:rPr>
                <w:rFonts w:ascii="Arial" w:eastAsia="Arial" w:hAnsi="Arial" w:cs="Arial"/>
                <w:b/>
                <w:bCs/>
                <w:sz w:val="18"/>
                <w:szCs w:val="18"/>
              </w:rPr>
            </w:pPr>
            <w:hyperlink w:anchor="page30">
              <w:r>
                <w:rPr>
                  <w:rFonts w:ascii="Arial" w:eastAsia="Arial" w:hAnsi="Arial" w:cs="Arial"/>
                  <w:b/>
                  <w:bCs/>
                  <w:sz w:val="18"/>
                  <w:szCs w:val="18"/>
                </w:rPr>
                <w:t>16</w:t>
              </w:r>
            </w:hyperlink>
          </w:p>
        </w:tc>
        <w:tc>
          <w:tcPr>
            <w:tcW w:w="2900" w:type="dxa"/>
            <w:vAlign w:val="bottom"/>
          </w:tcPr>
          <w:p w:rsidR="007664A7" w:rsidRDefault="00000000">
            <w:pPr>
              <w:jc w:val="right"/>
              <w:rPr>
                <w:rFonts w:ascii="Arial" w:eastAsia="Arial" w:hAnsi="Arial" w:cs="Arial"/>
                <w:b/>
                <w:bCs/>
                <w:w w:val="81"/>
                <w:sz w:val="14"/>
                <w:szCs w:val="14"/>
              </w:rPr>
            </w:pPr>
            <w:hyperlink w:anchor="page30">
              <w:r>
                <w:rPr>
                  <w:rFonts w:ascii="Arial" w:eastAsia="Arial" w:hAnsi="Arial" w:cs="Arial"/>
                  <w:b/>
                  <w:bCs/>
                  <w:w w:val="81"/>
                  <w:sz w:val="14"/>
                  <w:szCs w:val="14"/>
                </w:rPr>
                <w:t>Схема голого кристалла...............................................</w:t>
              </w:r>
            </w:hyperlink>
          </w:p>
        </w:tc>
        <w:tc>
          <w:tcPr>
            <w:tcW w:w="1360" w:type="dxa"/>
            <w:vAlign w:val="bottom"/>
          </w:tcPr>
          <w:p w:rsidR="007664A7" w:rsidRDefault="00000000">
            <w:pPr>
              <w:ind w:left="730"/>
              <w:jc w:val="center"/>
              <w:rPr>
                <w:rFonts w:ascii="Arial" w:eastAsia="Arial" w:hAnsi="Arial" w:cs="Arial"/>
                <w:b/>
                <w:bCs/>
                <w:sz w:val="14"/>
                <w:szCs w:val="14"/>
              </w:rPr>
            </w:pPr>
            <w:hyperlink w:anchor="page30">
              <w:proofErr w:type="gramStart"/>
              <w:r>
                <w:rPr>
                  <w:rFonts w:ascii="Arial" w:eastAsia="Arial" w:hAnsi="Arial" w:cs="Arial"/>
                  <w:b/>
                  <w:bCs/>
                  <w:sz w:val="14"/>
                  <w:szCs w:val="14"/>
                </w:rPr>
                <w:t>..</w:t>
              </w:r>
              <w:proofErr w:type="gramEnd"/>
              <w:r>
                <w:rPr>
                  <w:rFonts w:ascii="Arial" w:eastAsia="Arial" w:hAnsi="Arial" w:cs="Arial"/>
                  <w:b/>
                  <w:bCs/>
                  <w:sz w:val="14"/>
                  <w:szCs w:val="14"/>
                </w:rPr>
                <w:t>30</w:t>
              </w:r>
            </w:hyperlink>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2">
              <w:r>
                <w:rPr>
                  <w:rFonts w:ascii="Arial" w:eastAsia="Arial" w:hAnsi="Arial" w:cs="Arial"/>
                  <w:b/>
                  <w:bCs/>
                  <w:sz w:val="18"/>
                  <w:szCs w:val="18"/>
                </w:rPr>
                <w:t>2.1</w:t>
              </w:r>
            </w:hyperlink>
          </w:p>
        </w:tc>
        <w:tc>
          <w:tcPr>
            <w:tcW w:w="3180" w:type="dxa"/>
            <w:gridSpan w:val="2"/>
            <w:vAlign w:val="bottom"/>
          </w:tcPr>
          <w:p w:rsidR="007664A7" w:rsidRDefault="00000000">
            <w:pPr>
              <w:jc w:val="right"/>
              <w:rPr>
                <w:rFonts w:ascii="Arial" w:eastAsia="Arial" w:hAnsi="Arial" w:cs="Arial"/>
                <w:b/>
                <w:bCs/>
                <w:sz w:val="17"/>
                <w:szCs w:val="17"/>
              </w:rPr>
            </w:pPr>
            <w:hyperlink w:anchor="page2">
              <w:r>
                <w:rPr>
                  <w:rFonts w:ascii="Arial" w:eastAsia="Arial" w:hAnsi="Arial" w:cs="Arial"/>
                  <w:b/>
                  <w:bCs/>
                  <w:sz w:val="17"/>
                  <w:szCs w:val="17"/>
                </w:rPr>
                <w:t>ЭСППЗУ ..................................................</w:t>
              </w:r>
            </w:hyperlink>
          </w:p>
        </w:tc>
        <w:tc>
          <w:tcPr>
            <w:tcW w:w="460" w:type="dxa"/>
            <w:vAlign w:val="bottom"/>
          </w:tcPr>
          <w:p w:rsidR="007664A7" w:rsidRDefault="00000000">
            <w:pPr>
              <w:jc w:val="right"/>
              <w:rPr>
                <w:rFonts w:ascii="Arial" w:eastAsia="Arial" w:hAnsi="Arial" w:cs="Arial"/>
                <w:b/>
                <w:bCs/>
                <w:w w:val="92"/>
                <w:sz w:val="17"/>
                <w:szCs w:val="17"/>
              </w:rPr>
            </w:pPr>
            <w:hyperlink w:anchor="page2">
              <w:r>
                <w:rPr>
                  <w:rFonts w:ascii="Arial" w:eastAsia="Arial" w:hAnsi="Arial" w:cs="Arial"/>
                  <w:b/>
                  <w:bCs/>
                  <w:w w:val="92"/>
                  <w:sz w:val="17"/>
                  <w:szCs w:val="17"/>
                </w:rPr>
                <w:t>..........</w:t>
              </w:r>
            </w:hyperlink>
          </w:p>
        </w:tc>
        <w:tc>
          <w:tcPr>
            <w:tcW w:w="740" w:type="dxa"/>
            <w:vAlign w:val="bottom"/>
          </w:tcPr>
          <w:p w:rsidR="007664A7" w:rsidRDefault="00000000">
            <w:pPr>
              <w:ind w:right="402"/>
              <w:jc w:val="right"/>
              <w:rPr>
                <w:rFonts w:ascii="Arial" w:eastAsia="Arial" w:hAnsi="Arial" w:cs="Arial"/>
                <w:b/>
                <w:bCs/>
                <w:sz w:val="17"/>
                <w:szCs w:val="17"/>
              </w:rPr>
            </w:pPr>
            <w:hyperlink w:anchor="page2">
              <w:r>
                <w:rPr>
                  <w:rFonts w:ascii="Arial" w:eastAsia="Arial" w:hAnsi="Arial" w:cs="Arial"/>
                  <w:b/>
                  <w:bCs/>
                  <w:sz w:val="17"/>
                  <w:szCs w:val="17"/>
                </w:rPr>
                <w:t>2</w:t>
              </w:r>
            </w:hyperlink>
          </w:p>
        </w:tc>
        <w:tc>
          <w:tcPr>
            <w:tcW w:w="680" w:type="dxa"/>
            <w:vAlign w:val="bottom"/>
          </w:tcPr>
          <w:p w:rsidR="007664A7" w:rsidRDefault="00000000">
            <w:pPr>
              <w:ind w:left="180"/>
              <w:rPr>
                <w:rFonts w:ascii="Arial" w:eastAsia="Arial" w:hAnsi="Arial" w:cs="Arial"/>
                <w:b/>
                <w:bCs/>
                <w:sz w:val="18"/>
                <w:szCs w:val="18"/>
              </w:rPr>
            </w:pPr>
            <w:hyperlink w:anchor="page30">
              <w:r>
                <w:rPr>
                  <w:rFonts w:ascii="Arial" w:eastAsia="Arial" w:hAnsi="Arial" w:cs="Arial"/>
                  <w:b/>
                  <w:bCs/>
                  <w:sz w:val="18"/>
                  <w:szCs w:val="18"/>
                </w:rPr>
                <w:t>17</w:t>
              </w:r>
            </w:hyperlink>
          </w:p>
        </w:tc>
        <w:tc>
          <w:tcPr>
            <w:tcW w:w="2900" w:type="dxa"/>
            <w:vAlign w:val="bottom"/>
          </w:tcPr>
          <w:p w:rsidR="007664A7" w:rsidRDefault="00000000">
            <w:pPr>
              <w:jc w:val="right"/>
              <w:rPr>
                <w:rFonts w:ascii="Arial" w:eastAsia="Arial" w:hAnsi="Arial" w:cs="Arial"/>
                <w:b/>
                <w:bCs/>
                <w:w w:val="88"/>
                <w:sz w:val="16"/>
                <w:szCs w:val="16"/>
              </w:rPr>
            </w:pPr>
            <w:hyperlink w:anchor="page30">
              <w:r>
                <w:rPr>
                  <w:rFonts w:ascii="Arial" w:eastAsia="Arial" w:hAnsi="Arial" w:cs="Arial"/>
                  <w:b/>
                  <w:bCs/>
                  <w:w w:val="88"/>
                  <w:sz w:val="16"/>
                  <w:szCs w:val="16"/>
                </w:rPr>
                <w:t>Сокращения ..................................................</w:t>
              </w:r>
            </w:hyperlink>
          </w:p>
        </w:tc>
        <w:tc>
          <w:tcPr>
            <w:tcW w:w="1360" w:type="dxa"/>
            <w:vAlign w:val="bottom"/>
          </w:tcPr>
          <w:p w:rsidR="007664A7" w:rsidRDefault="00000000">
            <w:pPr>
              <w:ind w:right="230"/>
              <w:jc w:val="right"/>
              <w:rPr>
                <w:rFonts w:ascii="Arial" w:eastAsia="Arial" w:hAnsi="Arial" w:cs="Arial"/>
                <w:b/>
                <w:bCs/>
                <w:sz w:val="16"/>
                <w:szCs w:val="16"/>
              </w:rPr>
            </w:pPr>
            <w:hyperlink w:anchor="page30">
              <w:r>
                <w:rPr>
                  <w:rFonts w:ascii="Arial" w:eastAsia="Arial" w:hAnsi="Arial" w:cs="Arial"/>
                  <w:b/>
                  <w:bCs/>
                  <w:sz w:val="16"/>
                  <w:szCs w:val="16"/>
                </w:rPr>
                <w:t>... 30</w:t>
              </w:r>
            </w:hyperlink>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2">
              <w:r>
                <w:rPr>
                  <w:rFonts w:ascii="Arial" w:eastAsia="Arial" w:hAnsi="Arial" w:cs="Arial"/>
                  <w:b/>
                  <w:bCs/>
                  <w:sz w:val="18"/>
                  <w:szCs w:val="18"/>
                </w:rPr>
                <w:t>3</w:t>
              </w:r>
            </w:hyperlink>
          </w:p>
        </w:tc>
        <w:tc>
          <w:tcPr>
            <w:tcW w:w="3180" w:type="dxa"/>
            <w:gridSpan w:val="2"/>
            <w:vAlign w:val="bottom"/>
          </w:tcPr>
          <w:p w:rsidR="007664A7" w:rsidRDefault="00000000">
            <w:pPr>
              <w:jc w:val="right"/>
              <w:rPr>
                <w:rFonts w:ascii="Arial" w:eastAsia="Arial" w:hAnsi="Arial" w:cs="Arial"/>
                <w:b/>
                <w:bCs/>
                <w:w w:val="97"/>
                <w:sz w:val="16"/>
                <w:szCs w:val="16"/>
              </w:rPr>
            </w:pPr>
            <w:hyperlink w:anchor="page2">
              <w:r>
                <w:rPr>
                  <w:rFonts w:ascii="Arial" w:eastAsia="Arial" w:hAnsi="Arial" w:cs="Arial"/>
                  <w:b/>
                  <w:bCs/>
                  <w:w w:val="97"/>
                  <w:sz w:val="16"/>
                  <w:szCs w:val="16"/>
                </w:rPr>
                <w:t>Приложения .................................................</w:t>
              </w:r>
            </w:hyperlink>
          </w:p>
        </w:tc>
        <w:tc>
          <w:tcPr>
            <w:tcW w:w="460" w:type="dxa"/>
            <w:vAlign w:val="bottom"/>
          </w:tcPr>
          <w:p w:rsidR="007664A7" w:rsidRDefault="00000000">
            <w:pPr>
              <w:jc w:val="right"/>
              <w:rPr>
                <w:rFonts w:ascii="Arial" w:eastAsia="Arial" w:hAnsi="Arial" w:cs="Arial"/>
                <w:b/>
                <w:bCs/>
                <w:sz w:val="16"/>
                <w:szCs w:val="16"/>
              </w:rPr>
            </w:pPr>
            <w:hyperlink w:anchor="page2">
              <w:r>
                <w:rPr>
                  <w:rFonts w:ascii="Arial" w:eastAsia="Arial" w:hAnsi="Arial" w:cs="Arial"/>
                  <w:b/>
                  <w:bCs/>
                  <w:sz w:val="16"/>
                  <w:szCs w:val="16"/>
                </w:rPr>
                <w:t>........</w:t>
              </w:r>
            </w:hyperlink>
          </w:p>
        </w:tc>
        <w:tc>
          <w:tcPr>
            <w:tcW w:w="740" w:type="dxa"/>
            <w:vAlign w:val="bottom"/>
          </w:tcPr>
          <w:p w:rsidR="007664A7" w:rsidRDefault="00000000">
            <w:pPr>
              <w:ind w:right="342"/>
              <w:jc w:val="right"/>
              <w:rPr>
                <w:rFonts w:ascii="Arial" w:eastAsia="Arial" w:hAnsi="Arial" w:cs="Arial"/>
                <w:b/>
                <w:bCs/>
                <w:sz w:val="16"/>
                <w:szCs w:val="16"/>
              </w:rPr>
            </w:pPr>
            <w:hyperlink w:anchor="page2">
              <w:r>
                <w:rPr>
                  <w:rFonts w:ascii="Arial" w:eastAsia="Arial" w:hAnsi="Arial" w:cs="Arial"/>
                  <w:b/>
                  <w:bCs/>
                  <w:sz w:val="16"/>
                  <w:szCs w:val="16"/>
                </w:rPr>
                <w:t>2</w:t>
              </w:r>
            </w:hyperlink>
          </w:p>
        </w:tc>
        <w:tc>
          <w:tcPr>
            <w:tcW w:w="680" w:type="dxa"/>
            <w:vAlign w:val="bottom"/>
          </w:tcPr>
          <w:p w:rsidR="007664A7" w:rsidRDefault="00000000">
            <w:pPr>
              <w:ind w:left="180"/>
              <w:rPr>
                <w:rFonts w:ascii="Arial" w:eastAsia="Arial" w:hAnsi="Arial" w:cs="Arial"/>
                <w:b/>
                <w:bCs/>
                <w:sz w:val="18"/>
                <w:szCs w:val="18"/>
              </w:rPr>
            </w:pPr>
            <w:hyperlink w:anchor="page31">
              <w:r>
                <w:rPr>
                  <w:rFonts w:ascii="Arial" w:eastAsia="Arial" w:hAnsi="Arial" w:cs="Arial"/>
                  <w:b/>
                  <w:bCs/>
                  <w:sz w:val="18"/>
                  <w:szCs w:val="18"/>
                </w:rPr>
                <w:t>18</w:t>
              </w:r>
            </w:hyperlink>
          </w:p>
        </w:tc>
        <w:tc>
          <w:tcPr>
            <w:tcW w:w="2900" w:type="dxa"/>
            <w:vAlign w:val="bottom"/>
          </w:tcPr>
          <w:p w:rsidR="007664A7" w:rsidRDefault="00000000">
            <w:pPr>
              <w:jc w:val="right"/>
              <w:rPr>
                <w:rFonts w:ascii="Arial" w:eastAsia="Arial" w:hAnsi="Arial" w:cs="Arial"/>
                <w:b/>
                <w:bCs/>
                <w:w w:val="85"/>
                <w:sz w:val="12"/>
                <w:szCs w:val="12"/>
              </w:rPr>
            </w:pPr>
            <w:hyperlink w:anchor="page31">
              <w:r>
                <w:rPr>
                  <w:rFonts w:ascii="Arial" w:eastAsia="Arial" w:hAnsi="Arial" w:cs="Arial"/>
                  <w:b/>
                  <w:bCs/>
                  <w:w w:val="85"/>
                  <w:sz w:val="12"/>
                  <w:szCs w:val="12"/>
                </w:rPr>
                <w:t>Использованная литература .................................................</w:t>
              </w:r>
            </w:hyperlink>
          </w:p>
        </w:tc>
        <w:tc>
          <w:tcPr>
            <w:tcW w:w="1360" w:type="dxa"/>
            <w:vAlign w:val="bottom"/>
          </w:tcPr>
          <w:p w:rsidR="007664A7" w:rsidRDefault="00000000">
            <w:pPr>
              <w:ind w:right="30"/>
              <w:jc w:val="right"/>
              <w:rPr>
                <w:rFonts w:ascii="Arial" w:eastAsia="Arial" w:hAnsi="Arial" w:cs="Arial"/>
                <w:b/>
                <w:bCs/>
                <w:sz w:val="12"/>
                <w:szCs w:val="12"/>
              </w:rPr>
            </w:pPr>
            <w:hyperlink w:anchor="page31">
              <w:r>
                <w:rPr>
                  <w:rFonts w:ascii="Arial" w:eastAsia="Arial" w:hAnsi="Arial" w:cs="Arial"/>
                  <w:b/>
                  <w:bCs/>
                  <w:sz w:val="12"/>
                  <w:szCs w:val="12"/>
                </w:rPr>
                <w:t>........ 31</w:t>
              </w:r>
            </w:hyperlink>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2">
              <w:r>
                <w:rPr>
                  <w:rFonts w:ascii="Arial" w:eastAsia="Arial" w:hAnsi="Arial" w:cs="Arial"/>
                  <w:b/>
                  <w:bCs/>
                  <w:sz w:val="18"/>
                  <w:szCs w:val="18"/>
                </w:rPr>
                <w:t>4</w:t>
              </w:r>
            </w:hyperlink>
          </w:p>
        </w:tc>
        <w:tc>
          <w:tcPr>
            <w:tcW w:w="3180" w:type="dxa"/>
            <w:gridSpan w:val="2"/>
            <w:vAlign w:val="bottom"/>
          </w:tcPr>
          <w:p w:rsidR="007664A7" w:rsidRDefault="00000000">
            <w:pPr>
              <w:jc w:val="right"/>
              <w:rPr>
                <w:rFonts w:ascii="Arial" w:eastAsia="Arial" w:hAnsi="Arial" w:cs="Arial"/>
                <w:b/>
                <w:bCs/>
                <w:w w:val="88"/>
                <w:sz w:val="15"/>
                <w:szCs w:val="15"/>
              </w:rPr>
            </w:pPr>
            <w:hyperlink w:anchor="page2">
              <w:r>
                <w:rPr>
                  <w:rFonts w:ascii="Arial" w:eastAsia="Arial" w:hAnsi="Arial" w:cs="Arial"/>
                  <w:b/>
                  <w:bCs/>
                  <w:w w:val="88"/>
                  <w:sz w:val="15"/>
                  <w:szCs w:val="15"/>
                </w:rPr>
                <w:t>Краткая справочная информация.........................</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342"/>
              <w:jc w:val="right"/>
              <w:rPr>
                <w:rFonts w:ascii="Arial" w:eastAsia="Arial" w:hAnsi="Arial" w:cs="Arial"/>
                <w:b/>
                <w:bCs/>
                <w:sz w:val="15"/>
                <w:szCs w:val="15"/>
              </w:rPr>
            </w:pPr>
            <w:hyperlink w:anchor="page2">
              <w:r>
                <w:rPr>
                  <w:rFonts w:ascii="Arial" w:eastAsia="Arial" w:hAnsi="Arial" w:cs="Arial"/>
                  <w:b/>
                  <w:bCs/>
                  <w:sz w:val="15"/>
                  <w:szCs w:val="15"/>
                </w:rPr>
                <w:t>2</w:t>
              </w:r>
            </w:hyperlink>
          </w:p>
        </w:tc>
        <w:tc>
          <w:tcPr>
            <w:tcW w:w="680" w:type="dxa"/>
            <w:vAlign w:val="bottom"/>
          </w:tcPr>
          <w:p w:rsidR="007664A7" w:rsidRDefault="00000000">
            <w:pPr>
              <w:ind w:left="180"/>
              <w:rPr>
                <w:rFonts w:ascii="Arial" w:eastAsia="Arial" w:hAnsi="Arial" w:cs="Arial"/>
                <w:b/>
                <w:bCs/>
                <w:sz w:val="18"/>
                <w:szCs w:val="18"/>
              </w:rPr>
            </w:pPr>
            <w:hyperlink w:anchor="page32">
              <w:r>
                <w:rPr>
                  <w:rFonts w:ascii="Arial" w:eastAsia="Arial" w:hAnsi="Arial" w:cs="Arial"/>
                  <w:b/>
                  <w:bCs/>
                  <w:sz w:val="18"/>
                  <w:szCs w:val="18"/>
                </w:rPr>
                <w:t>19</w:t>
              </w:r>
            </w:hyperlink>
          </w:p>
        </w:tc>
        <w:tc>
          <w:tcPr>
            <w:tcW w:w="2900" w:type="dxa"/>
            <w:vAlign w:val="bottom"/>
          </w:tcPr>
          <w:p w:rsidR="007664A7" w:rsidRDefault="00000000">
            <w:pPr>
              <w:jc w:val="right"/>
              <w:rPr>
                <w:rFonts w:ascii="Arial" w:eastAsia="Arial" w:hAnsi="Arial" w:cs="Arial"/>
                <w:b/>
                <w:bCs/>
                <w:w w:val="85"/>
                <w:sz w:val="12"/>
                <w:szCs w:val="12"/>
              </w:rPr>
            </w:pPr>
            <w:hyperlink w:anchor="page32">
              <w:r>
                <w:rPr>
                  <w:rFonts w:ascii="Arial" w:eastAsia="Arial" w:hAnsi="Arial" w:cs="Arial"/>
                  <w:b/>
                  <w:bCs/>
                  <w:w w:val="85"/>
                  <w:sz w:val="12"/>
                  <w:szCs w:val="12"/>
                </w:rPr>
                <w:t>Лист регистраций изменений ................................................</w:t>
              </w:r>
            </w:hyperlink>
          </w:p>
        </w:tc>
        <w:tc>
          <w:tcPr>
            <w:tcW w:w="1360" w:type="dxa"/>
            <w:vAlign w:val="bottom"/>
          </w:tcPr>
          <w:p w:rsidR="007664A7" w:rsidRDefault="00000000">
            <w:pPr>
              <w:ind w:right="270"/>
              <w:jc w:val="right"/>
              <w:rPr>
                <w:rFonts w:ascii="Arial" w:eastAsia="Arial" w:hAnsi="Arial" w:cs="Arial"/>
                <w:b/>
                <w:bCs/>
                <w:sz w:val="12"/>
                <w:szCs w:val="12"/>
              </w:rPr>
            </w:pPr>
            <w:hyperlink w:anchor="page32">
              <w:r>
                <w:rPr>
                  <w:rFonts w:ascii="Arial" w:eastAsia="Arial" w:hAnsi="Arial" w:cs="Arial"/>
                  <w:b/>
                  <w:bCs/>
                  <w:sz w:val="12"/>
                  <w:szCs w:val="12"/>
                </w:rPr>
                <w:t>32</w:t>
              </w:r>
            </w:hyperlink>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3">
              <w:r>
                <w:rPr>
                  <w:rFonts w:ascii="Arial" w:eastAsia="Arial" w:hAnsi="Arial" w:cs="Arial"/>
                  <w:b/>
                  <w:bCs/>
                  <w:sz w:val="18"/>
                  <w:szCs w:val="18"/>
                </w:rPr>
                <w:t>5</w:t>
              </w:r>
            </w:hyperlink>
          </w:p>
        </w:tc>
        <w:tc>
          <w:tcPr>
            <w:tcW w:w="3180" w:type="dxa"/>
            <w:gridSpan w:val="2"/>
            <w:vAlign w:val="bottom"/>
          </w:tcPr>
          <w:p w:rsidR="007664A7" w:rsidRDefault="00000000">
            <w:pPr>
              <w:jc w:val="right"/>
              <w:rPr>
                <w:rFonts w:ascii="Arial" w:eastAsia="Arial" w:hAnsi="Arial" w:cs="Arial"/>
                <w:b/>
                <w:bCs/>
                <w:w w:val="89"/>
                <w:sz w:val="16"/>
                <w:szCs w:val="16"/>
              </w:rPr>
            </w:pPr>
            <w:hyperlink w:anchor="page3">
              <w:r>
                <w:rPr>
                  <w:rFonts w:ascii="Arial" w:eastAsia="Arial" w:hAnsi="Arial" w:cs="Arial"/>
                  <w:b/>
                  <w:bCs/>
                  <w:w w:val="89"/>
                  <w:sz w:val="16"/>
                  <w:szCs w:val="16"/>
                </w:rPr>
                <w:t>Информация для заказа ...................................</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362"/>
              <w:jc w:val="right"/>
              <w:rPr>
                <w:rFonts w:ascii="Arial" w:eastAsia="Arial" w:hAnsi="Arial" w:cs="Arial"/>
                <w:b/>
                <w:bCs/>
                <w:sz w:val="16"/>
                <w:szCs w:val="16"/>
              </w:rPr>
            </w:pPr>
            <w:hyperlink w:anchor="page3">
              <w:r>
                <w:rPr>
                  <w:rFonts w:ascii="Arial" w:eastAsia="Arial" w:hAnsi="Arial" w:cs="Arial"/>
                  <w:b/>
                  <w:bCs/>
                  <w:sz w:val="16"/>
                  <w:szCs w:val="16"/>
                </w:rPr>
                <w:t>3</w:t>
              </w:r>
            </w:hyperlink>
          </w:p>
        </w:tc>
        <w:tc>
          <w:tcPr>
            <w:tcW w:w="680" w:type="dxa"/>
            <w:vAlign w:val="bottom"/>
          </w:tcPr>
          <w:p w:rsidR="007664A7" w:rsidRDefault="00000000">
            <w:pPr>
              <w:ind w:left="180"/>
              <w:rPr>
                <w:rFonts w:ascii="Arial" w:eastAsia="Arial" w:hAnsi="Arial" w:cs="Arial"/>
                <w:b/>
                <w:bCs/>
                <w:sz w:val="18"/>
                <w:szCs w:val="18"/>
              </w:rPr>
            </w:pPr>
            <w:hyperlink w:anchor="page33">
              <w:r>
                <w:rPr>
                  <w:rFonts w:ascii="Arial" w:eastAsia="Arial" w:hAnsi="Arial" w:cs="Arial"/>
                  <w:b/>
                  <w:bCs/>
                  <w:sz w:val="18"/>
                  <w:szCs w:val="18"/>
                </w:rPr>
                <w:t>20</w:t>
              </w:r>
            </w:hyperlink>
          </w:p>
        </w:tc>
        <w:tc>
          <w:tcPr>
            <w:tcW w:w="2900" w:type="dxa"/>
            <w:vAlign w:val="bottom"/>
          </w:tcPr>
          <w:p w:rsidR="007664A7" w:rsidRDefault="00000000">
            <w:pPr>
              <w:jc w:val="right"/>
              <w:rPr>
                <w:rFonts w:ascii="Arial" w:eastAsia="Arial" w:hAnsi="Arial" w:cs="Arial"/>
                <w:b/>
                <w:bCs/>
                <w:w w:val="83"/>
                <w:sz w:val="13"/>
                <w:szCs w:val="13"/>
              </w:rPr>
            </w:pPr>
            <w:hyperlink w:anchor="page33">
              <w:r>
                <w:rPr>
                  <w:rFonts w:ascii="Arial" w:eastAsia="Arial" w:hAnsi="Arial" w:cs="Arial"/>
                  <w:b/>
                  <w:bCs/>
                  <w:w w:val="83"/>
                  <w:sz w:val="13"/>
                  <w:szCs w:val="13"/>
                </w:rPr>
                <w:t>Юридическая информация ..............................................</w:t>
              </w:r>
            </w:hyperlink>
          </w:p>
        </w:tc>
        <w:tc>
          <w:tcPr>
            <w:tcW w:w="1360" w:type="dxa"/>
            <w:vAlign w:val="bottom"/>
          </w:tcPr>
          <w:p w:rsidR="007664A7" w:rsidRDefault="00000000">
            <w:pPr>
              <w:ind w:right="210"/>
              <w:jc w:val="right"/>
              <w:rPr>
                <w:rFonts w:ascii="Arial" w:eastAsia="Arial" w:hAnsi="Arial" w:cs="Arial"/>
                <w:b/>
                <w:bCs/>
                <w:sz w:val="13"/>
                <w:szCs w:val="13"/>
              </w:rPr>
            </w:pPr>
            <w:hyperlink w:anchor="page33">
              <w:r>
                <w:rPr>
                  <w:rFonts w:ascii="Arial" w:eastAsia="Arial" w:hAnsi="Arial" w:cs="Arial"/>
                  <w:b/>
                  <w:bCs/>
                  <w:sz w:val="13"/>
                  <w:szCs w:val="13"/>
                </w:rPr>
                <w:t>33</w:t>
              </w:r>
            </w:hyperlink>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3">
              <w:r>
                <w:rPr>
                  <w:rFonts w:ascii="Arial" w:eastAsia="Arial" w:hAnsi="Arial" w:cs="Arial"/>
                  <w:b/>
                  <w:bCs/>
                  <w:sz w:val="18"/>
                  <w:szCs w:val="18"/>
                </w:rPr>
                <w:t>6</w:t>
              </w:r>
            </w:hyperlink>
          </w:p>
        </w:tc>
        <w:tc>
          <w:tcPr>
            <w:tcW w:w="3180" w:type="dxa"/>
            <w:gridSpan w:val="2"/>
            <w:vAlign w:val="bottom"/>
          </w:tcPr>
          <w:p w:rsidR="007664A7" w:rsidRDefault="00000000">
            <w:pPr>
              <w:jc w:val="right"/>
              <w:rPr>
                <w:rFonts w:ascii="Arial" w:eastAsia="Arial" w:hAnsi="Arial" w:cs="Arial"/>
                <w:b/>
                <w:bCs/>
                <w:w w:val="95"/>
                <w:sz w:val="17"/>
                <w:szCs w:val="17"/>
              </w:rPr>
            </w:pPr>
            <w:hyperlink w:anchor="page3">
              <w:r>
                <w:rPr>
                  <w:rFonts w:ascii="Arial" w:eastAsia="Arial" w:hAnsi="Arial" w:cs="Arial"/>
                  <w:b/>
                  <w:bCs/>
                  <w:w w:val="95"/>
                  <w:sz w:val="17"/>
                  <w:szCs w:val="17"/>
                </w:rPr>
                <w:t>Блок-схема ................................................</w:t>
              </w:r>
            </w:hyperlink>
          </w:p>
        </w:tc>
        <w:tc>
          <w:tcPr>
            <w:tcW w:w="460" w:type="dxa"/>
            <w:vAlign w:val="bottom"/>
          </w:tcPr>
          <w:p w:rsidR="007664A7" w:rsidRDefault="00000000">
            <w:pPr>
              <w:jc w:val="right"/>
              <w:rPr>
                <w:rFonts w:ascii="Arial" w:eastAsia="Arial" w:hAnsi="Arial" w:cs="Arial"/>
                <w:b/>
                <w:bCs/>
                <w:sz w:val="17"/>
                <w:szCs w:val="17"/>
              </w:rPr>
            </w:pPr>
            <w:hyperlink w:anchor="page3">
              <w:r>
                <w:rPr>
                  <w:rFonts w:ascii="Arial" w:eastAsia="Arial" w:hAnsi="Arial" w:cs="Arial"/>
                  <w:b/>
                  <w:bCs/>
                  <w:sz w:val="17"/>
                  <w:szCs w:val="17"/>
                </w:rPr>
                <w:t>.....</w:t>
              </w:r>
            </w:hyperlink>
          </w:p>
        </w:tc>
        <w:tc>
          <w:tcPr>
            <w:tcW w:w="740" w:type="dxa"/>
            <w:vAlign w:val="bottom"/>
          </w:tcPr>
          <w:p w:rsidR="007664A7" w:rsidRDefault="00000000">
            <w:pPr>
              <w:ind w:left="160"/>
              <w:rPr>
                <w:rFonts w:ascii="Arial" w:eastAsia="Arial" w:hAnsi="Arial" w:cs="Arial"/>
                <w:b/>
                <w:bCs/>
                <w:sz w:val="17"/>
                <w:szCs w:val="17"/>
              </w:rPr>
            </w:pPr>
            <w:hyperlink w:anchor="page3">
              <w:r>
                <w:rPr>
                  <w:rFonts w:ascii="Arial" w:eastAsia="Arial" w:hAnsi="Arial" w:cs="Arial"/>
                  <w:b/>
                  <w:bCs/>
                  <w:sz w:val="17"/>
                  <w:szCs w:val="17"/>
                </w:rPr>
                <w:t>3</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4">
              <w:r>
                <w:rPr>
                  <w:rFonts w:ascii="Arial" w:eastAsia="Arial" w:hAnsi="Arial" w:cs="Arial"/>
                  <w:b/>
                  <w:bCs/>
                  <w:sz w:val="18"/>
                  <w:szCs w:val="18"/>
                </w:rPr>
                <w:t>7</w:t>
              </w:r>
            </w:hyperlink>
          </w:p>
        </w:tc>
        <w:tc>
          <w:tcPr>
            <w:tcW w:w="3180" w:type="dxa"/>
            <w:gridSpan w:val="2"/>
            <w:vAlign w:val="bottom"/>
          </w:tcPr>
          <w:p w:rsidR="007664A7" w:rsidRDefault="00000000">
            <w:pPr>
              <w:jc w:val="right"/>
              <w:rPr>
                <w:rFonts w:ascii="Arial" w:eastAsia="Arial" w:hAnsi="Arial" w:cs="Arial"/>
                <w:b/>
                <w:bCs/>
                <w:w w:val="89"/>
                <w:sz w:val="13"/>
                <w:szCs w:val="13"/>
              </w:rPr>
            </w:pPr>
            <w:hyperlink w:anchor="page4">
              <w:r>
                <w:rPr>
                  <w:rFonts w:ascii="Arial" w:eastAsia="Arial" w:hAnsi="Arial" w:cs="Arial"/>
                  <w:b/>
                  <w:bCs/>
                  <w:w w:val="89"/>
                  <w:sz w:val="13"/>
                  <w:szCs w:val="13"/>
                </w:rPr>
                <w:t>Информация о закреплении ..............................................</w:t>
              </w:r>
            </w:hyperlink>
          </w:p>
        </w:tc>
        <w:tc>
          <w:tcPr>
            <w:tcW w:w="460" w:type="dxa"/>
            <w:vAlign w:val="bottom"/>
          </w:tcPr>
          <w:p w:rsidR="007664A7" w:rsidRDefault="007664A7">
            <w:pPr>
              <w:rPr>
                <w:sz w:val="18"/>
                <w:szCs w:val="18"/>
              </w:rPr>
            </w:pPr>
          </w:p>
        </w:tc>
        <w:tc>
          <w:tcPr>
            <w:tcW w:w="740" w:type="dxa"/>
            <w:vAlign w:val="bottom"/>
          </w:tcPr>
          <w:p w:rsidR="007664A7" w:rsidRDefault="00000000">
            <w:pPr>
              <w:ind w:left="180"/>
              <w:rPr>
                <w:rFonts w:ascii="Arial" w:eastAsia="Arial" w:hAnsi="Arial" w:cs="Arial"/>
                <w:b/>
                <w:bCs/>
                <w:sz w:val="13"/>
                <w:szCs w:val="13"/>
              </w:rPr>
            </w:pPr>
            <w:hyperlink w:anchor="page4">
              <w:r>
                <w:rPr>
                  <w:rFonts w:ascii="Arial" w:eastAsia="Arial" w:hAnsi="Arial" w:cs="Arial"/>
                  <w:b/>
                  <w:bCs/>
                  <w:sz w:val="13"/>
                  <w:szCs w:val="13"/>
                </w:rPr>
                <w:t>4</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4">
              <w:r>
                <w:rPr>
                  <w:rFonts w:ascii="Arial" w:eastAsia="Arial" w:hAnsi="Arial" w:cs="Arial"/>
                  <w:b/>
                  <w:bCs/>
                  <w:sz w:val="18"/>
                  <w:szCs w:val="18"/>
                </w:rPr>
                <w:t>7.1</w:t>
              </w:r>
            </w:hyperlink>
          </w:p>
        </w:tc>
        <w:tc>
          <w:tcPr>
            <w:tcW w:w="3180" w:type="dxa"/>
            <w:gridSpan w:val="2"/>
            <w:vAlign w:val="bottom"/>
          </w:tcPr>
          <w:p w:rsidR="007664A7" w:rsidRDefault="00000000">
            <w:pPr>
              <w:jc w:val="right"/>
              <w:rPr>
                <w:rFonts w:ascii="Arial" w:eastAsia="Arial" w:hAnsi="Arial" w:cs="Arial"/>
                <w:b/>
                <w:bCs/>
                <w:sz w:val="15"/>
                <w:szCs w:val="15"/>
              </w:rPr>
            </w:pPr>
            <w:hyperlink w:anchor="page4">
              <w:r>
                <w:rPr>
                  <w:rFonts w:ascii="Arial" w:eastAsia="Arial" w:hAnsi="Arial" w:cs="Arial"/>
                  <w:b/>
                  <w:bCs/>
                  <w:sz w:val="15"/>
                  <w:szCs w:val="15"/>
                </w:rPr>
                <w:t>Закрепление ..................................................</w:t>
              </w:r>
            </w:hyperlink>
          </w:p>
        </w:tc>
        <w:tc>
          <w:tcPr>
            <w:tcW w:w="460" w:type="dxa"/>
            <w:vAlign w:val="bottom"/>
          </w:tcPr>
          <w:p w:rsidR="007664A7" w:rsidRDefault="00000000">
            <w:pPr>
              <w:jc w:val="right"/>
              <w:rPr>
                <w:rFonts w:ascii="Arial" w:eastAsia="Arial" w:hAnsi="Arial" w:cs="Arial"/>
                <w:b/>
                <w:bCs/>
                <w:w w:val="75"/>
                <w:sz w:val="15"/>
                <w:szCs w:val="15"/>
              </w:rPr>
            </w:pPr>
            <w:hyperlink w:anchor="page4">
              <w:r>
                <w:rPr>
                  <w:rFonts w:ascii="Arial" w:eastAsia="Arial" w:hAnsi="Arial" w:cs="Arial"/>
                  <w:b/>
                  <w:bCs/>
                  <w:w w:val="75"/>
                  <w:sz w:val="15"/>
                  <w:szCs w:val="15"/>
                </w:rPr>
                <w:t>..............</w:t>
              </w:r>
            </w:hyperlink>
          </w:p>
        </w:tc>
        <w:tc>
          <w:tcPr>
            <w:tcW w:w="740" w:type="dxa"/>
            <w:vAlign w:val="bottom"/>
          </w:tcPr>
          <w:p w:rsidR="007664A7" w:rsidRDefault="00000000">
            <w:pPr>
              <w:ind w:right="302"/>
              <w:jc w:val="right"/>
              <w:rPr>
                <w:rFonts w:ascii="Arial" w:eastAsia="Arial" w:hAnsi="Arial" w:cs="Arial"/>
                <w:b/>
                <w:bCs/>
                <w:sz w:val="15"/>
                <w:szCs w:val="15"/>
              </w:rPr>
            </w:pPr>
            <w:hyperlink w:anchor="page4">
              <w:r>
                <w:rPr>
                  <w:rFonts w:ascii="Arial" w:eastAsia="Arial" w:hAnsi="Arial" w:cs="Arial"/>
                  <w:b/>
                  <w:bCs/>
                  <w:sz w:val="15"/>
                  <w:szCs w:val="15"/>
                </w:rPr>
                <w:t>4</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4">
              <w:r>
                <w:rPr>
                  <w:rFonts w:ascii="Arial" w:eastAsia="Arial" w:hAnsi="Arial" w:cs="Arial"/>
                  <w:b/>
                  <w:bCs/>
                  <w:sz w:val="18"/>
                  <w:szCs w:val="18"/>
                </w:rPr>
                <w:t>8</w:t>
              </w:r>
            </w:hyperlink>
          </w:p>
        </w:tc>
        <w:tc>
          <w:tcPr>
            <w:tcW w:w="3180" w:type="dxa"/>
            <w:gridSpan w:val="2"/>
            <w:vAlign w:val="bottom"/>
          </w:tcPr>
          <w:p w:rsidR="007664A7" w:rsidRDefault="00000000">
            <w:pPr>
              <w:jc w:val="right"/>
              <w:rPr>
                <w:rFonts w:ascii="Arial" w:eastAsia="Arial" w:hAnsi="Arial" w:cs="Arial"/>
                <w:b/>
                <w:bCs/>
                <w:w w:val="90"/>
                <w:sz w:val="17"/>
                <w:szCs w:val="17"/>
              </w:rPr>
            </w:pPr>
            <w:hyperlink w:anchor="page4">
              <w:r>
                <w:rPr>
                  <w:rFonts w:ascii="Arial" w:eastAsia="Arial" w:hAnsi="Arial" w:cs="Arial"/>
                  <w:b/>
                  <w:bCs/>
                  <w:w w:val="90"/>
                  <w:sz w:val="17"/>
                  <w:szCs w:val="17"/>
                </w:rPr>
                <w:t>Функциональное описание.........................</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442"/>
              <w:jc w:val="right"/>
              <w:rPr>
                <w:rFonts w:ascii="Arial" w:eastAsia="Arial" w:hAnsi="Arial" w:cs="Arial"/>
                <w:b/>
                <w:bCs/>
                <w:sz w:val="17"/>
                <w:szCs w:val="17"/>
              </w:rPr>
            </w:pPr>
            <w:hyperlink w:anchor="page4">
              <w:r>
                <w:rPr>
                  <w:rFonts w:ascii="Arial" w:eastAsia="Arial" w:hAnsi="Arial" w:cs="Arial"/>
                  <w:b/>
                  <w:bCs/>
                  <w:sz w:val="17"/>
                  <w:szCs w:val="17"/>
                </w:rPr>
                <w:t>4</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4">
              <w:r>
                <w:rPr>
                  <w:rFonts w:ascii="Arial" w:eastAsia="Arial" w:hAnsi="Arial" w:cs="Arial"/>
                  <w:b/>
                  <w:bCs/>
                  <w:sz w:val="18"/>
                  <w:szCs w:val="18"/>
                </w:rPr>
                <w:t>8.1</w:t>
              </w:r>
            </w:hyperlink>
          </w:p>
        </w:tc>
        <w:tc>
          <w:tcPr>
            <w:tcW w:w="3180" w:type="dxa"/>
            <w:gridSpan w:val="2"/>
            <w:vAlign w:val="bottom"/>
          </w:tcPr>
          <w:p w:rsidR="007664A7" w:rsidRDefault="00000000">
            <w:pPr>
              <w:jc w:val="right"/>
              <w:rPr>
                <w:rFonts w:ascii="Arial" w:eastAsia="Arial" w:hAnsi="Arial" w:cs="Arial"/>
                <w:b/>
                <w:bCs/>
                <w:w w:val="85"/>
                <w:sz w:val="17"/>
                <w:szCs w:val="17"/>
              </w:rPr>
            </w:pPr>
            <w:hyperlink w:anchor="page4">
              <w:r>
                <w:rPr>
                  <w:rFonts w:ascii="Arial" w:eastAsia="Arial" w:hAnsi="Arial" w:cs="Arial"/>
                  <w:b/>
                  <w:bCs/>
                  <w:w w:val="85"/>
                  <w:sz w:val="17"/>
                  <w:szCs w:val="17"/>
                </w:rPr>
                <w:t>Описание блока.................................................</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342"/>
              <w:jc w:val="right"/>
              <w:rPr>
                <w:rFonts w:ascii="Arial" w:eastAsia="Arial" w:hAnsi="Arial" w:cs="Arial"/>
                <w:b/>
                <w:bCs/>
                <w:sz w:val="17"/>
                <w:szCs w:val="17"/>
              </w:rPr>
            </w:pPr>
            <w:hyperlink w:anchor="page4">
              <w:r>
                <w:rPr>
                  <w:rFonts w:ascii="Arial" w:eastAsia="Arial" w:hAnsi="Arial" w:cs="Arial"/>
                  <w:b/>
                  <w:bCs/>
                  <w:sz w:val="17"/>
                  <w:szCs w:val="17"/>
                </w:rPr>
                <w:t>4</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27"/>
        </w:trPr>
        <w:tc>
          <w:tcPr>
            <w:tcW w:w="580" w:type="dxa"/>
            <w:vAlign w:val="bottom"/>
          </w:tcPr>
          <w:p w:rsidR="007664A7" w:rsidRDefault="00000000">
            <w:pPr>
              <w:rPr>
                <w:rFonts w:ascii="Arial" w:eastAsia="Arial" w:hAnsi="Arial" w:cs="Arial"/>
                <w:b/>
                <w:bCs/>
                <w:sz w:val="18"/>
                <w:szCs w:val="18"/>
              </w:rPr>
            </w:pPr>
            <w:hyperlink w:anchor="page5">
              <w:r>
                <w:rPr>
                  <w:rFonts w:ascii="Arial" w:eastAsia="Arial" w:hAnsi="Arial" w:cs="Arial"/>
                  <w:b/>
                  <w:bCs/>
                  <w:sz w:val="18"/>
                  <w:szCs w:val="18"/>
                </w:rPr>
                <w:t>8.2</w:t>
              </w:r>
            </w:hyperlink>
          </w:p>
        </w:tc>
        <w:tc>
          <w:tcPr>
            <w:tcW w:w="3180" w:type="dxa"/>
            <w:gridSpan w:val="2"/>
            <w:vAlign w:val="bottom"/>
          </w:tcPr>
          <w:p w:rsidR="007664A7" w:rsidRDefault="00000000">
            <w:pPr>
              <w:jc w:val="right"/>
              <w:rPr>
                <w:rFonts w:ascii="Arial" w:eastAsia="Arial" w:hAnsi="Arial" w:cs="Arial"/>
                <w:b/>
                <w:bCs/>
                <w:sz w:val="17"/>
                <w:szCs w:val="17"/>
              </w:rPr>
            </w:pPr>
            <w:hyperlink w:anchor="page5">
              <w:r>
                <w:rPr>
                  <w:rFonts w:ascii="Arial" w:eastAsia="Arial" w:hAnsi="Arial" w:cs="Arial"/>
                  <w:b/>
                  <w:bCs/>
                  <w:sz w:val="17"/>
                  <w:szCs w:val="17"/>
                </w:rPr>
                <w:t>Принцип связи ...................................</w:t>
              </w:r>
            </w:hyperlink>
          </w:p>
        </w:tc>
        <w:tc>
          <w:tcPr>
            <w:tcW w:w="460" w:type="dxa"/>
            <w:vAlign w:val="bottom"/>
          </w:tcPr>
          <w:p w:rsidR="007664A7" w:rsidRDefault="00000000">
            <w:pPr>
              <w:ind w:right="239"/>
              <w:jc w:val="right"/>
              <w:rPr>
                <w:rFonts w:ascii="Arial" w:eastAsia="Arial" w:hAnsi="Arial" w:cs="Arial"/>
                <w:b/>
                <w:bCs/>
                <w:sz w:val="17"/>
                <w:szCs w:val="17"/>
              </w:rPr>
            </w:pPr>
            <w:hyperlink w:anchor="page5">
              <w:r>
                <w:rPr>
                  <w:rFonts w:ascii="Arial" w:eastAsia="Arial" w:hAnsi="Arial" w:cs="Arial"/>
                  <w:b/>
                  <w:bCs/>
                  <w:sz w:val="17"/>
                  <w:szCs w:val="17"/>
                </w:rPr>
                <w:t>5</w:t>
              </w:r>
            </w:hyperlink>
          </w:p>
        </w:tc>
        <w:tc>
          <w:tcPr>
            <w:tcW w:w="740" w:type="dxa"/>
            <w:vAlign w:val="bottom"/>
          </w:tcPr>
          <w:p w:rsidR="007664A7" w:rsidRDefault="007664A7">
            <w:pPr>
              <w:rPr>
                <w:sz w:val="19"/>
                <w:szCs w:val="19"/>
              </w:rPr>
            </w:pPr>
          </w:p>
        </w:tc>
        <w:tc>
          <w:tcPr>
            <w:tcW w:w="680" w:type="dxa"/>
            <w:vAlign w:val="bottom"/>
          </w:tcPr>
          <w:p w:rsidR="007664A7" w:rsidRDefault="007664A7">
            <w:pPr>
              <w:rPr>
                <w:sz w:val="19"/>
                <w:szCs w:val="19"/>
              </w:rPr>
            </w:pPr>
          </w:p>
        </w:tc>
        <w:tc>
          <w:tcPr>
            <w:tcW w:w="2900" w:type="dxa"/>
            <w:vAlign w:val="bottom"/>
          </w:tcPr>
          <w:p w:rsidR="007664A7" w:rsidRDefault="007664A7">
            <w:pPr>
              <w:rPr>
                <w:sz w:val="19"/>
                <w:szCs w:val="19"/>
              </w:rPr>
            </w:pPr>
          </w:p>
        </w:tc>
        <w:tc>
          <w:tcPr>
            <w:tcW w:w="1360" w:type="dxa"/>
            <w:vAlign w:val="bottom"/>
          </w:tcPr>
          <w:p w:rsidR="007664A7" w:rsidRDefault="007664A7">
            <w:pPr>
              <w:rPr>
                <w:sz w:val="19"/>
                <w:szCs w:val="19"/>
              </w:rPr>
            </w:pPr>
          </w:p>
        </w:tc>
      </w:tr>
      <w:tr w:rsidR="007664A7">
        <w:trPr>
          <w:trHeight w:val="216"/>
        </w:trPr>
        <w:tc>
          <w:tcPr>
            <w:tcW w:w="580" w:type="dxa"/>
            <w:vAlign w:val="bottom"/>
          </w:tcPr>
          <w:p w:rsidR="007664A7" w:rsidRDefault="00000000">
            <w:pPr>
              <w:rPr>
                <w:rFonts w:ascii="Arial" w:eastAsia="Arial" w:hAnsi="Arial" w:cs="Arial"/>
                <w:b/>
                <w:bCs/>
                <w:sz w:val="17"/>
                <w:szCs w:val="17"/>
              </w:rPr>
            </w:pPr>
            <w:hyperlink w:anchor="page5">
              <w:r>
                <w:rPr>
                  <w:rFonts w:ascii="Arial" w:eastAsia="Arial" w:hAnsi="Arial" w:cs="Arial"/>
                  <w:b/>
                  <w:bCs/>
                  <w:sz w:val="17"/>
                  <w:szCs w:val="17"/>
                </w:rPr>
                <w:t>8.2.1</w:t>
              </w:r>
            </w:hyperlink>
          </w:p>
        </w:tc>
        <w:tc>
          <w:tcPr>
            <w:tcW w:w="3180" w:type="dxa"/>
            <w:gridSpan w:val="2"/>
            <w:vAlign w:val="bottom"/>
          </w:tcPr>
          <w:p w:rsidR="007664A7" w:rsidRDefault="00000000">
            <w:pPr>
              <w:jc w:val="right"/>
              <w:rPr>
                <w:rFonts w:ascii="Arial" w:eastAsia="Arial" w:hAnsi="Arial" w:cs="Arial"/>
                <w:b/>
                <w:bCs/>
                <w:w w:val="91"/>
                <w:sz w:val="17"/>
                <w:szCs w:val="17"/>
              </w:rPr>
            </w:pPr>
            <w:hyperlink w:anchor="page5">
              <w:r>
                <w:rPr>
                  <w:rFonts w:ascii="Arial" w:eastAsia="Arial" w:hAnsi="Arial" w:cs="Arial"/>
                  <w:b/>
                  <w:bCs/>
                  <w:w w:val="91"/>
                  <w:sz w:val="17"/>
                  <w:szCs w:val="17"/>
                </w:rPr>
                <w:t>Запрос стандартный/все............................</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562"/>
              <w:jc w:val="right"/>
              <w:rPr>
                <w:rFonts w:ascii="Arial" w:eastAsia="Arial" w:hAnsi="Arial" w:cs="Arial"/>
                <w:b/>
                <w:bCs/>
                <w:w w:val="84"/>
                <w:sz w:val="17"/>
                <w:szCs w:val="17"/>
              </w:rPr>
            </w:pPr>
            <w:hyperlink w:anchor="page5">
              <w:r>
                <w:rPr>
                  <w:rFonts w:ascii="Arial" w:eastAsia="Arial" w:hAnsi="Arial" w:cs="Arial"/>
                  <w:b/>
                  <w:bCs/>
                  <w:w w:val="84"/>
                  <w:sz w:val="17"/>
                  <w:szCs w:val="17"/>
                </w:rPr>
                <w:t>5</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7"/>
                <w:szCs w:val="17"/>
              </w:rPr>
            </w:pPr>
            <w:hyperlink w:anchor="page5">
              <w:r>
                <w:rPr>
                  <w:rFonts w:ascii="Arial" w:eastAsia="Arial" w:hAnsi="Arial" w:cs="Arial"/>
                  <w:b/>
                  <w:bCs/>
                  <w:sz w:val="17"/>
                  <w:szCs w:val="17"/>
                </w:rPr>
                <w:t>8.2.2</w:t>
              </w:r>
            </w:hyperlink>
          </w:p>
        </w:tc>
        <w:tc>
          <w:tcPr>
            <w:tcW w:w="3180" w:type="dxa"/>
            <w:gridSpan w:val="2"/>
            <w:vAlign w:val="bottom"/>
          </w:tcPr>
          <w:p w:rsidR="007664A7" w:rsidRDefault="00000000">
            <w:pPr>
              <w:jc w:val="right"/>
              <w:rPr>
                <w:rFonts w:ascii="Arial" w:eastAsia="Arial" w:hAnsi="Arial" w:cs="Arial"/>
                <w:b/>
                <w:bCs/>
                <w:w w:val="85"/>
                <w:sz w:val="16"/>
                <w:szCs w:val="16"/>
              </w:rPr>
            </w:pPr>
            <w:hyperlink w:anchor="page5">
              <w:r>
                <w:rPr>
                  <w:rFonts w:ascii="Arial" w:eastAsia="Arial" w:hAnsi="Arial" w:cs="Arial"/>
                  <w:b/>
                  <w:bCs/>
                  <w:w w:val="85"/>
                  <w:sz w:val="16"/>
                  <w:szCs w:val="16"/>
                </w:rPr>
                <w:t>Антиколлизионный контур ..................................</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262"/>
              <w:jc w:val="right"/>
              <w:rPr>
                <w:rFonts w:ascii="Arial" w:eastAsia="Arial" w:hAnsi="Arial" w:cs="Arial"/>
                <w:b/>
                <w:bCs/>
                <w:sz w:val="16"/>
                <w:szCs w:val="16"/>
              </w:rPr>
            </w:pPr>
            <w:hyperlink w:anchor="page5">
              <w:r>
                <w:rPr>
                  <w:rFonts w:ascii="Arial" w:eastAsia="Arial" w:hAnsi="Arial" w:cs="Arial"/>
                  <w:b/>
                  <w:bCs/>
                  <w:sz w:val="16"/>
                  <w:szCs w:val="16"/>
                </w:rPr>
                <w:t>5</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7"/>
                <w:szCs w:val="17"/>
              </w:rPr>
            </w:pPr>
            <w:hyperlink w:anchor="page5">
              <w:r>
                <w:rPr>
                  <w:rFonts w:ascii="Arial" w:eastAsia="Arial" w:hAnsi="Arial" w:cs="Arial"/>
                  <w:b/>
                  <w:bCs/>
                  <w:sz w:val="17"/>
                  <w:szCs w:val="17"/>
                </w:rPr>
                <w:t>8.2.3</w:t>
              </w:r>
            </w:hyperlink>
          </w:p>
        </w:tc>
        <w:tc>
          <w:tcPr>
            <w:tcW w:w="3180" w:type="dxa"/>
            <w:gridSpan w:val="2"/>
            <w:vAlign w:val="bottom"/>
          </w:tcPr>
          <w:p w:rsidR="007664A7" w:rsidRDefault="00000000">
            <w:pPr>
              <w:jc w:val="right"/>
              <w:rPr>
                <w:rFonts w:ascii="Arial" w:eastAsia="Arial" w:hAnsi="Arial" w:cs="Arial"/>
                <w:b/>
                <w:bCs/>
                <w:w w:val="93"/>
                <w:sz w:val="16"/>
                <w:szCs w:val="16"/>
              </w:rPr>
            </w:pPr>
            <w:hyperlink w:anchor="page5">
              <w:r>
                <w:rPr>
                  <w:rFonts w:ascii="Arial" w:eastAsia="Arial" w:hAnsi="Arial" w:cs="Arial"/>
                  <w:b/>
                  <w:bCs/>
                  <w:w w:val="93"/>
                  <w:sz w:val="16"/>
                  <w:szCs w:val="16"/>
                </w:rPr>
                <w:t>Выбрать карту.................................................</w:t>
              </w:r>
            </w:hyperlink>
          </w:p>
        </w:tc>
        <w:tc>
          <w:tcPr>
            <w:tcW w:w="460" w:type="dxa"/>
            <w:vAlign w:val="bottom"/>
          </w:tcPr>
          <w:p w:rsidR="007664A7" w:rsidRDefault="00000000">
            <w:pPr>
              <w:jc w:val="right"/>
              <w:rPr>
                <w:rFonts w:ascii="Arial" w:eastAsia="Arial" w:hAnsi="Arial" w:cs="Arial"/>
                <w:b/>
                <w:bCs/>
                <w:w w:val="98"/>
                <w:sz w:val="16"/>
                <w:szCs w:val="16"/>
              </w:rPr>
            </w:pPr>
            <w:hyperlink w:anchor="page5">
              <w:r>
                <w:rPr>
                  <w:rFonts w:ascii="Arial" w:eastAsia="Arial" w:hAnsi="Arial" w:cs="Arial"/>
                  <w:b/>
                  <w:bCs/>
                  <w:w w:val="98"/>
                  <w:sz w:val="16"/>
                  <w:szCs w:val="16"/>
                </w:rPr>
                <w:t>..........</w:t>
              </w:r>
            </w:hyperlink>
          </w:p>
        </w:tc>
        <w:tc>
          <w:tcPr>
            <w:tcW w:w="740" w:type="dxa"/>
            <w:vAlign w:val="bottom"/>
          </w:tcPr>
          <w:p w:rsidR="007664A7" w:rsidRDefault="00000000">
            <w:pPr>
              <w:ind w:right="222"/>
              <w:jc w:val="right"/>
              <w:rPr>
                <w:rFonts w:ascii="Arial" w:eastAsia="Arial" w:hAnsi="Arial" w:cs="Arial"/>
                <w:b/>
                <w:bCs/>
                <w:sz w:val="16"/>
                <w:szCs w:val="16"/>
              </w:rPr>
            </w:pPr>
            <w:hyperlink w:anchor="page5">
              <w:r>
                <w:rPr>
                  <w:rFonts w:ascii="Arial" w:eastAsia="Arial" w:hAnsi="Arial" w:cs="Arial"/>
                  <w:b/>
                  <w:bCs/>
                  <w:sz w:val="16"/>
                  <w:szCs w:val="16"/>
                </w:rPr>
                <w:t>5</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7"/>
                <w:szCs w:val="17"/>
              </w:rPr>
            </w:pPr>
            <w:hyperlink w:anchor="page5">
              <w:r>
                <w:rPr>
                  <w:rFonts w:ascii="Arial" w:eastAsia="Arial" w:hAnsi="Arial" w:cs="Arial"/>
                  <w:b/>
                  <w:bCs/>
                  <w:sz w:val="17"/>
                  <w:szCs w:val="17"/>
                </w:rPr>
                <w:t>8.2.4</w:t>
              </w:r>
            </w:hyperlink>
          </w:p>
        </w:tc>
        <w:tc>
          <w:tcPr>
            <w:tcW w:w="3180" w:type="dxa"/>
            <w:gridSpan w:val="2"/>
            <w:vAlign w:val="bottom"/>
          </w:tcPr>
          <w:p w:rsidR="007664A7" w:rsidRDefault="00000000">
            <w:pPr>
              <w:jc w:val="right"/>
              <w:rPr>
                <w:rFonts w:ascii="Arial" w:eastAsia="Arial" w:hAnsi="Arial" w:cs="Arial"/>
                <w:b/>
                <w:bCs/>
                <w:w w:val="87"/>
                <w:sz w:val="15"/>
                <w:szCs w:val="15"/>
              </w:rPr>
            </w:pPr>
            <w:hyperlink w:anchor="page5">
              <w:r>
                <w:rPr>
                  <w:rFonts w:ascii="Arial" w:eastAsia="Arial" w:hAnsi="Arial" w:cs="Arial"/>
                  <w:b/>
                  <w:bCs/>
                  <w:w w:val="87"/>
                  <w:sz w:val="15"/>
                  <w:szCs w:val="15"/>
                </w:rPr>
                <w:t>Трехпроходная аутентификация............................</w:t>
              </w:r>
            </w:hyperlink>
          </w:p>
        </w:tc>
        <w:tc>
          <w:tcPr>
            <w:tcW w:w="460" w:type="dxa"/>
            <w:vAlign w:val="bottom"/>
          </w:tcPr>
          <w:p w:rsidR="007664A7" w:rsidRDefault="007664A7">
            <w:pPr>
              <w:rPr>
                <w:sz w:val="18"/>
                <w:szCs w:val="18"/>
              </w:rPr>
            </w:pPr>
          </w:p>
        </w:tc>
        <w:tc>
          <w:tcPr>
            <w:tcW w:w="740" w:type="dxa"/>
            <w:vAlign w:val="bottom"/>
          </w:tcPr>
          <w:p w:rsidR="007664A7" w:rsidRDefault="00000000">
            <w:pPr>
              <w:ind w:left="180"/>
              <w:rPr>
                <w:rFonts w:ascii="Arial" w:eastAsia="Arial" w:hAnsi="Arial" w:cs="Arial"/>
                <w:b/>
                <w:bCs/>
                <w:sz w:val="15"/>
                <w:szCs w:val="15"/>
              </w:rPr>
            </w:pPr>
            <w:hyperlink w:anchor="page5">
              <w:r>
                <w:rPr>
                  <w:rFonts w:ascii="Arial" w:eastAsia="Arial" w:hAnsi="Arial" w:cs="Arial"/>
                  <w:b/>
                  <w:bCs/>
                  <w:sz w:val="15"/>
                  <w:szCs w:val="15"/>
                </w:rPr>
                <w:t>5</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05"/>
        </w:trPr>
        <w:tc>
          <w:tcPr>
            <w:tcW w:w="580" w:type="dxa"/>
            <w:vAlign w:val="bottom"/>
          </w:tcPr>
          <w:p w:rsidR="007664A7" w:rsidRDefault="00000000">
            <w:pPr>
              <w:rPr>
                <w:rFonts w:ascii="Arial" w:eastAsia="Arial" w:hAnsi="Arial" w:cs="Arial"/>
                <w:b/>
                <w:bCs/>
                <w:sz w:val="17"/>
                <w:szCs w:val="17"/>
              </w:rPr>
            </w:pPr>
            <w:hyperlink w:anchor="page6">
              <w:r>
                <w:rPr>
                  <w:rFonts w:ascii="Arial" w:eastAsia="Arial" w:hAnsi="Arial" w:cs="Arial"/>
                  <w:b/>
                  <w:bCs/>
                  <w:sz w:val="17"/>
                  <w:szCs w:val="17"/>
                </w:rPr>
                <w:t>8.2.5</w:t>
              </w:r>
            </w:hyperlink>
          </w:p>
        </w:tc>
        <w:tc>
          <w:tcPr>
            <w:tcW w:w="3180" w:type="dxa"/>
            <w:gridSpan w:val="2"/>
            <w:vAlign w:val="bottom"/>
          </w:tcPr>
          <w:p w:rsidR="007664A7" w:rsidRDefault="00000000">
            <w:pPr>
              <w:jc w:val="right"/>
              <w:rPr>
                <w:rFonts w:ascii="Arial" w:eastAsia="Arial" w:hAnsi="Arial" w:cs="Arial"/>
                <w:b/>
                <w:bCs/>
                <w:w w:val="83"/>
                <w:sz w:val="16"/>
                <w:szCs w:val="16"/>
              </w:rPr>
            </w:pPr>
            <w:hyperlink w:anchor="page6">
              <w:r>
                <w:rPr>
                  <w:rFonts w:ascii="Arial" w:eastAsia="Arial" w:hAnsi="Arial" w:cs="Arial"/>
                  <w:b/>
                  <w:bCs/>
                  <w:w w:val="83"/>
                  <w:sz w:val="16"/>
                  <w:szCs w:val="16"/>
                </w:rPr>
                <w:t>Операции с памятью ..............................................</w:t>
              </w:r>
            </w:hyperlink>
          </w:p>
        </w:tc>
        <w:tc>
          <w:tcPr>
            <w:tcW w:w="460" w:type="dxa"/>
            <w:vAlign w:val="bottom"/>
          </w:tcPr>
          <w:p w:rsidR="007664A7" w:rsidRDefault="007664A7">
            <w:pPr>
              <w:rPr>
                <w:sz w:val="17"/>
                <w:szCs w:val="17"/>
              </w:rPr>
            </w:pPr>
          </w:p>
        </w:tc>
        <w:tc>
          <w:tcPr>
            <w:tcW w:w="740" w:type="dxa"/>
            <w:vAlign w:val="bottom"/>
          </w:tcPr>
          <w:p w:rsidR="007664A7" w:rsidRDefault="00000000">
            <w:pPr>
              <w:ind w:right="222"/>
              <w:jc w:val="right"/>
              <w:rPr>
                <w:rFonts w:ascii="Arial" w:eastAsia="Arial" w:hAnsi="Arial" w:cs="Arial"/>
                <w:b/>
                <w:bCs/>
                <w:sz w:val="16"/>
                <w:szCs w:val="16"/>
              </w:rPr>
            </w:pPr>
            <w:hyperlink w:anchor="page6">
              <w:r>
                <w:rPr>
                  <w:rFonts w:ascii="Arial" w:eastAsia="Arial" w:hAnsi="Arial" w:cs="Arial"/>
                  <w:b/>
                  <w:bCs/>
                  <w:sz w:val="16"/>
                  <w:szCs w:val="16"/>
                </w:rPr>
                <w:t>6</w:t>
              </w:r>
            </w:hyperlink>
          </w:p>
        </w:tc>
        <w:tc>
          <w:tcPr>
            <w:tcW w:w="680" w:type="dxa"/>
            <w:vAlign w:val="bottom"/>
          </w:tcPr>
          <w:p w:rsidR="007664A7" w:rsidRDefault="007664A7">
            <w:pPr>
              <w:rPr>
                <w:sz w:val="17"/>
                <w:szCs w:val="17"/>
              </w:rPr>
            </w:pPr>
          </w:p>
        </w:tc>
        <w:tc>
          <w:tcPr>
            <w:tcW w:w="2900" w:type="dxa"/>
            <w:vAlign w:val="bottom"/>
          </w:tcPr>
          <w:p w:rsidR="007664A7" w:rsidRDefault="007664A7">
            <w:pPr>
              <w:rPr>
                <w:sz w:val="17"/>
                <w:szCs w:val="17"/>
              </w:rPr>
            </w:pPr>
          </w:p>
        </w:tc>
        <w:tc>
          <w:tcPr>
            <w:tcW w:w="1360" w:type="dxa"/>
            <w:vAlign w:val="bottom"/>
          </w:tcPr>
          <w:p w:rsidR="007664A7" w:rsidRDefault="007664A7">
            <w:pPr>
              <w:rPr>
                <w:sz w:val="17"/>
                <w:szCs w:val="17"/>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6">
              <w:r>
                <w:rPr>
                  <w:rFonts w:ascii="Arial" w:eastAsia="Arial" w:hAnsi="Arial" w:cs="Arial"/>
                  <w:b/>
                  <w:bCs/>
                  <w:sz w:val="18"/>
                  <w:szCs w:val="18"/>
                </w:rPr>
                <w:t>8.3</w:t>
              </w:r>
            </w:hyperlink>
          </w:p>
        </w:tc>
        <w:tc>
          <w:tcPr>
            <w:tcW w:w="3180" w:type="dxa"/>
            <w:gridSpan w:val="2"/>
            <w:vAlign w:val="bottom"/>
          </w:tcPr>
          <w:p w:rsidR="007664A7" w:rsidRDefault="00000000">
            <w:pPr>
              <w:jc w:val="right"/>
              <w:rPr>
                <w:rFonts w:ascii="Arial" w:eastAsia="Arial" w:hAnsi="Arial" w:cs="Arial"/>
                <w:b/>
                <w:bCs/>
                <w:w w:val="87"/>
                <w:sz w:val="15"/>
                <w:szCs w:val="15"/>
              </w:rPr>
            </w:pPr>
            <w:hyperlink w:anchor="page6">
              <w:r>
                <w:rPr>
                  <w:rFonts w:ascii="Arial" w:eastAsia="Arial" w:hAnsi="Arial" w:cs="Arial"/>
                  <w:b/>
                  <w:bCs/>
                  <w:w w:val="87"/>
                  <w:sz w:val="15"/>
                  <w:szCs w:val="15"/>
                </w:rPr>
                <w:t>Целостность данных ................................................</w:t>
              </w:r>
            </w:hyperlink>
          </w:p>
        </w:tc>
        <w:tc>
          <w:tcPr>
            <w:tcW w:w="460" w:type="dxa"/>
            <w:vAlign w:val="bottom"/>
          </w:tcPr>
          <w:p w:rsidR="007664A7" w:rsidRDefault="007664A7">
            <w:pPr>
              <w:rPr>
                <w:sz w:val="18"/>
                <w:szCs w:val="18"/>
              </w:rPr>
            </w:pPr>
          </w:p>
        </w:tc>
        <w:tc>
          <w:tcPr>
            <w:tcW w:w="740" w:type="dxa"/>
            <w:vAlign w:val="bottom"/>
          </w:tcPr>
          <w:p w:rsidR="007664A7" w:rsidRDefault="00000000">
            <w:pPr>
              <w:ind w:left="160"/>
              <w:rPr>
                <w:rFonts w:ascii="Arial" w:eastAsia="Arial" w:hAnsi="Arial" w:cs="Arial"/>
                <w:b/>
                <w:bCs/>
                <w:sz w:val="15"/>
                <w:szCs w:val="15"/>
              </w:rPr>
            </w:pPr>
            <w:hyperlink w:anchor="page6">
              <w:r>
                <w:rPr>
                  <w:rFonts w:ascii="Arial" w:eastAsia="Arial" w:hAnsi="Arial" w:cs="Arial"/>
                  <w:b/>
                  <w:bCs/>
                  <w:sz w:val="15"/>
                  <w:szCs w:val="15"/>
                </w:rPr>
                <w:t>..... 6</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7">
              <w:r>
                <w:rPr>
                  <w:rFonts w:ascii="Arial" w:eastAsia="Arial" w:hAnsi="Arial" w:cs="Arial"/>
                  <w:b/>
                  <w:bCs/>
                  <w:sz w:val="18"/>
                  <w:szCs w:val="18"/>
                </w:rPr>
                <w:t>8.4</w:t>
              </w:r>
            </w:hyperlink>
          </w:p>
        </w:tc>
        <w:tc>
          <w:tcPr>
            <w:tcW w:w="3640" w:type="dxa"/>
            <w:gridSpan w:val="3"/>
            <w:vAlign w:val="bottom"/>
          </w:tcPr>
          <w:p w:rsidR="007664A7" w:rsidRDefault="00000000">
            <w:pPr>
              <w:jc w:val="right"/>
              <w:rPr>
                <w:rFonts w:ascii="Arial" w:eastAsia="Arial" w:hAnsi="Arial" w:cs="Arial"/>
                <w:b/>
                <w:bCs/>
                <w:w w:val="93"/>
                <w:sz w:val="12"/>
                <w:szCs w:val="12"/>
              </w:rPr>
            </w:pPr>
            <w:hyperlink w:anchor="page7">
              <w:r>
                <w:rPr>
                  <w:rFonts w:ascii="Arial" w:eastAsia="Arial" w:hAnsi="Arial" w:cs="Arial"/>
                  <w:b/>
                  <w:bCs/>
                  <w:w w:val="93"/>
                  <w:sz w:val="12"/>
                  <w:szCs w:val="12"/>
                </w:rPr>
                <w:t>Последовательность трехпроходной аутентификации .................</w:t>
              </w:r>
            </w:hyperlink>
          </w:p>
        </w:tc>
        <w:tc>
          <w:tcPr>
            <w:tcW w:w="740" w:type="dxa"/>
            <w:vAlign w:val="bottom"/>
          </w:tcPr>
          <w:p w:rsidR="007664A7" w:rsidRDefault="00000000">
            <w:pPr>
              <w:ind w:right="202"/>
              <w:jc w:val="right"/>
              <w:rPr>
                <w:rFonts w:ascii="Arial" w:eastAsia="Arial" w:hAnsi="Arial" w:cs="Arial"/>
                <w:b/>
                <w:bCs/>
                <w:sz w:val="12"/>
                <w:szCs w:val="12"/>
              </w:rPr>
            </w:pPr>
            <w:hyperlink w:anchor="page7">
              <w:r>
                <w:rPr>
                  <w:rFonts w:ascii="Arial" w:eastAsia="Arial" w:hAnsi="Arial" w:cs="Arial"/>
                  <w:b/>
                  <w:bCs/>
                  <w:sz w:val="12"/>
                  <w:szCs w:val="12"/>
                </w:rPr>
                <w:t>7</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7">
              <w:r>
                <w:rPr>
                  <w:rFonts w:ascii="Arial" w:eastAsia="Arial" w:hAnsi="Arial" w:cs="Arial"/>
                  <w:b/>
                  <w:bCs/>
                  <w:sz w:val="18"/>
                  <w:szCs w:val="18"/>
                </w:rPr>
                <w:t>8,5</w:t>
              </w:r>
            </w:hyperlink>
          </w:p>
        </w:tc>
        <w:tc>
          <w:tcPr>
            <w:tcW w:w="3180" w:type="dxa"/>
            <w:gridSpan w:val="2"/>
            <w:vAlign w:val="bottom"/>
          </w:tcPr>
          <w:p w:rsidR="007664A7" w:rsidRDefault="00000000">
            <w:pPr>
              <w:jc w:val="right"/>
              <w:rPr>
                <w:rFonts w:ascii="Arial" w:eastAsia="Arial" w:hAnsi="Arial" w:cs="Arial"/>
                <w:b/>
                <w:bCs/>
                <w:w w:val="93"/>
                <w:sz w:val="12"/>
                <w:szCs w:val="12"/>
              </w:rPr>
            </w:pPr>
            <w:hyperlink w:anchor="page7">
              <w:r>
                <w:rPr>
                  <w:rFonts w:ascii="Arial" w:eastAsia="Arial" w:hAnsi="Arial" w:cs="Arial"/>
                  <w:b/>
                  <w:bCs/>
                  <w:w w:val="93"/>
                  <w:sz w:val="12"/>
                  <w:szCs w:val="12"/>
                </w:rPr>
                <w:t>Радиочастотный интерфейс .................................................</w:t>
              </w:r>
            </w:hyperlink>
          </w:p>
        </w:tc>
        <w:tc>
          <w:tcPr>
            <w:tcW w:w="460" w:type="dxa"/>
            <w:vAlign w:val="bottom"/>
          </w:tcPr>
          <w:p w:rsidR="007664A7" w:rsidRDefault="00000000">
            <w:pPr>
              <w:jc w:val="right"/>
              <w:rPr>
                <w:rFonts w:ascii="Arial" w:eastAsia="Arial" w:hAnsi="Arial" w:cs="Arial"/>
                <w:b/>
                <w:bCs/>
                <w:sz w:val="12"/>
                <w:szCs w:val="12"/>
              </w:rPr>
            </w:pPr>
            <w:hyperlink w:anchor="page7">
              <w:r>
                <w:rPr>
                  <w:rFonts w:ascii="Arial" w:eastAsia="Arial" w:hAnsi="Arial" w:cs="Arial"/>
                  <w:b/>
                  <w:bCs/>
                  <w:sz w:val="12"/>
                  <w:szCs w:val="12"/>
                </w:rPr>
                <w:t>.......</w:t>
              </w:r>
            </w:hyperlink>
          </w:p>
        </w:tc>
        <w:tc>
          <w:tcPr>
            <w:tcW w:w="740" w:type="dxa"/>
            <w:vAlign w:val="bottom"/>
          </w:tcPr>
          <w:p w:rsidR="007664A7" w:rsidRDefault="00000000">
            <w:pPr>
              <w:ind w:right="422"/>
              <w:jc w:val="right"/>
              <w:rPr>
                <w:rFonts w:ascii="Arial" w:eastAsia="Arial" w:hAnsi="Arial" w:cs="Arial"/>
                <w:b/>
                <w:bCs/>
                <w:sz w:val="12"/>
                <w:szCs w:val="12"/>
              </w:rPr>
            </w:pPr>
            <w:hyperlink w:anchor="page7">
              <w:r>
                <w:rPr>
                  <w:rFonts w:ascii="Arial" w:eastAsia="Arial" w:hAnsi="Arial" w:cs="Arial"/>
                  <w:b/>
                  <w:bCs/>
                  <w:sz w:val="12"/>
                  <w:szCs w:val="12"/>
                </w:rPr>
                <w:t>7</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27"/>
        </w:trPr>
        <w:tc>
          <w:tcPr>
            <w:tcW w:w="580" w:type="dxa"/>
            <w:vAlign w:val="bottom"/>
          </w:tcPr>
          <w:p w:rsidR="007664A7" w:rsidRDefault="00000000">
            <w:pPr>
              <w:rPr>
                <w:rFonts w:ascii="Arial" w:eastAsia="Arial" w:hAnsi="Arial" w:cs="Arial"/>
                <w:b/>
                <w:bCs/>
                <w:sz w:val="18"/>
                <w:szCs w:val="18"/>
              </w:rPr>
            </w:pPr>
            <w:hyperlink w:anchor="page7">
              <w:r>
                <w:rPr>
                  <w:rFonts w:ascii="Arial" w:eastAsia="Arial" w:hAnsi="Arial" w:cs="Arial"/>
                  <w:b/>
                  <w:bCs/>
                  <w:sz w:val="18"/>
                  <w:szCs w:val="18"/>
                </w:rPr>
                <w:t>8,6</w:t>
              </w:r>
            </w:hyperlink>
          </w:p>
        </w:tc>
        <w:tc>
          <w:tcPr>
            <w:tcW w:w="3180" w:type="dxa"/>
            <w:gridSpan w:val="2"/>
            <w:vAlign w:val="bottom"/>
          </w:tcPr>
          <w:p w:rsidR="007664A7" w:rsidRDefault="00000000">
            <w:pPr>
              <w:jc w:val="right"/>
              <w:rPr>
                <w:rFonts w:ascii="Arial" w:eastAsia="Arial" w:hAnsi="Arial" w:cs="Arial"/>
                <w:b/>
                <w:bCs/>
                <w:w w:val="87"/>
                <w:sz w:val="16"/>
                <w:szCs w:val="16"/>
              </w:rPr>
            </w:pPr>
            <w:hyperlink w:anchor="page7">
              <w:r>
                <w:rPr>
                  <w:rFonts w:ascii="Arial" w:eastAsia="Arial" w:hAnsi="Arial" w:cs="Arial"/>
                  <w:b/>
                  <w:bCs/>
                  <w:w w:val="87"/>
                  <w:sz w:val="16"/>
                  <w:szCs w:val="16"/>
                </w:rPr>
                <w:t>Организация памяти............................................</w:t>
              </w:r>
            </w:hyperlink>
          </w:p>
        </w:tc>
        <w:tc>
          <w:tcPr>
            <w:tcW w:w="460" w:type="dxa"/>
            <w:vAlign w:val="bottom"/>
          </w:tcPr>
          <w:p w:rsidR="007664A7" w:rsidRDefault="007664A7">
            <w:pPr>
              <w:rPr>
                <w:sz w:val="19"/>
                <w:szCs w:val="19"/>
              </w:rPr>
            </w:pPr>
          </w:p>
        </w:tc>
        <w:tc>
          <w:tcPr>
            <w:tcW w:w="740" w:type="dxa"/>
            <w:vAlign w:val="bottom"/>
          </w:tcPr>
          <w:p w:rsidR="007664A7" w:rsidRDefault="00000000">
            <w:pPr>
              <w:ind w:right="362"/>
              <w:jc w:val="right"/>
              <w:rPr>
                <w:rFonts w:ascii="Arial" w:eastAsia="Arial" w:hAnsi="Arial" w:cs="Arial"/>
                <w:b/>
                <w:bCs/>
                <w:sz w:val="16"/>
                <w:szCs w:val="16"/>
              </w:rPr>
            </w:pPr>
            <w:hyperlink w:anchor="page7">
              <w:r>
                <w:rPr>
                  <w:rFonts w:ascii="Arial" w:eastAsia="Arial" w:hAnsi="Arial" w:cs="Arial"/>
                  <w:b/>
                  <w:bCs/>
                  <w:sz w:val="16"/>
                  <w:szCs w:val="16"/>
                </w:rPr>
                <w:t>7</w:t>
              </w:r>
            </w:hyperlink>
          </w:p>
        </w:tc>
        <w:tc>
          <w:tcPr>
            <w:tcW w:w="680" w:type="dxa"/>
            <w:vAlign w:val="bottom"/>
          </w:tcPr>
          <w:p w:rsidR="007664A7" w:rsidRDefault="007664A7">
            <w:pPr>
              <w:rPr>
                <w:sz w:val="19"/>
                <w:szCs w:val="19"/>
              </w:rPr>
            </w:pPr>
          </w:p>
        </w:tc>
        <w:tc>
          <w:tcPr>
            <w:tcW w:w="2900" w:type="dxa"/>
            <w:vAlign w:val="bottom"/>
          </w:tcPr>
          <w:p w:rsidR="007664A7" w:rsidRDefault="007664A7">
            <w:pPr>
              <w:rPr>
                <w:sz w:val="19"/>
                <w:szCs w:val="19"/>
              </w:rPr>
            </w:pPr>
          </w:p>
        </w:tc>
        <w:tc>
          <w:tcPr>
            <w:tcW w:w="1360" w:type="dxa"/>
            <w:vAlign w:val="bottom"/>
          </w:tcPr>
          <w:p w:rsidR="007664A7" w:rsidRDefault="007664A7">
            <w:pPr>
              <w:rPr>
                <w:sz w:val="19"/>
                <w:szCs w:val="19"/>
              </w:rPr>
            </w:pPr>
          </w:p>
        </w:tc>
      </w:tr>
      <w:tr w:rsidR="007664A7">
        <w:trPr>
          <w:trHeight w:val="216"/>
        </w:trPr>
        <w:tc>
          <w:tcPr>
            <w:tcW w:w="580" w:type="dxa"/>
            <w:vAlign w:val="bottom"/>
          </w:tcPr>
          <w:p w:rsidR="007664A7" w:rsidRDefault="00000000">
            <w:pPr>
              <w:rPr>
                <w:rFonts w:ascii="Arial" w:eastAsia="Arial" w:hAnsi="Arial" w:cs="Arial"/>
                <w:b/>
                <w:bCs/>
                <w:sz w:val="17"/>
                <w:szCs w:val="17"/>
              </w:rPr>
            </w:pPr>
            <w:hyperlink w:anchor="page8">
              <w:r>
                <w:rPr>
                  <w:rFonts w:ascii="Arial" w:eastAsia="Arial" w:hAnsi="Arial" w:cs="Arial"/>
                  <w:b/>
                  <w:bCs/>
                  <w:sz w:val="17"/>
                  <w:szCs w:val="17"/>
                </w:rPr>
                <w:t>8.6.1</w:t>
              </w:r>
            </w:hyperlink>
          </w:p>
        </w:tc>
        <w:tc>
          <w:tcPr>
            <w:tcW w:w="3180" w:type="dxa"/>
            <w:gridSpan w:val="2"/>
            <w:vAlign w:val="bottom"/>
          </w:tcPr>
          <w:p w:rsidR="007664A7" w:rsidRDefault="00000000">
            <w:pPr>
              <w:jc w:val="right"/>
              <w:rPr>
                <w:rFonts w:ascii="Arial" w:eastAsia="Arial" w:hAnsi="Arial" w:cs="Arial"/>
                <w:b/>
                <w:bCs/>
                <w:w w:val="82"/>
                <w:sz w:val="16"/>
                <w:szCs w:val="16"/>
              </w:rPr>
            </w:pPr>
            <w:hyperlink w:anchor="page8">
              <w:r>
                <w:rPr>
                  <w:rFonts w:ascii="Arial" w:eastAsia="Arial" w:hAnsi="Arial" w:cs="Arial"/>
                  <w:b/>
                  <w:bCs/>
                  <w:w w:val="82"/>
                  <w:sz w:val="16"/>
                  <w:szCs w:val="16"/>
                </w:rPr>
                <w:t>Блок производителя.................................................</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222"/>
              <w:jc w:val="right"/>
              <w:rPr>
                <w:rFonts w:ascii="Arial" w:eastAsia="Arial" w:hAnsi="Arial" w:cs="Arial"/>
                <w:b/>
                <w:bCs/>
                <w:sz w:val="16"/>
                <w:szCs w:val="16"/>
              </w:rPr>
            </w:pPr>
            <w:hyperlink w:anchor="page8">
              <w:r>
                <w:rPr>
                  <w:rFonts w:ascii="Arial" w:eastAsia="Arial" w:hAnsi="Arial" w:cs="Arial"/>
                  <w:b/>
                  <w:bCs/>
                  <w:sz w:val="16"/>
                  <w:szCs w:val="16"/>
                </w:rPr>
                <w:t>8</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7"/>
                <w:szCs w:val="17"/>
              </w:rPr>
            </w:pPr>
            <w:hyperlink w:anchor="page9">
              <w:r>
                <w:rPr>
                  <w:rFonts w:ascii="Arial" w:eastAsia="Arial" w:hAnsi="Arial" w:cs="Arial"/>
                  <w:b/>
                  <w:bCs/>
                  <w:sz w:val="17"/>
                  <w:szCs w:val="17"/>
                </w:rPr>
                <w:t>8.6.2</w:t>
              </w:r>
            </w:hyperlink>
          </w:p>
        </w:tc>
        <w:tc>
          <w:tcPr>
            <w:tcW w:w="3180" w:type="dxa"/>
            <w:gridSpan w:val="2"/>
            <w:vAlign w:val="bottom"/>
          </w:tcPr>
          <w:p w:rsidR="007664A7" w:rsidRDefault="00000000">
            <w:pPr>
              <w:jc w:val="right"/>
              <w:rPr>
                <w:rFonts w:ascii="Arial" w:eastAsia="Arial" w:hAnsi="Arial" w:cs="Arial"/>
                <w:b/>
                <w:bCs/>
                <w:w w:val="94"/>
                <w:sz w:val="16"/>
                <w:szCs w:val="16"/>
              </w:rPr>
            </w:pPr>
            <w:hyperlink w:anchor="page9">
              <w:r>
                <w:rPr>
                  <w:rFonts w:ascii="Arial" w:eastAsia="Arial" w:hAnsi="Arial" w:cs="Arial"/>
                  <w:b/>
                  <w:bCs/>
                  <w:w w:val="94"/>
                  <w:sz w:val="16"/>
                  <w:szCs w:val="16"/>
                </w:rPr>
                <w:t>Блоки данных.................................................</w:t>
              </w:r>
            </w:hyperlink>
          </w:p>
        </w:tc>
        <w:tc>
          <w:tcPr>
            <w:tcW w:w="460" w:type="dxa"/>
            <w:vAlign w:val="bottom"/>
          </w:tcPr>
          <w:p w:rsidR="007664A7" w:rsidRDefault="00000000">
            <w:pPr>
              <w:jc w:val="right"/>
              <w:rPr>
                <w:rFonts w:ascii="Arial" w:eastAsia="Arial" w:hAnsi="Arial" w:cs="Arial"/>
                <w:b/>
                <w:bCs/>
                <w:sz w:val="16"/>
                <w:szCs w:val="16"/>
              </w:rPr>
            </w:pPr>
            <w:hyperlink w:anchor="page9">
              <w:r>
                <w:rPr>
                  <w:rFonts w:ascii="Arial" w:eastAsia="Arial" w:hAnsi="Arial" w:cs="Arial"/>
                  <w:b/>
                  <w:bCs/>
                  <w:sz w:val="16"/>
                  <w:szCs w:val="16"/>
                </w:rPr>
                <w:t>........</w:t>
              </w:r>
            </w:hyperlink>
          </w:p>
        </w:tc>
        <w:tc>
          <w:tcPr>
            <w:tcW w:w="740" w:type="dxa"/>
            <w:vAlign w:val="bottom"/>
          </w:tcPr>
          <w:p w:rsidR="007664A7" w:rsidRDefault="00000000">
            <w:pPr>
              <w:ind w:right="362"/>
              <w:jc w:val="right"/>
              <w:rPr>
                <w:rFonts w:ascii="Arial" w:eastAsia="Arial" w:hAnsi="Arial" w:cs="Arial"/>
                <w:b/>
                <w:bCs/>
                <w:sz w:val="16"/>
                <w:szCs w:val="16"/>
              </w:rPr>
            </w:pPr>
            <w:hyperlink w:anchor="page9">
              <w:r>
                <w:rPr>
                  <w:rFonts w:ascii="Arial" w:eastAsia="Arial" w:hAnsi="Arial" w:cs="Arial"/>
                  <w:b/>
                  <w:bCs/>
                  <w:sz w:val="16"/>
                  <w:szCs w:val="16"/>
                </w:rPr>
                <w:t>9</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27"/>
        </w:trPr>
        <w:tc>
          <w:tcPr>
            <w:tcW w:w="3760" w:type="dxa"/>
            <w:gridSpan w:val="3"/>
            <w:vAlign w:val="bottom"/>
          </w:tcPr>
          <w:p w:rsidR="007664A7" w:rsidRDefault="00000000">
            <w:pPr>
              <w:rPr>
                <w:rFonts w:ascii="Arial" w:eastAsia="Arial" w:hAnsi="Arial" w:cs="Arial"/>
                <w:b/>
                <w:bCs/>
                <w:w w:val="99"/>
                <w:sz w:val="17"/>
                <w:szCs w:val="17"/>
              </w:rPr>
            </w:pPr>
            <w:hyperlink w:anchor="page9">
              <w:r>
                <w:rPr>
                  <w:rFonts w:ascii="Arial" w:eastAsia="Arial" w:hAnsi="Arial" w:cs="Arial"/>
                  <w:b/>
                  <w:bCs/>
                  <w:w w:val="99"/>
                  <w:sz w:val="17"/>
                  <w:szCs w:val="17"/>
                </w:rPr>
                <w:t xml:space="preserve">8.6.2.1 </w:t>
              </w:r>
            </w:hyperlink>
            <w:r>
              <w:rPr>
                <w:rFonts w:ascii="Arial" w:eastAsia="Arial" w:hAnsi="Arial" w:cs="Arial"/>
                <w:b/>
                <w:bCs/>
                <w:w w:val="99"/>
                <w:sz w:val="17"/>
                <w:szCs w:val="17"/>
              </w:rPr>
              <w:t xml:space="preserve">Блоки </w:t>
            </w:r>
            <w:hyperlink w:anchor="page9">
              <w:r>
                <w:rPr>
                  <w:rFonts w:ascii="Arial" w:eastAsia="Arial" w:hAnsi="Arial" w:cs="Arial"/>
                  <w:b/>
                  <w:bCs/>
                  <w:w w:val="99"/>
                  <w:sz w:val="17"/>
                  <w:szCs w:val="17"/>
                </w:rPr>
                <w:t>значений ............................ .........</w:t>
              </w:r>
            </w:hyperlink>
          </w:p>
        </w:tc>
        <w:tc>
          <w:tcPr>
            <w:tcW w:w="460" w:type="dxa"/>
            <w:vAlign w:val="bottom"/>
          </w:tcPr>
          <w:p w:rsidR="007664A7" w:rsidRDefault="00000000">
            <w:pPr>
              <w:ind w:right="299"/>
              <w:jc w:val="right"/>
              <w:rPr>
                <w:rFonts w:ascii="Arial" w:eastAsia="Arial" w:hAnsi="Arial" w:cs="Arial"/>
                <w:b/>
                <w:bCs/>
                <w:w w:val="71"/>
                <w:sz w:val="15"/>
                <w:szCs w:val="15"/>
              </w:rPr>
            </w:pPr>
            <w:hyperlink w:anchor="page9">
              <w:r>
                <w:rPr>
                  <w:rFonts w:ascii="Arial" w:eastAsia="Arial" w:hAnsi="Arial" w:cs="Arial"/>
                  <w:b/>
                  <w:bCs/>
                  <w:w w:val="71"/>
                  <w:sz w:val="15"/>
                  <w:szCs w:val="15"/>
                </w:rPr>
                <w:t>9</w:t>
              </w:r>
            </w:hyperlink>
          </w:p>
        </w:tc>
        <w:tc>
          <w:tcPr>
            <w:tcW w:w="740" w:type="dxa"/>
            <w:vAlign w:val="bottom"/>
          </w:tcPr>
          <w:p w:rsidR="007664A7" w:rsidRDefault="007664A7">
            <w:pPr>
              <w:rPr>
                <w:sz w:val="19"/>
                <w:szCs w:val="19"/>
              </w:rPr>
            </w:pPr>
          </w:p>
        </w:tc>
        <w:tc>
          <w:tcPr>
            <w:tcW w:w="680" w:type="dxa"/>
            <w:vAlign w:val="bottom"/>
          </w:tcPr>
          <w:p w:rsidR="007664A7" w:rsidRDefault="007664A7">
            <w:pPr>
              <w:rPr>
                <w:sz w:val="19"/>
                <w:szCs w:val="19"/>
              </w:rPr>
            </w:pPr>
          </w:p>
        </w:tc>
        <w:tc>
          <w:tcPr>
            <w:tcW w:w="2900" w:type="dxa"/>
            <w:vAlign w:val="bottom"/>
          </w:tcPr>
          <w:p w:rsidR="007664A7" w:rsidRDefault="007664A7">
            <w:pPr>
              <w:rPr>
                <w:sz w:val="19"/>
                <w:szCs w:val="19"/>
              </w:rPr>
            </w:pPr>
          </w:p>
        </w:tc>
        <w:tc>
          <w:tcPr>
            <w:tcW w:w="1360" w:type="dxa"/>
            <w:vAlign w:val="bottom"/>
          </w:tcPr>
          <w:p w:rsidR="007664A7" w:rsidRDefault="007664A7">
            <w:pPr>
              <w:rPr>
                <w:sz w:val="19"/>
                <w:szCs w:val="19"/>
              </w:rPr>
            </w:pPr>
          </w:p>
        </w:tc>
      </w:tr>
      <w:tr w:rsidR="007664A7">
        <w:trPr>
          <w:trHeight w:val="195"/>
        </w:trPr>
        <w:tc>
          <w:tcPr>
            <w:tcW w:w="3760" w:type="dxa"/>
            <w:gridSpan w:val="3"/>
            <w:vAlign w:val="bottom"/>
          </w:tcPr>
          <w:p w:rsidR="007664A7" w:rsidRDefault="00000000">
            <w:pPr>
              <w:rPr>
                <w:rFonts w:ascii="Arial" w:eastAsia="Arial" w:hAnsi="Arial" w:cs="Arial"/>
                <w:b/>
                <w:bCs/>
                <w:w w:val="90"/>
                <w:sz w:val="16"/>
                <w:szCs w:val="16"/>
              </w:rPr>
            </w:pPr>
            <w:hyperlink w:anchor="page10">
              <w:r>
                <w:rPr>
                  <w:rFonts w:ascii="Arial" w:eastAsia="Arial" w:hAnsi="Arial" w:cs="Arial"/>
                  <w:b/>
                  <w:bCs/>
                  <w:w w:val="90"/>
                  <w:sz w:val="16"/>
                  <w:szCs w:val="16"/>
                </w:rPr>
                <w:t xml:space="preserve">8.6.3 </w:t>
              </w:r>
            </w:hyperlink>
            <w:r>
              <w:rPr>
                <w:rFonts w:ascii="Arial" w:eastAsia="Arial" w:hAnsi="Arial" w:cs="Arial"/>
                <w:b/>
                <w:bCs/>
                <w:w w:val="90"/>
                <w:sz w:val="16"/>
                <w:szCs w:val="16"/>
              </w:rPr>
              <w:t xml:space="preserve">Секторный </w:t>
            </w:r>
            <w:hyperlink w:anchor="page10">
              <w:r>
                <w:rPr>
                  <w:rFonts w:ascii="Arial" w:eastAsia="Arial" w:hAnsi="Arial" w:cs="Arial"/>
                  <w:b/>
                  <w:bCs/>
                  <w:w w:val="90"/>
                  <w:sz w:val="16"/>
                  <w:szCs w:val="16"/>
                </w:rPr>
                <w:t>прицеп .................................................</w:t>
              </w:r>
            </w:hyperlink>
          </w:p>
        </w:tc>
        <w:tc>
          <w:tcPr>
            <w:tcW w:w="460" w:type="dxa"/>
            <w:vAlign w:val="bottom"/>
          </w:tcPr>
          <w:p w:rsidR="007664A7" w:rsidRDefault="00000000">
            <w:pPr>
              <w:jc w:val="right"/>
              <w:rPr>
                <w:rFonts w:ascii="Arial" w:eastAsia="Arial" w:hAnsi="Arial" w:cs="Arial"/>
                <w:b/>
                <w:bCs/>
                <w:sz w:val="16"/>
                <w:szCs w:val="16"/>
              </w:rPr>
            </w:pPr>
            <w:hyperlink w:anchor="page10">
              <w:r>
                <w:rPr>
                  <w:rFonts w:ascii="Arial" w:eastAsia="Arial" w:hAnsi="Arial" w:cs="Arial"/>
                  <w:b/>
                  <w:bCs/>
                  <w:sz w:val="16"/>
                  <w:szCs w:val="16"/>
                </w:rPr>
                <w:t>.......</w:t>
              </w:r>
            </w:hyperlink>
          </w:p>
        </w:tc>
        <w:tc>
          <w:tcPr>
            <w:tcW w:w="740" w:type="dxa"/>
            <w:vAlign w:val="bottom"/>
          </w:tcPr>
          <w:p w:rsidR="007664A7" w:rsidRDefault="00000000">
            <w:pPr>
              <w:ind w:right="262"/>
              <w:jc w:val="right"/>
              <w:rPr>
                <w:rFonts w:ascii="Arial" w:eastAsia="Arial" w:hAnsi="Arial" w:cs="Arial"/>
                <w:b/>
                <w:bCs/>
                <w:sz w:val="16"/>
                <w:szCs w:val="16"/>
              </w:rPr>
            </w:pPr>
            <w:hyperlink w:anchor="page10">
              <w:r>
                <w:rPr>
                  <w:rFonts w:ascii="Arial" w:eastAsia="Arial" w:hAnsi="Arial" w:cs="Arial"/>
                  <w:b/>
                  <w:bCs/>
                  <w:sz w:val="16"/>
                  <w:szCs w:val="16"/>
                </w:rPr>
                <w:t>10</w:t>
              </w:r>
            </w:hyperlink>
          </w:p>
        </w:tc>
        <w:tc>
          <w:tcPr>
            <w:tcW w:w="680" w:type="dxa"/>
            <w:vAlign w:val="bottom"/>
          </w:tcPr>
          <w:p w:rsidR="007664A7" w:rsidRDefault="007664A7">
            <w:pPr>
              <w:rPr>
                <w:sz w:val="16"/>
                <w:szCs w:val="16"/>
              </w:rPr>
            </w:pPr>
          </w:p>
        </w:tc>
        <w:tc>
          <w:tcPr>
            <w:tcW w:w="2900" w:type="dxa"/>
            <w:vAlign w:val="bottom"/>
          </w:tcPr>
          <w:p w:rsidR="007664A7" w:rsidRDefault="007664A7">
            <w:pPr>
              <w:rPr>
                <w:sz w:val="16"/>
                <w:szCs w:val="16"/>
              </w:rPr>
            </w:pPr>
          </w:p>
        </w:tc>
        <w:tc>
          <w:tcPr>
            <w:tcW w:w="1360" w:type="dxa"/>
            <w:vAlign w:val="bottom"/>
          </w:tcPr>
          <w:p w:rsidR="007664A7" w:rsidRDefault="007664A7">
            <w:pPr>
              <w:rPr>
                <w:sz w:val="16"/>
                <w:szCs w:val="16"/>
              </w:rPr>
            </w:pPr>
          </w:p>
        </w:tc>
      </w:tr>
      <w:tr w:rsidR="007664A7">
        <w:trPr>
          <w:trHeight w:val="227"/>
        </w:trPr>
        <w:tc>
          <w:tcPr>
            <w:tcW w:w="580" w:type="dxa"/>
            <w:vAlign w:val="bottom"/>
          </w:tcPr>
          <w:p w:rsidR="007664A7" w:rsidRDefault="00000000">
            <w:pPr>
              <w:rPr>
                <w:rFonts w:ascii="Arial" w:eastAsia="Arial" w:hAnsi="Arial" w:cs="Arial"/>
                <w:b/>
                <w:bCs/>
                <w:sz w:val="18"/>
                <w:szCs w:val="18"/>
              </w:rPr>
            </w:pPr>
            <w:hyperlink w:anchor="page10">
              <w:r>
                <w:rPr>
                  <w:rFonts w:ascii="Arial" w:eastAsia="Arial" w:hAnsi="Arial" w:cs="Arial"/>
                  <w:b/>
                  <w:bCs/>
                  <w:sz w:val="18"/>
                  <w:szCs w:val="18"/>
                </w:rPr>
                <w:t>8,7</w:t>
              </w:r>
            </w:hyperlink>
          </w:p>
        </w:tc>
        <w:tc>
          <w:tcPr>
            <w:tcW w:w="3180" w:type="dxa"/>
            <w:gridSpan w:val="2"/>
            <w:vAlign w:val="bottom"/>
          </w:tcPr>
          <w:p w:rsidR="007664A7" w:rsidRDefault="00000000">
            <w:pPr>
              <w:jc w:val="right"/>
              <w:rPr>
                <w:rFonts w:ascii="Arial" w:eastAsia="Arial" w:hAnsi="Arial" w:cs="Arial"/>
                <w:b/>
                <w:bCs/>
                <w:w w:val="87"/>
                <w:sz w:val="17"/>
                <w:szCs w:val="17"/>
              </w:rPr>
            </w:pPr>
            <w:hyperlink w:anchor="page10">
              <w:r>
                <w:rPr>
                  <w:rFonts w:ascii="Arial" w:eastAsia="Arial" w:hAnsi="Arial" w:cs="Arial"/>
                  <w:b/>
                  <w:bCs/>
                  <w:w w:val="87"/>
                  <w:sz w:val="17"/>
                  <w:szCs w:val="17"/>
                </w:rPr>
                <w:t>Доступ к памяти ..............................................</w:t>
              </w:r>
            </w:hyperlink>
          </w:p>
        </w:tc>
        <w:tc>
          <w:tcPr>
            <w:tcW w:w="460" w:type="dxa"/>
            <w:vAlign w:val="bottom"/>
          </w:tcPr>
          <w:p w:rsidR="007664A7" w:rsidRDefault="007664A7">
            <w:pPr>
              <w:rPr>
                <w:sz w:val="19"/>
                <w:szCs w:val="19"/>
              </w:rPr>
            </w:pPr>
          </w:p>
        </w:tc>
        <w:tc>
          <w:tcPr>
            <w:tcW w:w="740" w:type="dxa"/>
            <w:vAlign w:val="bottom"/>
          </w:tcPr>
          <w:p w:rsidR="007664A7" w:rsidRDefault="00000000">
            <w:pPr>
              <w:ind w:left="160"/>
              <w:rPr>
                <w:rFonts w:ascii="Arial" w:eastAsia="Arial" w:hAnsi="Arial" w:cs="Arial"/>
                <w:b/>
                <w:bCs/>
                <w:sz w:val="17"/>
                <w:szCs w:val="17"/>
              </w:rPr>
            </w:pPr>
            <w:hyperlink w:anchor="page10">
              <w:r>
                <w:rPr>
                  <w:rFonts w:ascii="Arial" w:eastAsia="Arial" w:hAnsi="Arial" w:cs="Arial"/>
                  <w:b/>
                  <w:bCs/>
                  <w:sz w:val="17"/>
                  <w:szCs w:val="17"/>
                </w:rPr>
                <w:t>10</w:t>
              </w:r>
            </w:hyperlink>
          </w:p>
        </w:tc>
        <w:tc>
          <w:tcPr>
            <w:tcW w:w="680" w:type="dxa"/>
            <w:vAlign w:val="bottom"/>
          </w:tcPr>
          <w:p w:rsidR="007664A7" w:rsidRDefault="007664A7">
            <w:pPr>
              <w:rPr>
                <w:sz w:val="19"/>
                <w:szCs w:val="19"/>
              </w:rPr>
            </w:pPr>
          </w:p>
        </w:tc>
        <w:tc>
          <w:tcPr>
            <w:tcW w:w="2900" w:type="dxa"/>
            <w:vAlign w:val="bottom"/>
          </w:tcPr>
          <w:p w:rsidR="007664A7" w:rsidRDefault="007664A7">
            <w:pPr>
              <w:rPr>
                <w:sz w:val="19"/>
                <w:szCs w:val="19"/>
              </w:rPr>
            </w:pPr>
          </w:p>
        </w:tc>
        <w:tc>
          <w:tcPr>
            <w:tcW w:w="1360" w:type="dxa"/>
            <w:vAlign w:val="bottom"/>
          </w:tcPr>
          <w:p w:rsidR="007664A7" w:rsidRDefault="007664A7">
            <w:pPr>
              <w:rPr>
                <w:sz w:val="19"/>
                <w:szCs w:val="19"/>
              </w:rPr>
            </w:pPr>
          </w:p>
        </w:tc>
      </w:tr>
      <w:tr w:rsidR="007664A7">
        <w:trPr>
          <w:trHeight w:val="216"/>
        </w:trPr>
        <w:tc>
          <w:tcPr>
            <w:tcW w:w="3760" w:type="dxa"/>
            <w:gridSpan w:val="3"/>
            <w:vAlign w:val="bottom"/>
          </w:tcPr>
          <w:p w:rsidR="007664A7" w:rsidRDefault="00000000">
            <w:pPr>
              <w:rPr>
                <w:rFonts w:ascii="Arial" w:eastAsia="Arial" w:hAnsi="Arial" w:cs="Arial"/>
                <w:b/>
                <w:bCs/>
                <w:w w:val="94"/>
                <w:sz w:val="17"/>
                <w:szCs w:val="17"/>
              </w:rPr>
            </w:pPr>
            <w:hyperlink w:anchor="page11">
              <w:r>
                <w:rPr>
                  <w:rFonts w:ascii="Arial" w:eastAsia="Arial" w:hAnsi="Arial" w:cs="Arial"/>
                  <w:b/>
                  <w:bCs/>
                  <w:w w:val="94"/>
                  <w:sz w:val="17"/>
                  <w:szCs w:val="17"/>
                </w:rPr>
                <w:t xml:space="preserve">8.7.1 </w:t>
              </w:r>
            </w:hyperlink>
            <w:r>
              <w:rPr>
                <w:rFonts w:ascii="Arial" w:eastAsia="Arial" w:hAnsi="Arial" w:cs="Arial"/>
                <w:b/>
                <w:bCs/>
                <w:w w:val="94"/>
                <w:sz w:val="17"/>
                <w:szCs w:val="17"/>
              </w:rPr>
              <w:t xml:space="preserve">Условия </w:t>
            </w:r>
            <w:hyperlink w:anchor="page11">
              <w:r>
                <w:rPr>
                  <w:rFonts w:ascii="Arial" w:eastAsia="Arial" w:hAnsi="Arial" w:cs="Arial"/>
                  <w:b/>
                  <w:bCs/>
                  <w:w w:val="94"/>
                  <w:sz w:val="17"/>
                  <w:szCs w:val="17"/>
                </w:rPr>
                <w:t>доступа............................................</w:t>
              </w:r>
            </w:hyperlink>
          </w:p>
        </w:tc>
        <w:tc>
          <w:tcPr>
            <w:tcW w:w="460" w:type="dxa"/>
            <w:vAlign w:val="bottom"/>
          </w:tcPr>
          <w:p w:rsidR="007664A7" w:rsidRDefault="00000000">
            <w:pPr>
              <w:ind w:right="79"/>
              <w:jc w:val="right"/>
              <w:rPr>
                <w:rFonts w:ascii="Arial" w:eastAsia="Arial" w:hAnsi="Arial" w:cs="Arial"/>
                <w:b/>
                <w:bCs/>
                <w:sz w:val="17"/>
                <w:szCs w:val="17"/>
              </w:rPr>
            </w:pPr>
            <w:hyperlink w:anchor="page11">
              <w:r>
                <w:rPr>
                  <w:rFonts w:ascii="Arial" w:eastAsia="Arial" w:hAnsi="Arial" w:cs="Arial"/>
                  <w:b/>
                  <w:bCs/>
                  <w:sz w:val="17"/>
                  <w:szCs w:val="17"/>
                </w:rPr>
                <w:t>11</w:t>
              </w:r>
            </w:hyperlink>
          </w:p>
        </w:tc>
        <w:tc>
          <w:tcPr>
            <w:tcW w:w="740" w:type="dxa"/>
            <w:vAlign w:val="bottom"/>
          </w:tcPr>
          <w:p w:rsidR="007664A7" w:rsidRDefault="007664A7">
            <w:pPr>
              <w:rPr>
                <w:sz w:val="18"/>
                <w:szCs w:val="18"/>
              </w:rPr>
            </w:pPr>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4220" w:type="dxa"/>
            <w:gridSpan w:val="4"/>
            <w:vAlign w:val="bottom"/>
          </w:tcPr>
          <w:p w:rsidR="007664A7" w:rsidRDefault="00000000">
            <w:pPr>
              <w:rPr>
                <w:rFonts w:ascii="Arial" w:eastAsia="Arial" w:hAnsi="Arial" w:cs="Arial"/>
                <w:b/>
                <w:bCs/>
                <w:w w:val="97"/>
                <w:sz w:val="17"/>
                <w:szCs w:val="17"/>
              </w:rPr>
            </w:pPr>
            <w:hyperlink w:anchor="page12">
              <w:r>
                <w:rPr>
                  <w:rFonts w:ascii="Arial" w:eastAsia="Arial" w:hAnsi="Arial" w:cs="Arial"/>
                  <w:b/>
                  <w:bCs/>
                  <w:w w:val="97"/>
                  <w:sz w:val="17"/>
                  <w:szCs w:val="17"/>
                </w:rPr>
                <w:t xml:space="preserve">8.7.2 </w:t>
              </w:r>
            </w:hyperlink>
            <w:r>
              <w:rPr>
                <w:rFonts w:ascii="Arial" w:eastAsia="Arial" w:hAnsi="Arial" w:cs="Arial"/>
                <w:b/>
                <w:bCs/>
                <w:w w:val="97"/>
                <w:sz w:val="17"/>
                <w:szCs w:val="17"/>
              </w:rPr>
              <w:t xml:space="preserve">Условия </w:t>
            </w:r>
            <w:hyperlink w:anchor="page12">
              <w:r>
                <w:rPr>
                  <w:rFonts w:ascii="Arial" w:eastAsia="Arial" w:hAnsi="Arial" w:cs="Arial"/>
                  <w:b/>
                  <w:bCs/>
                  <w:w w:val="97"/>
                  <w:sz w:val="17"/>
                  <w:szCs w:val="17"/>
                </w:rPr>
                <w:t>доступа к секторному прицепу...........</w:t>
              </w:r>
            </w:hyperlink>
          </w:p>
        </w:tc>
        <w:tc>
          <w:tcPr>
            <w:tcW w:w="740" w:type="dxa"/>
            <w:vAlign w:val="bottom"/>
          </w:tcPr>
          <w:p w:rsidR="007664A7" w:rsidRDefault="00000000">
            <w:pPr>
              <w:ind w:right="402"/>
              <w:jc w:val="right"/>
              <w:rPr>
                <w:rFonts w:ascii="Arial" w:eastAsia="Arial" w:hAnsi="Arial" w:cs="Arial"/>
                <w:b/>
                <w:bCs/>
                <w:sz w:val="17"/>
                <w:szCs w:val="17"/>
              </w:rPr>
            </w:pPr>
            <w:hyperlink w:anchor="page12">
              <w:r>
                <w:rPr>
                  <w:rFonts w:ascii="Arial" w:eastAsia="Arial" w:hAnsi="Arial" w:cs="Arial"/>
                  <w:b/>
                  <w:bCs/>
                  <w:sz w:val="17"/>
                  <w:szCs w:val="17"/>
                </w:rPr>
                <w:t>12</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05"/>
        </w:trPr>
        <w:tc>
          <w:tcPr>
            <w:tcW w:w="3560" w:type="dxa"/>
            <w:gridSpan w:val="2"/>
            <w:vAlign w:val="bottom"/>
          </w:tcPr>
          <w:p w:rsidR="007664A7" w:rsidRDefault="00000000">
            <w:pPr>
              <w:rPr>
                <w:rFonts w:ascii="Arial" w:eastAsia="Arial" w:hAnsi="Arial" w:cs="Arial"/>
                <w:b/>
                <w:bCs/>
                <w:w w:val="98"/>
                <w:sz w:val="17"/>
                <w:szCs w:val="17"/>
              </w:rPr>
            </w:pPr>
            <w:hyperlink w:anchor="page12">
              <w:r>
                <w:rPr>
                  <w:rFonts w:ascii="Arial" w:eastAsia="Arial" w:hAnsi="Arial" w:cs="Arial"/>
                  <w:b/>
                  <w:bCs/>
                  <w:w w:val="98"/>
                  <w:sz w:val="17"/>
                  <w:szCs w:val="17"/>
                </w:rPr>
                <w:t xml:space="preserve">8.7.3 </w:t>
              </w:r>
            </w:hyperlink>
            <w:r>
              <w:rPr>
                <w:rFonts w:ascii="Arial" w:eastAsia="Arial" w:hAnsi="Arial" w:cs="Arial"/>
                <w:b/>
                <w:bCs/>
                <w:w w:val="98"/>
                <w:sz w:val="17"/>
                <w:szCs w:val="17"/>
              </w:rPr>
              <w:t xml:space="preserve">Условия </w:t>
            </w:r>
            <w:hyperlink w:anchor="page12">
              <w:r>
                <w:rPr>
                  <w:rFonts w:ascii="Arial" w:eastAsia="Arial" w:hAnsi="Arial" w:cs="Arial"/>
                  <w:b/>
                  <w:bCs/>
                  <w:w w:val="98"/>
                  <w:sz w:val="17"/>
                  <w:szCs w:val="17"/>
                </w:rPr>
                <w:t>доступа к блокам данных</w:t>
              </w:r>
              <w:proofErr w:type="gramStart"/>
              <w:r>
                <w:rPr>
                  <w:rFonts w:ascii="Arial" w:eastAsia="Arial" w:hAnsi="Arial" w:cs="Arial"/>
                  <w:b/>
                  <w:bCs/>
                  <w:w w:val="98"/>
                  <w:sz w:val="17"/>
                  <w:szCs w:val="17"/>
                </w:rPr>
                <w:t xml:space="preserve"> ....</w:t>
              </w:r>
              <w:proofErr w:type="gramEnd"/>
            </w:hyperlink>
          </w:p>
        </w:tc>
        <w:tc>
          <w:tcPr>
            <w:tcW w:w="200" w:type="dxa"/>
            <w:vAlign w:val="bottom"/>
          </w:tcPr>
          <w:p w:rsidR="007664A7" w:rsidRDefault="00000000">
            <w:pPr>
              <w:jc w:val="right"/>
              <w:rPr>
                <w:rFonts w:ascii="Arial" w:eastAsia="Arial" w:hAnsi="Arial" w:cs="Arial"/>
                <w:b/>
                <w:bCs/>
                <w:w w:val="94"/>
                <w:sz w:val="17"/>
                <w:szCs w:val="17"/>
              </w:rPr>
            </w:pPr>
            <w:hyperlink w:anchor="page12">
              <w:r>
                <w:rPr>
                  <w:rFonts w:ascii="Arial" w:eastAsia="Arial" w:hAnsi="Arial" w:cs="Arial"/>
                  <w:b/>
                  <w:bCs/>
                  <w:w w:val="94"/>
                  <w:sz w:val="17"/>
                  <w:szCs w:val="17"/>
                </w:rPr>
                <w:t>12</w:t>
              </w:r>
            </w:hyperlink>
          </w:p>
        </w:tc>
        <w:tc>
          <w:tcPr>
            <w:tcW w:w="460" w:type="dxa"/>
            <w:vAlign w:val="bottom"/>
          </w:tcPr>
          <w:p w:rsidR="007664A7" w:rsidRDefault="007664A7">
            <w:pPr>
              <w:rPr>
                <w:sz w:val="17"/>
                <w:szCs w:val="17"/>
              </w:rPr>
            </w:pPr>
          </w:p>
        </w:tc>
        <w:tc>
          <w:tcPr>
            <w:tcW w:w="740" w:type="dxa"/>
            <w:vAlign w:val="bottom"/>
          </w:tcPr>
          <w:p w:rsidR="007664A7" w:rsidRDefault="007664A7">
            <w:pPr>
              <w:rPr>
                <w:sz w:val="17"/>
                <w:szCs w:val="17"/>
              </w:rPr>
            </w:pPr>
          </w:p>
        </w:tc>
        <w:tc>
          <w:tcPr>
            <w:tcW w:w="680" w:type="dxa"/>
            <w:vAlign w:val="bottom"/>
          </w:tcPr>
          <w:p w:rsidR="007664A7" w:rsidRDefault="007664A7">
            <w:pPr>
              <w:rPr>
                <w:sz w:val="17"/>
                <w:szCs w:val="17"/>
              </w:rPr>
            </w:pPr>
          </w:p>
        </w:tc>
        <w:tc>
          <w:tcPr>
            <w:tcW w:w="2900" w:type="dxa"/>
            <w:vAlign w:val="bottom"/>
          </w:tcPr>
          <w:p w:rsidR="007664A7" w:rsidRDefault="007664A7">
            <w:pPr>
              <w:rPr>
                <w:sz w:val="17"/>
                <w:szCs w:val="17"/>
              </w:rPr>
            </w:pPr>
          </w:p>
        </w:tc>
        <w:tc>
          <w:tcPr>
            <w:tcW w:w="1360" w:type="dxa"/>
            <w:vAlign w:val="bottom"/>
          </w:tcPr>
          <w:p w:rsidR="007664A7" w:rsidRDefault="007664A7">
            <w:pPr>
              <w:rPr>
                <w:sz w:val="17"/>
                <w:szCs w:val="17"/>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13">
              <w:r>
                <w:rPr>
                  <w:rFonts w:ascii="Arial" w:eastAsia="Arial" w:hAnsi="Arial" w:cs="Arial"/>
                  <w:b/>
                  <w:bCs/>
                  <w:sz w:val="18"/>
                  <w:szCs w:val="18"/>
                </w:rPr>
                <w:t>9</w:t>
              </w:r>
            </w:hyperlink>
          </w:p>
        </w:tc>
        <w:tc>
          <w:tcPr>
            <w:tcW w:w="3180" w:type="dxa"/>
            <w:gridSpan w:val="2"/>
            <w:vAlign w:val="bottom"/>
          </w:tcPr>
          <w:p w:rsidR="007664A7" w:rsidRDefault="00000000">
            <w:pPr>
              <w:jc w:val="right"/>
              <w:rPr>
                <w:rFonts w:ascii="Arial" w:eastAsia="Arial" w:hAnsi="Arial" w:cs="Arial"/>
                <w:b/>
                <w:bCs/>
                <w:w w:val="92"/>
                <w:sz w:val="17"/>
                <w:szCs w:val="17"/>
              </w:rPr>
            </w:pPr>
            <w:hyperlink w:anchor="page13">
              <w:r>
                <w:rPr>
                  <w:rFonts w:ascii="Arial" w:eastAsia="Arial" w:hAnsi="Arial" w:cs="Arial"/>
                  <w:b/>
                  <w:bCs/>
                  <w:w w:val="92"/>
                  <w:sz w:val="17"/>
                  <w:szCs w:val="17"/>
                </w:rPr>
                <w:t>Обзор команд...............................................</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422"/>
              <w:jc w:val="right"/>
              <w:rPr>
                <w:rFonts w:ascii="Arial" w:eastAsia="Arial" w:hAnsi="Arial" w:cs="Arial"/>
                <w:b/>
                <w:bCs/>
                <w:sz w:val="17"/>
                <w:szCs w:val="17"/>
              </w:rPr>
            </w:pPr>
            <w:hyperlink w:anchor="page13">
              <w:r>
                <w:rPr>
                  <w:rFonts w:ascii="Arial" w:eastAsia="Arial" w:hAnsi="Arial" w:cs="Arial"/>
                  <w:b/>
                  <w:bCs/>
                  <w:sz w:val="17"/>
                  <w:szCs w:val="17"/>
                </w:rPr>
                <w:t>13</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13">
              <w:r>
                <w:rPr>
                  <w:rFonts w:ascii="Arial" w:eastAsia="Arial" w:hAnsi="Arial" w:cs="Arial"/>
                  <w:b/>
                  <w:bCs/>
                  <w:sz w:val="18"/>
                  <w:szCs w:val="18"/>
                </w:rPr>
                <w:t>9.1</w:t>
              </w:r>
            </w:hyperlink>
          </w:p>
        </w:tc>
        <w:tc>
          <w:tcPr>
            <w:tcW w:w="3180" w:type="dxa"/>
            <w:gridSpan w:val="2"/>
            <w:vAlign w:val="bottom"/>
          </w:tcPr>
          <w:p w:rsidR="007664A7" w:rsidRDefault="00000000">
            <w:pPr>
              <w:ind w:left="260"/>
              <w:rPr>
                <w:rFonts w:ascii="Arial" w:eastAsia="Arial" w:hAnsi="Arial" w:cs="Arial"/>
                <w:b/>
                <w:bCs/>
                <w:w w:val="89"/>
                <w:sz w:val="17"/>
                <w:szCs w:val="17"/>
              </w:rPr>
            </w:pPr>
            <w:hyperlink w:anchor="page13">
              <w:r>
                <w:rPr>
                  <w:rFonts w:ascii="Arial" w:eastAsia="Arial" w:hAnsi="Arial" w:cs="Arial"/>
                  <w:b/>
                  <w:bCs/>
                  <w:w w:val="89"/>
                  <w:sz w:val="17"/>
                  <w:szCs w:val="17"/>
                </w:rPr>
                <w:t>Обзор команд MIFARE Classic ..............</w:t>
              </w:r>
            </w:hyperlink>
          </w:p>
        </w:tc>
        <w:tc>
          <w:tcPr>
            <w:tcW w:w="460" w:type="dxa"/>
            <w:vAlign w:val="bottom"/>
          </w:tcPr>
          <w:p w:rsidR="007664A7" w:rsidRDefault="00000000">
            <w:pPr>
              <w:jc w:val="right"/>
              <w:rPr>
                <w:rFonts w:ascii="Arial" w:eastAsia="Arial" w:hAnsi="Arial" w:cs="Arial"/>
                <w:b/>
                <w:bCs/>
                <w:sz w:val="17"/>
                <w:szCs w:val="17"/>
              </w:rPr>
            </w:pPr>
            <w:hyperlink w:anchor="page13">
              <w:r>
                <w:rPr>
                  <w:rFonts w:ascii="Arial" w:eastAsia="Arial" w:hAnsi="Arial" w:cs="Arial"/>
                  <w:b/>
                  <w:bCs/>
                  <w:sz w:val="17"/>
                  <w:szCs w:val="17"/>
                </w:rPr>
                <w:t>13</w:t>
              </w:r>
            </w:hyperlink>
          </w:p>
        </w:tc>
        <w:tc>
          <w:tcPr>
            <w:tcW w:w="740" w:type="dxa"/>
            <w:vAlign w:val="bottom"/>
          </w:tcPr>
          <w:p w:rsidR="007664A7" w:rsidRDefault="007664A7">
            <w:pPr>
              <w:rPr>
                <w:sz w:val="18"/>
                <w:szCs w:val="18"/>
              </w:rPr>
            </w:pPr>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14">
              <w:r>
                <w:rPr>
                  <w:rFonts w:ascii="Arial" w:eastAsia="Arial" w:hAnsi="Arial" w:cs="Arial"/>
                  <w:b/>
                  <w:bCs/>
                  <w:sz w:val="18"/>
                  <w:szCs w:val="18"/>
                </w:rPr>
                <w:t>9.2</w:t>
              </w:r>
            </w:hyperlink>
          </w:p>
        </w:tc>
        <w:tc>
          <w:tcPr>
            <w:tcW w:w="3180" w:type="dxa"/>
            <w:gridSpan w:val="2"/>
            <w:vAlign w:val="bottom"/>
          </w:tcPr>
          <w:p w:rsidR="007664A7" w:rsidRDefault="00000000">
            <w:pPr>
              <w:jc w:val="right"/>
              <w:rPr>
                <w:rFonts w:ascii="Arial" w:eastAsia="Arial" w:hAnsi="Arial" w:cs="Arial"/>
                <w:b/>
                <w:bCs/>
                <w:sz w:val="16"/>
                <w:szCs w:val="16"/>
              </w:rPr>
            </w:pPr>
            <w:hyperlink w:anchor="page14">
              <w:r>
                <w:rPr>
                  <w:rFonts w:ascii="Arial" w:eastAsia="Arial" w:hAnsi="Arial" w:cs="Arial"/>
                  <w:b/>
                  <w:bCs/>
                  <w:sz w:val="16"/>
                  <w:szCs w:val="16"/>
                </w:rPr>
                <w:t>Тайминги ..................................................</w:t>
              </w:r>
            </w:hyperlink>
          </w:p>
        </w:tc>
        <w:tc>
          <w:tcPr>
            <w:tcW w:w="460" w:type="dxa"/>
            <w:vAlign w:val="bottom"/>
          </w:tcPr>
          <w:p w:rsidR="007664A7" w:rsidRDefault="00000000">
            <w:pPr>
              <w:jc w:val="right"/>
              <w:rPr>
                <w:rFonts w:ascii="Arial" w:eastAsia="Arial" w:hAnsi="Arial" w:cs="Arial"/>
                <w:b/>
                <w:bCs/>
                <w:w w:val="89"/>
                <w:sz w:val="16"/>
                <w:szCs w:val="16"/>
              </w:rPr>
            </w:pPr>
            <w:hyperlink w:anchor="page14">
              <w:r>
                <w:rPr>
                  <w:rFonts w:ascii="Arial" w:eastAsia="Arial" w:hAnsi="Arial" w:cs="Arial"/>
                  <w:b/>
                  <w:bCs/>
                  <w:w w:val="89"/>
                  <w:sz w:val="16"/>
                  <w:szCs w:val="16"/>
                </w:rPr>
                <w:t>...........</w:t>
              </w:r>
            </w:hyperlink>
          </w:p>
        </w:tc>
        <w:tc>
          <w:tcPr>
            <w:tcW w:w="740" w:type="dxa"/>
            <w:vAlign w:val="bottom"/>
          </w:tcPr>
          <w:p w:rsidR="007664A7" w:rsidRDefault="00000000">
            <w:pPr>
              <w:ind w:right="342"/>
              <w:jc w:val="right"/>
              <w:rPr>
                <w:rFonts w:ascii="Arial" w:eastAsia="Arial" w:hAnsi="Arial" w:cs="Arial"/>
                <w:b/>
                <w:bCs/>
                <w:sz w:val="16"/>
                <w:szCs w:val="16"/>
              </w:rPr>
            </w:pPr>
            <w:hyperlink w:anchor="page14">
              <w:r>
                <w:rPr>
                  <w:rFonts w:ascii="Arial" w:eastAsia="Arial" w:hAnsi="Arial" w:cs="Arial"/>
                  <w:b/>
                  <w:bCs/>
                  <w:sz w:val="16"/>
                  <w:szCs w:val="16"/>
                </w:rPr>
                <w:t>14</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15">
              <w:r>
                <w:rPr>
                  <w:rFonts w:ascii="Arial" w:eastAsia="Arial" w:hAnsi="Arial" w:cs="Arial"/>
                  <w:b/>
                  <w:bCs/>
                  <w:sz w:val="18"/>
                  <w:szCs w:val="18"/>
                </w:rPr>
                <w:t>9.3</w:t>
              </w:r>
            </w:hyperlink>
          </w:p>
        </w:tc>
        <w:tc>
          <w:tcPr>
            <w:tcW w:w="3180" w:type="dxa"/>
            <w:gridSpan w:val="2"/>
            <w:vAlign w:val="bottom"/>
          </w:tcPr>
          <w:p w:rsidR="007664A7" w:rsidRPr="00F63921" w:rsidRDefault="00000000">
            <w:pPr>
              <w:ind w:left="260"/>
              <w:rPr>
                <w:rFonts w:ascii="Arial" w:eastAsia="Arial" w:hAnsi="Arial" w:cs="Arial"/>
                <w:b/>
                <w:bCs/>
                <w:w w:val="83"/>
                <w:sz w:val="17"/>
                <w:szCs w:val="17"/>
                <w:lang w:val="en-US"/>
              </w:rPr>
            </w:pPr>
            <w:hyperlink w:anchor="page15">
              <w:r w:rsidRPr="00F63921">
                <w:rPr>
                  <w:rFonts w:ascii="Arial" w:eastAsia="Arial" w:hAnsi="Arial" w:cs="Arial"/>
                  <w:b/>
                  <w:bCs/>
                  <w:w w:val="83"/>
                  <w:sz w:val="17"/>
                  <w:szCs w:val="17"/>
                  <w:lang w:val="en-US"/>
                </w:rPr>
                <w:t xml:space="preserve">MIFARE Classic ACK </w:t>
              </w:r>
              <w:r>
                <w:rPr>
                  <w:rFonts w:ascii="Arial" w:eastAsia="Arial" w:hAnsi="Arial" w:cs="Arial"/>
                  <w:b/>
                  <w:bCs/>
                  <w:w w:val="83"/>
                  <w:sz w:val="17"/>
                  <w:szCs w:val="17"/>
                </w:rPr>
                <w:t>и</w:t>
              </w:r>
              <w:r w:rsidRPr="00F63921">
                <w:rPr>
                  <w:rFonts w:ascii="Arial" w:eastAsia="Arial" w:hAnsi="Arial" w:cs="Arial"/>
                  <w:b/>
                  <w:bCs/>
                  <w:w w:val="83"/>
                  <w:sz w:val="17"/>
                  <w:szCs w:val="17"/>
                  <w:lang w:val="en-US"/>
                </w:rPr>
                <w:t xml:space="preserve"> NAK ........................</w:t>
              </w:r>
            </w:hyperlink>
          </w:p>
        </w:tc>
        <w:tc>
          <w:tcPr>
            <w:tcW w:w="1200" w:type="dxa"/>
            <w:gridSpan w:val="2"/>
            <w:vAlign w:val="bottom"/>
          </w:tcPr>
          <w:p w:rsidR="007664A7" w:rsidRDefault="00000000">
            <w:pPr>
              <w:ind w:right="622"/>
              <w:jc w:val="right"/>
              <w:rPr>
                <w:rFonts w:ascii="Arial" w:eastAsia="Arial" w:hAnsi="Arial" w:cs="Arial"/>
                <w:b/>
                <w:bCs/>
                <w:sz w:val="17"/>
                <w:szCs w:val="17"/>
              </w:rPr>
            </w:pPr>
            <w:hyperlink w:anchor="page15">
              <w:r>
                <w:rPr>
                  <w:rFonts w:ascii="Arial" w:eastAsia="Arial" w:hAnsi="Arial" w:cs="Arial"/>
                  <w:b/>
                  <w:bCs/>
                  <w:sz w:val="17"/>
                  <w:szCs w:val="17"/>
                </w:rPr>
                <w:t>15</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15">
              <w:r>
                <w:rPr>
                  <w:rFonts w:ascii="Arial" w:eastAsia="Arial" w:hAnsi="Arial" w:cs="Arial"/>
                  <w:b/>
                  <w:bCs/>
                  <w:sz w:val="18"/>
                  <w:szCs w:val="18"/>
                </w:rPr>
                <w:t>9.4</w:t>
              </w:r>
            </w:hyperlink>
          </w:p>
        </w:tc>
        <w:tc>
          <w:tcPr>
            <w:tcW w:w="2980" w:type="dxa"/>
            <w:vAlign w:val="bottom"/>
          </w:tcPr>
          <w:p w:rsidR="007664A7" w:rsidRDefault="00000000">
            <w:pPr>
              <w:ind w:left="260"/>
              <w:rPr>
                <w:rFonts w:ascii="Arial" w:eastAsia="Arial" w:hAnsi="Arial" w:cs="Arial"/>
                <w:b/>
                <w:bCs/>
                <w:w w:val="92"/>
                <w:sz w:val="17"/>
                <w:szCs w:val="17"/>
              </w:rPr>
            </w:pPr>
            <w:hyperlink w:anchor="page15">
              <w:r>
                <w:rPr>
                  <w:rFonts w:ascii="Arial" w:eastAsia="Arial" w:hAnsi="Arial" w:cs="Arial"/>
                  <w:b/>
                  <w:bCs/>
                  <w:w w:val="92"/>
                  <w:sz w:val="17"/>
                  <w:szCs w:val="17"/>
                </w:rPr>
                <w:t>Ответы ATQA и SAK ........................</w:t>
              </w:r>
            </w:hyperlink>
          </w:p>
        </w:tc>
        <w:tc>
          <w:tcPr>
            <w:tcW w:w="660" w:type="dxa"/>
            <w:gridSpan w:val="2"/>
            <w:vAlign w:val="bottom"/>
          </w:tcPr>
          <w:p w:rsidR="007664A7" w:rsidRDefault="00000000">
            <w:pPr>
              <w:ind w:right="319"/>
              <w:jc w:val="right"/>
              <w:rPr>
                <w:rFonts w:ascii="Arial" w:eastAsia="Arial" w:hAnsi="Arial" w:cs="Arial"/>
                <w:b/>
                <w:bCs/>
                <w:sz w:val="17"/>
                <w:szCs w:val="17"/>
              </w:rPr>
            </w:pPr>
            <w:hyperlink w:anchor="page15">
              <w:r>
                <w:rPr>
                  <w:rFonts w:ascii="Arial" w:eastAsia="Arial" w:hAnsi="Arial" w:cs="Arial"/>
                  <w:b/>
                  <w:bCs/>
                  <w:sz w:val="17"/>
                  <w:szCs w:val="17"/>
                </w:rPr>
                <w:t>15</w:t>
              </w:r>
            </w:hyperlink>
          </w:p>
        </w:tc>
        <w:tc>
          <w:tcPr>
            <w:tcW w:w="740" w:type="dxa"/>
            <w:vAlign w:val="bottom"/>
          </w:tcPr>
          <w:p w:rsidR="007664A7" w:rsidRDefault="007664A7">
            <w:pPr>
              <w:rPr>
                <w:sz w:val="18"/>
                <w:szCs w:val="18"/>
              </w:rPr>
            </w:pPr>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16">
              <w:r>
                <w:rPr>
                  <w:rFonts w:ascii="Arial" w:eastAsia="Arial" w:hAnsi="Arial" w:cs="Arial"/>
                  <w:b/>
                  <w:bCs/>
                  <w:sz w:val="18"/>
                  <w:szCs w:val="18"/>
                </w:rPr>
                <w:t>10</w:t>
              </w:r>
            </w:hyperlink>
          </w:p>
        </w:tc>
        <w:tc>
          <w:tcPr>
            <w:tcW w:w="3180" w:type="dxa"/>
            <w:gridSpan w:val="2"/>
            <w:vAlign w:val="bottom"/>
          </w:tcPr>
          <w:p w:rsidR="007664A7" w:rsidRDefault="00000000">
            <w:pPr>
              <w:jc w:val="right"/>
              <w:rPr>
                <w:rFonts w:ascii="Arial" w:eastAsia="Arial" w:hAnsi="Arial" w:cs="Arial"/>
                <w:b/>
                <w:bCs/>
                <w:w w:val="94"/>
                <w:sz w:val="17"/>
                <w:szCs w:val="17"/>
              </w:rPr>
            </w:pPr>
            <w:hyperlink w:anchor="page16">
              <w:r>
                <w:rPr>
                  <w:rFonts w:ascii="Arial" w:eastAsia="Arial" w:hAnsi="Arial" w:cs="Arial"/>
                  <w:b/>
                  <w:bCs/>
                  <w:w w:val="94"/>
                  <w:sz w:val="17"/>
                  <w:szCs w:val="17"/>
                </w:rPr>
                <w:t>Параметры UID и их обработка ..............</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442"/>
              <w:jc w:val="right"/>
              <w:rPr>
                <w:rFonts w:ascii="Arial" w:eastAsia="Arial" w:hAnsi="Arial" w:cs="Arial"/>
                <w:b/>
                <w:bCs/>
                <w:sz w:val="17"/>
                <w:szCs w:val="17"/>
              </w:rPr>
            </w:pPr>
            <w:hyperlink w:anchor="page16">
              <w:r>
                <w:rPr>
                  <w:rFonts w:ascii="Arial" w:eastAsia="Arial" w:hAnsi="Arial" w:cs="Arial"/>
                  <w:b/>
                  <w:bCs/>
                  <w:sz w:val="17"/>
                  <w:szCs w:val="17"/>
                </w:rPr>
                <w:t>16</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27"/>
        </w:trPr>
        <w:tc>
          <w:tcPr>
            <w:tcW w:w="580" w:type="dxa"/>
            <w:vAlign w:val="bottom"/>
          </w:tcPr>
          <w:p w:rsidR="007664A7" w:rsidRDefault="00000000">
            <w:pPr>
              <w:rPr>
                <w:rFonts w:ascii="Arial" w:eastAsia="Arial" w:hAnsi="Arial" w:cs="Arial"/>
                <w:b/>
                <w:bCs/>
                <w:sz w:val="18"/>
                <w:szCs w:val="18"/>
              </w:rPr>
            </w:pPr>
            <w:hyperlink w:anchor="page16">
              <w:r>
                <w:rPr>
                  <w:rFonts w:ascii="Arial" w:eastAsia="Arial" w:hAnsi="Arial" w:cs="Arial"/>
                  <w:b/>
                  <w:bCs/>
                  <w:sz w:val="18"/>
                  <w:szCs w:val="18"/>
                </w:rPr>
                <w:t>10.1</w:t>
              </w:r>
            </w:hyperlink>
          </w:p>
        </w:tc>
        <w:tc>
          <w:tcPr>
            <w:tcW w:w="3180" w:type="dxa"/>
            <w:gridSpan w:val="2"/>
            <w:vAlign w:val="bottom"/>
          </w:tcPr>
          <w:p w:rsidR="007664A7" w:rsidRDefault="00000000">
            <w:pPr>
              <w:ind w:left="260"/>
              <w:rPr>
                <w:rFonts w:ascii="Arial" w:eastAsia="Arial" w:hAnsi="Arial" w:cs="Arial"/>
                <w:b/>
                <w:bCs/>
                <w:w w:val="82"/>
                <w:sz w:val="17"/>
                <w:szCs w:val="17"/>
              </w:rPr>
            </w:pPr>
            <w:hyperlink w:anchor="page16">
              <w:r>
                <w:rPr>
                  <w:rFonts w:ascii="Arial" w:eastAsia="Arial" w:hAnsi="Arial" w:cs="Arial"/>
                  <w:b/>
                  <w:bCs/>
                  <w:w w:val="82"/>
                  <w:sz w:val="17"/>
                  <w:szCs w:val="17"/>
                </w:rPr>
                <w:t>Работа с 7-байтовым UID ............................</w:t>
              </w:r>
            </w:hyperlink>
          </w:p>
        </w:tc>
        <w:tc>
          <w:tcPr>
            <w:tcW w:w="460" w:type="dxa"/>
            <w:vAlign w:val="bottom"/>
          </w:tcPr>
          <w:p w:rsidR="007664A7" w:rsidRDefault="007664A7">
            <w:pPr>
              <w:rPr>
                <w:sz w:val="19"/>
                <w:szCs w:val="19"/>
              </w:rPr>
            </w:pPr>
          </w:p>
        </w:tc>
        <w:tc>
          <w:tcPr>
            <w:tcW w:w="740" w:type="dxa"/>
            <w:vAlign w:val="bottom"/>
          </w:tcPr>
          <w:p w:rsidR="007664A7" w:rsidRDefault="00000000">
            <w:pPr>
              <w:ind w:right="422"/>
              <w:jc w:val="right"/>
              <w:rPr>
                <w:rFonts w:ascii="Arial" w:eastAsia="Arial" w:hAnsi="Arial" w:cs="Arial"/>
                <w:b/>
                <w:bCs/>
                <w:sz w:val="17"/>
                <w:szCs w:val="17"/>
              </w:rPr>
            </w:pPr>
            <w:hyperlink w:anchor="page16">
              <w:r>
                <w:rPr>
                  <w:rFonts w:ascii="Arial" w:eastAsia="Arial" w:hAnsi="Arial" w:cs="Arial"/>
                  <w:b/>
                  <w:bCs/>
                  <w:sz w:val="17"/>
                  <w:szCs w:val="17"/>
                </w:rPr>
                <w:t>16</w:t>
              </w:r>
            </w:hyperlink>
          </w:p>
        </w:tc>
        <w:tc>
          <w:tcPr>
            <w:tcW w:w="680" w:type="dxa"/>
            <w:vAlign w:val="bottom"/>
          </w:tcPr>
          <w:p w:rsidR="007664A7" w:rsidRDefault="007664A7">
            <w:pPr>
              <w:rPr>
                <w:sz w:val="19"/>
                <w:szCs w:val="19"/>
              </w:rPr>
            </w:pPr>
          </w:p>
        </w:tc>
        <w:tc>
          <w:tcPr>
            <w:tcW w:w="2900" w:type="dxa"/>
            <w:vAlign w:val="bottom"/>
          </w:tcPr>
          <w:p w:rsidR="007664A7" w:rsidRDefault="007664A7">
            <w:pPr>
              <w:rPr>
                <w:sz w:val="19"/>
                <w:szCs w:val="19"/>
              </w:rPr>
            </w:pPr>
          </w:p>
        </w:tc>
        <w:tc>
          <w:tcPr>
            <w:tcW w:w="1360" w:type="dxa"/>
            <w:vAlign w:val="bottom"/>
          </w:tcPr>
          <w:p w:rsidR="007664A7" w:rsidRDefault="007664A7">
            <w:pPr>
              <w:rPr>
                <w:sz w:val="19"/>
                <w:szCs w:val="19"/>
              </w:rPr>
            </w:pPr>
          </w:p>
        </w:tc>
      </w:tr>
      <w:tr w:rsidR="007664A7">
        <w:trPr>
          <w:trHeight w:val="216"/>
        </w:trPr>
        <w:tc>
          <w:tcPr>
            <w:tcW w:w="580" w:type="dxa"/>
            <w:vAlign w:val="bottom"/>
          </w:tcPr>
          <w:p w:rsidR="007664A7" w:rsidRDefault="00000000">
            <w:pPr>
              <w:rPr>
                <w:rFonts w:ascii="Arial" w:eastAsia="Arial" w:hAnsi="Arial" w:cs="Arial"/>
                <w:b/>
                <w:bCs/>
                <w:sz w:val="17"/>
                <w:szCs w:val="17"/>
              </w:rPr>
            </w:pPr>
            <w:hyperlink w:anchor="page16">
              <w:r>
                <w:rPr>
                  <w:rFonts w:ascii="Arial" w:eastAsia="Arial" w:hAnsi="Arial" w:cs="Arial"/>
                  <w:b/>
                  <w:bCs/>
                  <w:sz w:val="17"/>
                  <w:szCs w:val="17"/>
                </w:rPr>
                <w:t>10.1.1</w:t>
              </w:r>
            </w:hyperlink>
          </w:p>
        </w:tc>
        <w:tc>
          <w:tcPr>
            <w:tcW w:w="3180" w:type="dxa"/>
            <w:gridSpan w:val="2"/>
            <w:vAlign w:val="bottom"/>
          </w:tcPr>
          <w:p w:rsidR="007664A7" w:rsidRDefault="00000000">
            <w:pPr>
              <w:jc w:val="right"/>
              <w:rPr>
                <w:rFonts w:ascii="Arial" w:eastAsia="Arial" w:hAnsi="Arial" w:cs="Arial"/>
                <w:b/>
                <w:bCs/>
                <w:w w:val="92"/>
                <w:sz w:val="17"/>
                <w:szCs w:val="17"/>
              </w:rPr>
            </w:pPr>
            <w:hyperlink w:anchor="page16">
              <w:r>
                <w:rPr>
                  <w:rFonts w:ascii="Arial" w:eastAsia="Arial" w:hAnsi="Arial" w:cs="Arial"/>
                  <w:b/>
                  <w:bCs/>
                  <w:w w:val="92"/>
                  <w:sz w:val="17"/>
                  <w:szCs w:val="17"/>
                </w:rPr>
                <w:t>Параметры персонализации ....................</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442"/>
              <w:jc w:val="right"/>
              <w:rPr>
                <w:rFonts w:ascii="Arial" w:eastAsia="Arial" w:hAnsi="Arial" w:cs="Arial"/>
                <w:b/>
                <w:bCs/>
                <w:sz w:val="17"/>
                <w:szCs w:val="17"/>
              </w:rPr>
            </w:pPr>
            <w:hyperlink w:anchor="page16">
              <w:r>
                <w:rPr>
                  <w:rFonts w:ascii="Arial" w:eastAsia="Arial" w:hAnsi="Arial" w:cs="Arial"/>
                  <w:b/>
                  <w:bCs/>
                  <w:sz w:val="17"/>
                  <w:szCs w:val="17"/>
                </w:rPr>
                <w:t>16</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7"/>
                <w:szCs w:val="17"/>
              </w:rPr>
            </w:pPr>
            <w:hyperlink w:anchor="page17">
              <w:r>
                <w:rPr>
                  <w:rFonts w:ascii="Arial" w:eastAsia="Arial" w:hAnsi="Arial" w:cs="Arial"/>
                  <w:b/>
                  <w:bCs/>
                  <w:sz w:val="17"/>
                  <w:szCs w:val="17"/>
                </w:rPr>
                <w:t>10.1.2</w:t>
              </w:r>
            </w:hyperlink>
          </w:p>
        </w:tc>
        <w:tc>
          <w:tcPr>
            <w:tcW w:w="3180" w:type="dxa"/>
            <w:gridSpan w:val="2"/>
            <w:vAlign w:val="bottom"/>
          </w:tcPr>
          <w:p w:rsidR="007664A7" w:rsidRDefault="00000000">
            <w:pPr>
              <w:jc w:val="right"/>
              <w:rPr>
                <w:rFonts w:ascii="Arial" w:eastAsia="Arial" w:hAnsi="Arial" w:cs="Arial"/>
                <w:b/>
                <w:bCs/>
                <w:sz w:val="17"/>
                <w:szCs w:val="17"/>
              </w:rPr>
            </w:pPr>
            <w:hyperlink w:anchor="page17">
              <w:r>
                <w:rPr>
                  <w:rFonts w:ascii="Arial" w:eastAsia="Arial" w:hAnsi="Arial" w:cs="Arial"/>
                  <w:b/>
                  <w:bCs/>
                  <w:sz w:val="17"/>
                  <w:szCs w:val="17"/>
                </w:rPr>
                <w:t>Антиколлизия и выбор ........................</w:t>
              </w:r>
            </w:hyperlink>
          </w:p>
        </w:tc>
        <w:tc>
          <w:tcPr>
            <w:tcW w:w="460" w:type="dxa"/>
            <w:vAlign w:val="bottom"/>
          </w:tcPr>
          <w:p w:rsidR="007664A7" w:rsidRDefault="00000000">
            <w:pPr>
              <w:ind w:right="39"/>
              <w:jc w:val="right"/>
              <w:rPr>
                <w:rFonts w:ascii="Arial" w:eastAsia="Arial" w:hAnsi="Arial" w:cs="Arial"/>
                <w:b/>
                <w:bCs/>
                <w:sz w:val="17"/>
                <w:szCs w:val="17"/>
              </w:rPr>
            </w:pPr>
            <w:hyperlink w:anchor="page17">
              <w:r>
                <w:rPr>
                  <w:rFonts w:ascii="Arial" w:eastAsia="Arial" w:hAnsi="Arial" w:cs="Arial"/>
                  <w:b/>
                  <w:bCs/>
                  <w:sz w:val="17"/>
                  <w:szCs w:val="17"/>
                </w:rPr>
                <w:t>17</w:t>
              </w:r>
            </w:hyperlink>
          </w:p>
        </w:tc>
        <w:tc>
          <w:tcPr>
            <w:tcW w:w="740" w:type="dxa"/>
            <w:vAlign w:val="bottom"/>
          </w:tcPr>
          <w:p w:rsidR="007664A7" w:rsidRDefault="007664A7">
            <w:pPr>
              <w:rPr>
                <w:sz w:val="18"/>
                <w:szCs w:val="18"/>
              </w:rPr>
            </w:pPr>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05"/>
        </w:trPr>
        <w:tc>
          <w:tcPr>
            <w:tcW w:w="580" w:type="dxa"/>
            <w:vAlign w:val="bottom"/>
          </w:tcPr>
          <w:p w:rsidR="007664A7" w:rsidRDefault="00000000">
            <w:pPr>
              <w:rPr>
                <w:rFonts w:ascii="Arial" w:eastAsia="Arial" w:hAnsi="Arial" w:cs="Arial"/>
                <w:b/>
                <w:bCs/>
                <w:sz w:val="17"/>
                <w:szCs w:val="17"/>
              </w:rPr>
            </w:pPr>
            <w:hyperlink w:anchor="page18">
              <w:r>
                <w:rPr>
                  <w:rFonts w:ascii="Arial" w:eastAsia="Arial" w:hAnsi="Arial" w:cs="Arial"/>
                  <w:b/>
                  <w:bCs/>
                  <w:sz w:val="17"/>
                  <w:szCs w:val="17"/>
                </w:rPr>
                <w:t>10.1.3</w:t>
              </w:r>
            </w:hyperlink>
          </w:p>
        </w:tc>
        <w:tc>
          <w:tcPr>
            <w:tcW w:w="3180" w:type="dxa"/>
            <w:gridSpan w:val="2"/>
            <w:vAlign w:val="bottom"/>
          </w:tcPr>
          <w:p w:rsidR="007664A7" w:rsidRDefault="00000000">
            <w:pPr>
              <w:jc w:val="right"/>
              <w:rPr>
                <w:rFonts w:ascii="Arial" w:eastAsia="Arial" w:hAnsi="Arial" w:cs="Arial"/>
                <w:b/>
                <w:bCs/>
                <w:w w:val="88"/>
                <w:sz w:val="16"/>
                <w:szCs w:val="16"/>
              </w:rPr>
            </w:pPr>
            <w:hyperlink w:anchor="page18">
              <w:r>
                <w:rPr>
                  <w:rFonts w:ascii="Arial" w:eastAsia="Arial" w:hAnsi="Arial" w:cs="Arial"/>
                  <w:b/>
                  <w:bCs/>
                  <w:w w:val="88"/>
                  <w:sz w:val="16"/>
                  <w:szCs w:val="16"/>
                </w:rPr>
                <w:t>Аутентификация .................................................</w:t>
              </w:r>
            </w:hyperlink>
          </w:p>
        </w:tc>
        <w:tc>
          <w:tcPr>
            <w:tcW w:w="460" w:type="dxa"/>
            <w:vAlign w:val="bottom"/>
          </w:tcPr>
          <w:p w:rsidR="007664A7" w:rsidRDefault="007664A7">
            <w:pPr>
              <w:rPr>
                <w:sz w:val="17"/>
                <w:szCs w:val="17"/>
              </w:rPr>
            </w:pPr>
          </w:p>
        </w:tc>
        <w:tc>
          <w:tcPr>
            <w:tcW w:w="740" w:type="dxa"/>
            <w:vAlign w:val="bottom"/>
          </w:tcPr>
          <w:p w:rsidR="007664A7" w:rsidRDefault="00000000">
            <w:pPr>
              <w:ind w:right="362"/>
              <w:jc w:val="right"/>
              <w:rPr>
                <w:rFonts w:ascii="Arial" w:eastAsia="Arial" w:hAnsi="Arial" w:cs="Arial"/>
                <w:b/>
                <w:bCs/>
                <w:sz w:val="16"/>
                <w:szCs w:val="16"/>
              </w:rPr>
            </w:pPr>
            <w:hyperlink w:anchor="page18">
              <w:r>
                <w:rPr>
                  <w:rFonts w:ascii="Arial" w:eastAsia="Arial" w:hAnsi="Arial" w:cs="Arial"/>
                  <w:b/>
                  <w:bCs/>
                  <w:sz w:val="16"/>
                  <w:szCs w:val="16"/>
                </w:rPr>
                <w:t>18</w:t>
              </w:r>
            </w:hyperlink>
          </w:p>
        </w:tc>
        <w:tc>
          <w:tcPr>
            <w:tcW w:w="680" w:type="dxa"/>
            <w:vAlign w:val="bottom"/>
          </w:tcPr>
          <w:p w:rsidR="007664A7" w:rsidRDefault="007664A7">
            <w:pPr>
              <w:rPr>
                <w:sz w:val="17"/>
                <w:szCs w:val="17"/>
              </w:rPr>
            </w:pPr>
          </w:p>
        </w:tc>
        <w:tc>
          <w:tcPr>
            <w:tcW w:w="2900" w:type="dxa"/>
            <w:vAlign w:val="bottom"/>
          </w:tcPr>
          <w:p w:rsidR="007664A7" w:rsidRDefault="007664A7">
            <w:pPr>
              <w:rPr>
                <w:sz w:val="17"/>
                <w:szCs w:val="17"/>
              </w:rPr>
            </w:pPr>
          </w:p>
        </w:tc>
        <w:tc>
          <w:tcPr>
            <w:tcW w:w="1360" w:type="dxa"/>
            <w:vAlign w:val="bottom"/>
          </w:tcPr>
          <w:p w:rsidR="007664A7" w:rsidRDefault="007664A7">
            <w:pPr>
              <w:rPr>
                <w:sz w:val="17"/>
                <w:szCs w:val="17"/>
              </w:rPr>
            </w:pPr>
          </w:p>
        </w:tc>
      </w:tr>
      <w:tr w:rsidR="007664A7">
        <w:trPr>
          <w:trHeight w:val="227"/>
        </w:trPr>
        <w:tc>
          <w:tcPr>
            <w:tcW w:w="580" w:type="dxa"/>
            <w:vAlign w:val="bottom"/>
          </w:tcPr>
          <w:p w:rsidR="007664A7" w:rsidRDefault="00000000">
            <w:pPr>
              <w:rPr>
                <w:rFonts w:ascii="Arial" w:eastAsia="Arial" w:hAnsi="Arial" w:cs="Arial"/>
                <w:b/>
                <w:bCs/>
                <w:sz w:val="18"/>
                <w:szCs w:val="18"/>
              </w:rPr>
            </w:pPr>
            <w:hyperlink w:anchor="page18">
              <w:r>
                <w:rPr>
                  <w:rFonts w:ascii="Arial" w:eastAsia="Arial" w:hAnsi="Arial" w:cs="Arial"/>
                  <w:b/>
                  <w:bCs/>
                  <w:sz w:val="18"/>
                  <w:szCs w:val="18"/>
                </w:rPr>
                <w:t>10.2</w:t>
              </w:r>
            </w:hyperlink>
          </w:p>
        </w:tc>
        <w:tc>
          <w:tcPr>
            <w:tcW w:w="3180" w:type="dxa"/>
            <w:gridSpan w:val="2"/>
            <w:vAlign w:val="bottom"/>
          </w:tcPr>
          <w:p w:rsidR="007664A7" w:rsidRDefault="00000000">
            <w:pPr>
              <w:ind w:left="260"/>
              <w:rPr>
                <w:rFonts w:ascii="Arial" w:eastAsia="Arial" w:hAnsi="Arial" w:cs="Arial"/>
                <w:b/>
                <w:bCs/>
                <w:w w:val="81"/>
                <w:sz w:val="16"/>
                <w:szCs w:val="16"/>
              </w:rPr>
            </w:pPr>
            <w:hyperlink w:anchor="page18">
              <w:r>
                <w:rPr>
                  <w:rFonts w:ascii="Arial" w:eastAsia="Arial" w:hAnsi="Arial" w:cs="Arial"/>
                  <w:b/>
                  <w:bCs/>
                  <w:w w:val="81"/>
                  <w:sz w:val="16"/>
                  <w:szCs w:val="16"/>
                </w:rPr>
                <w:t>Операции с 4-байтовым UID ............................</w:t>
              </w:r>
            </w:hyperlink>
          </w:p>
        </w:tc>
        <w:tc>
          <w:tcPr>
            <w:tcW w:w="460" w:type="dxa"/>
            <w:vAlign w:val="bottom"/>
          </w:tcPr>
          <w:p w:rsidR="007664A7" w:rsidRDefault="007664A7">
            <w:pPr>
              <w:rPr>
                <w:sz w:val="19"/>
                <w:szCs w:val="19"/>
              </w:rPr>
            </w:pPr>
          </w:p>
        </w:tc>
        <w:tc>
          <w:tcPr>
            <w:tcW w:w="740" w:type="dxa"/>
            <w:vAlign w:val="bottom"/>
          </w:tcPr>
          <w:p w:rsidR="007664A7" w:rsidRDefault="00000000">
            <w:pPr>
              <w:ind w:right="382"/>
              <w:jc w:val="right"/>
              <w:rPr>
                <w:rFonts w:ascii="Arial" w:eastAsia="Arial" w:hAnsi="Arial" w:cs="Arial"/>
                <w:b/>
                <w:bCs/>
                <w:sz w:val="16"/>
                <w:szCs w:val="16"/>
              </w:rPr>
            </w:pPr>
            <w:hyperlink w:anchor="page18">
              <w:r>
                <w:rPr>
                  <w:rFonts w:ascii="Arial" w:eastAsia="Arial" w:hAnsi="Arial" w:cs="Arial"/>
                  <w:b/>
                  <w:bCs/>
                  <w:sz w:val="16"/>
                  <w:szCs w:val="16"/>
                </w:rPr>
                <w:t>18</w:t>
              </w:r>
            </w:hyperlink>
          </w:p>
        </w:tc>
        <w:tc>
          <w:tcPr>
            <w:tcW w:w="680" w:type="dxa"/>
            <w:vAlign w:val="bottom"/>
          </w:tcPr>
          <w:p w:rsidR="007664A7" w:rsidRDefault="007664A7">
            <w:pPr>
              <w:rPr>
                <w:sz w:val="19"/>
                <w:szCs w:val="19"/>
              </w:rPr>
            </w:pPr>
          </w:p>
        </w:tc>
        <w:tc>
          <w:tcPr>
            <w:tcW w:w="2900" w:type="dxa"/>
            <w:vAlign w:val="bottom"/>
          </w:tcPr>
          <w:p w:rsidR="007664A7" w:rsidRDefault="007664A7">
            <w:pPr>
              <w:rPr>
                <w:sz w:val="19"/>
                <w:szCs w:val="19"/>
              </w:rPr>
            </w:pPr>
          </w:p>
        </w:tc>
        <w:tc>
          <w:tcPr>
            <w:tcW w:w="1360" w:type="dxa"/>
            <w:vAlign w:val="bottom"/>
          </w:tcPr>
          <w:p w:rsidR="007664A7" w:rsidRDefault="007664A7">
            <w:pPr>
              <w:rPr>
                <w:sz w:val="19"/>
                <w:szCs w:val="19"/>
              </w:rPr>
            </w:pPr>
          </w:p>
        </w:tc>
      </w:tr>
      <w:tr w:rsidR="007664A7">
        <w:trPr>
          <w:trHeight w:val="216"/>
        </w:trPr>
        <w:tc>
          <w:tcPr>
            <w:tcW w:w="580" w:type="dxa"/>
            <w:vAlign w:val="bottom"/>
          </w:tcPr>
          <w:p w:rsidR="007664A7" w:rsidRDefault="00000000">
            <w:pPr>
              <w:rPr>
                <w:rFonts w:ascii="Arial" w:eastAsia="Arial" w:hAnsi="Arial" w:cs="Arial"/>
                <w:b/>
                <w:bCs/>
                <w:sz w:val="17"/>
                <w:szCs w:val="17"/>
              </w:rPr>
            </w:pPr>
            <w:hyperlink w:anchor="page18">
              <w:r>
                <w:rPr>
                  <w:rFonts w:ascii="Arial" w:eastAsia="Arial" w:hAnsi="Arial" w:cs="Arial"/>
                  <w:b/>
                  <w:bCs/>
                  <w:sz w:val="17"/>
                  <w:szCs w:val="17"/>
                </w:rPr>
                <w:t>10.2.1</w:t>
              </w:r>
            </w:hyperlink>
          </w:p>
        </w:tc>
        <w:tc>
          <w:tcPr>
            <w:tcW w:w="3180" w:type="dxa"/>
            <w:gridSpan w:val="2"/>
            <w:vAlign w:val="bottom"/>
          </w:tcPr>
          <w:p w:rsidR="007664A7" w:rsidRDefault="00000000">
            <w:pPr>
              <w:jc w:val="right"/>
              <w:rPr>
                <w:rFonts w:ascii="Arial" w:eastAsia="Arial" w:hAnsi="Arial" w:cs="Arial"/>
                <w:b/>
                <w:bCs/>
                <w:sz w:val="17"/>
                <w:szCs w:val="17"/>
              </w:rPr>
            </w:pPr>
            <w:hyperlink w:anchor="page18">
              <w:r>
                <w:rPr>
                  <w:rFonts w:ascii="Arial" w:eastAsia="Arial" w:hAnsi="Arial" w:cs="Arial"/>
                  <w:b/>
                  <w:bCs/>
                  <w:sz w:val="17"/>
                  <w:szCs w:val="17"/>
                </w:rPr>
                <w:t>Антиколлизия и выбор ........................</w:t>
              </w:r>
            </w:hyperlink>
          </w:p>
        </w:tc>
        <w:tc>
          <w:tcPr>
            <w:tcW w:w="460" w:type="dxa"/>
            <w:vAlign w:val="bottom"/>
          </w:tcPr>
          <w:p w:rsidR="007664A7" w:rsidRDefault="00000000">
            <w:pPr>
              <w:ind w:right="39"/>
              <w:jc w:val="right"/>
              <w:rPr>
                <w:rFonts w:ascii="Arial" w:eastAsia="Arial" w:hAnsi="Arial" w:cs="Arial"/>
                <w:b/>
                <w:bCs/>
                <w:sz w:val="17"/>
                <w:szCs w:val="17"/>
              </w:rPr>
            </w:pPr>
            <w:hyperlink w:anchor="page18">
              <w:r>
                <w:rPr>
                  <w:rFonts w:ascii="Arial" w:eastAsia="Arial" w:hAnsi="Arial" w:cs="Arial"/>
                  <w:b/>
                  <w:bCs/>
                  <w:sz w:val="17"/>
                  <w:szCs w:val="17"/>
                </w:rPr>
                <w:t>18</w:t>
              </w:r>
            </w:hyperlink>
          </w:p>
        </w:tc>
        <w:tc>
          <w:tcPr>
            <w:tcW w:w="740" w:type="dxa"/>
            <w:vAlign w:val="bottom"/>
          </w:tcPr>
          <w:p w:rsidR="007664A7" w:rsidRDefault="007664A7">
            <w:pPr>
              <w:rPr>
                <w:sz w:val="18"/>
                <w:szCs w:val="18"/>
              </w:rPr>
            </w:pPr>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05"/>
        </w:trPr>
        <w:tc>
          <w:tcPr>
            <w:tcW w:w="580" w:type="dxa"/>
            <w:vAlign w:val="bottom"/>
          </w:tcPr>
          <w:p w:rsidR="007664A7" w:rsidRDefault="00000000">
            <w:pPr>
              <w:rPr>
                <w:rFonts w:ascii="Arial" w:eastAsia="Arial" w:hAnsi="Arial" w:cs="Arial"/>
                <w:b/>
                <w:bCs/>
                <w:sz w:val="17"/>
                <w:szCs w:val="17"/>
              </w:rPr>
            </w:pPr>
            <w:hyperlink w:anchor="page18">
              <w:r>
                <w:rPr>
                  <w:rFonts w:ascii="Arial" w:eastAsia="Arial" w:hAnsi="Arial" w:cs="Arial"/>
                  <w:b/>
                  <w:bCs/>
                  <w:sz w:val="17"/>
                  <w:szCs w:val="17"/>
                </w:rPr>
                <w:t>10.2.2</w:t>
              </w:r>
            </w:hyperlink>
          </w:p>
        </w:tc>
        <w:tc>
          <w:tcPr>
            <w:tcW w:w="3180" w:type="dxa"/>
            <w:gridSpan w:val="2"/>
            <w:vAlign w:val="bottom"/>
          </w:tcPr>
          <w:p w:rsidR="007664A7" w:rsidRDefault="00000000">
            <w:pPr>
              <w:jc w:val="right"/>
              <w:rPr>
                <w:rFonts w:ascii="Arial" w:eastAsia="Arial" w:hAnsi="Arial" w:cs="Arial"/>
                <w:b/>
                <w:bCs/>
                <w:w w:val="88"/>
                <w:sz w:val="16"/>
                <w:szCs w:val="16"/>
              </w:rPr>
            </w:pPr>
            <w:hyperlink w:anchor="page18">
              <w:r>
                <w:rPr>
                  <w:rFonts w:ascii="Arial" w:eastAsia="Arial" w:hAnsi="Arial" w:cs="Arial"/>
                  <w:b/>
                  <w:bCs/>
                  <w:w w:val="88"/>
                  <w:sz w:val="16"/>
                  <w:szCs w:val="16"/>
                </w:rPr>
                <w:t>Аутентификация .................................................</w:t>
              </w:r>
            </w:hyperlink>
          </w:p>
        </w:tc>
        <w:tc>
          <w:tcPr>
            <w:tcW w:w="460" w:type="dxa"/>
            <w:vAlign w:val="bottom"/>
          </w:tcPr>
          <w:p w:rsidR="007664A7" w:rsidRDefault="007664A7">
            <w:pPr>
              <w:rPr>
                <w:sz w:val="17"/>
                <w:szCs w:val="17"/>
              </w:rPr>
            </w:pPr>
          </w:p>
        </w:tc>
        <w:tc>
          <w:tcPr>
            <w:tcW w:w="740" w:type="dxa"/>
            <w:vAlign w:val="bottom"/>
          </w:tcPr>
          <w:p w:rsidR="007664A7" w:rsidRDefault="00000000">
            <w:pPr>
              <w:ind w:right="362"/>
              <w:jc w:val="right"/>
              <w:rPr>
                <w:rFonts w:ascii="Arial" w:eastAsia="Arial" w:hAnsi="Arial" w:cs="Arial"/>
                <w:b/>
                <w:bCs/>
                <w:sz w:val="16"/>
                <w:szCs w:val="16"/>
              </w:rPr>
            </w:pPr>
            <w:hyperlink w:anchor="page18">
              <w:r>
                <w:rPr>
                  <w:rFonts w:ascii="Arial" w:eastAsia="Arial" w:hAnsi="Arial" w:cs="Arial"/>
                  <w:b/>
                  <w:bCs/>
                  <w:sz w:val="16"/>
                  <w:szCs w:val="16"/>
                </w:rPr>
                <w:t>18</w:t>
              </w:r>
            </w:hyperlink>
          </w:p>
        </w:tc>
        <w:tc>
          <w:tcPr>
            <w:tcW w:w="680" w:type="dxa"/>
            <w:vAlign w:val="bottom"/>
          </w:tcPr>
          <w:p w:rsidR="007664A7" w:rsidRDefault="007664A7">
            <w:pPr>
              <w:rPr>
                <w:sz w:val="17"/>
                <w:szCs w:val="17"/>
              </w:rPr>
            </w:pPr>
          </w:p>
        </w:tc>
        <w:tc>
          <w:tcPr>
            <w:tcW w:w="2900" w:type="dxa"/>
            <w:vAlign w:val="bottom"/>
          </w:tcPr>
          <w:p w:rsidR="007664A7" w:rsidRDefault="007664A7">
            <w:pPr>
              <w:rPr>
                <w:sz w:val="17"/>
                <w:szCs w:val="17"/>
              </w:rPr>
            </w:pPr>
          </w:p>
        </w:tc>
        <w:tc>
          <w:tcPr>
            <w:tcW w:w="1360" w:type="dxa"/>
            <w:vAlign w:val="bottom"/>
          </w:tcPr>
          <w:p w:rsidR="007664A7" w:rsidRDefault="007664A7">
            <w:pPr>
              <w:rPr>
                <w:sz w:val="17"/>
                <w:szCs w:val="17"/>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18">
              <w:r>
                <w:rPr>
                  <w:rFonts w:ascii="Arial" w:eastAsia="Arial" w:hAnsi="Arial" w:cs="Arial"/>
                  <w:b/>
                  <w:bCs/>
                  <w:sz w:val="18"/>
                  <w:szCs w:val="18"/>
                </w:rPr>
                <w:t>11</w:t>
              </w:r>
            </w:hyperlink>
          </w:p>
        </w:tc>
        <w:tc>
          <w:tcPr>
            <w:tcW w:w="3180" w:type="dxa"/>
            <w:gridSpan w:val="2"/>
            <w:vAlign w:val="bottom"/>
          </w:tcPr>
          <w:p w:rsidR="007664A7" w:rsidRDefault="00000000">
            <w:pPr>
              <w:jc w:val="right"/>
              <w:rPr>
                <w:rFonts w:ascii="Arial" w:eastAsia="Arial" w:hAnsi="Arial" w:cs="Arial"/>
                <w:b/>
                <w:bCs/>
                <w:sz w:val="17"/>
                <w:szCs w:val="17"/>
              </w:rPr>
            </w:pPr>
            <w:hyperlink w:anchor="page18">
              <w:r>
                <w:rPr>
                  <w:rFonts w:ascii="Arial" w:eastAsia="Arial" w:hAnsi="Arial" w:cs="Arial"/>
                  <w:b/>
                  <w:bCs/>
                  <w:sz w:val="17"/>
                  <w:szCs w:val="17"/>
                </w:rPr>
                <w:t>Опция силы модуляции нагрузки</w:t>
              </w:r>
              <w:proofErr w:type="gramStart"/>
              <w:r>
                <w:rPr>
                  <w:rFonts w:ascii="Arial" w:eastAsia="Arial" w:hAnsi="Arial" w:cs="Arial"/>
                  <w:b/>
                  <w:bCs/>
                  <w:sz w:val="17"/>
                  <w:szCs w:val="17"/>
                </w:rPr>
                <w:t xml:space="preserve"> ....</w:t>
              </w:r>
              <w:proofErr w:type="gramEnd"/>
            </w:hyperlink>
          </w:p>
        </w:tc>
        <w:tc>
          <w:tcPr>
            <w:tcW w:w="460" w:type="dxa"/>
            <w:vAlign w:val="bottom"/>
          </w:tcPr>
          <w:p w:rsidR="007664A7" w:rsidRDefault="00000000">
            <w:pPr>
              <w:jc w:val="right"/>
              <w:rPr>
                <w:rFonts w:ascii="Arial" w:eastAsia="Arial" w:hAnsi="Arial" w:cs="Arial"/>
                <w:b/>
                <w:bCs/>
                <w:sz w:val="17"/>
                <w:szCs w:val="17"/>
              </w:rPr>
            </w:pPr>
            <w:hyperlink w:anchor="page18">
              <w:r>
                <w:rPr>
                  <w:rFonts w:ascii="Arial" w:eastAsia="Arial" w:hAnsi="Arial" w:cs="Arial"/>
                  <w:b/>
                  <w:bCs/>
                  <w:sz w:val="17"/>
                  <w:szCs w:val="17"/>
                </w:rPr>
                <w:t>18</w:t>
              </w:r>
            </w:hyperlink>
          </w:p>
        </w:tc>
        <w:tc>
          <w:tcPr>
            <w:tcW w:w="740" w:type="dxa"/>
            <w:vAlign w:val="bottom"/>
          </w:tcPr>
          <w:p w:rsidR="007664A7" w:rsidRDefault="007664A7">
            <w:pPr>
              <w:rPr>
                <w:sz w:val="18"/>
                <w:szCs w:val="18"/>
              </w:rPr>
            </w:pPr>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20">
              <w:r>
                <w:rPr>
                  <w:rFonts w:ascii="Arial" w:eastAsia="Arial" w:hAnsi="Arial" w:cs="Arial"/>
                  <w:b/>
                  <w:bCs/>
                  <w:sz w:val="18"/>
                  <w:szCs w:val="18"/>
                </w:rPr>
                <w:t>12</w:t>
              </w:r>
            </w:hyperlink>
          </w:p>
        </w:tc>
        <w:tc>
          <w:tcPr>
            <w:tcW w:w="3180" w:type="dxa"/>
            <w:gridSpan w:val="2"/>
            <w:vAlign w:val="bottom"/>
          </w:tcPr>
          <w:p w:rsidR="007664A7" w:rsidRDefault="00000000">
            <w:pPr>
              <w:jc w:val="right"/>
              <w:rPr>
                <w:rFonts w:ascii="Arial" w:eastAsia="Arial" w:hAnsi="Arial" w:cs="Arial"/>
                <w:b/>
                <w:bCs/>
                <w:w w:val="97"/>
                <w:sz w:val="17"/>
                <w:szCs w:val="17"/>
              </w:rPr>
            </w:pPr>
            <w:hyperlink w:anchor="page20">
              <w:r>
                <w:rPr>
                  <w:rFonts w:ascii="Arial" w:eastAsia="Arial" w:hAnsi="Arial" w:cs="Arial"/>
                  <w:b/>
                  <w:bCs/>
                  <w:w w:val="97"/>
                  <w:sz w:val="17"/>
                  <w:szCs w:val="17"/>
                </w:rPr>
                <w:t>Классические команды MIFARE ...........</w:t>
              </w:r>
            </w:hyperlink>
          </w:p>
        </w:tc>
        <w:tc>
          <w:tcPr>
            <w:tcW w:w="1200" w:type="dxa"/>
            <w:gridSpan w:val="2"/>
            <w:vAlign w:val="bottom"/>
          </w:tcPr>
          <w:p w:rsidR="007664A7" w:rsidRDefault="00000000">
            <w:pPr>
              <w:ind w:right="582"/>
              <w:jc w:val="right"/>
              <w:rPr>
                <w:rFonts w:ascii="Arial" w:eastAsia="Arial" w:hAnsi="Arial" w:cs="Arial"/>
                <w:b/>
                <w:bCs/>
                <w:sz w:val="17"/>
                <w:szCs w:val="17"/>
              </w:rPr>
            </w:pPr>
            <w:hyperlink w:anchor="page20">
              <w:r>
                <w:rPr>
                  <w:rFonts w:ascii="Arial" w:eastAsia="Arial" w:hAnsi="Arial" w:cs="Arial"/>
                  <w:b/>
                  <w:bCs/>
                  <w:sz w:val="17"/>
                  <w:szCs w:val="17"/>
                </w:rPr>
                <w:t>20</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20">
              <w:r>
                <w:rPr>
                  <w:rFonts w:ascii="Arial" w:eastAsia="Arial" w:hAnsi="Arial" w:cs="Arial"/>
                  <w:b/>
                  <w:bCs/>
                  <w:sz w:val="18"/>
                  <w:szCs w:val="18"/>
                </w:rPr>
                <w:t>12.1</w:t>
              </w:r>
            </w:hyperlink>
          </w:p>
        </w:tc>
        <w:tc>
          <w:tcPr>
            <w:tcW w:w="3640" w:type="dxa"/>
            <w:gridSpan w:val="3"/>
            <w:vAlign w:val="bottom"/>
          </w:tcPr>
          <w:p w:rsidR="007664A7" w:rsidRDefault="00000000">
            <w:pPr>
              <w:ind w:left="260"/>
              <w:rPr>
                <w:rFonts w:ascii="Arial" w:eastAsia="Arial" w:hAnsi="Arial" w:cs="Arial"/>
                <w:b/>
                <w:bCs/>
                <w:w w:val="88"/>
                <w:sz w:val="16"/>
                <w:szCs w:val="16"/>
              </w:rPr>
            </w:pPr>
            <w:hyperlink w:anchor="page20">
              <w:r>
                <w:rPr>
                  <w:rFonts w:ascii="Arial" w:eastAsia="Arial" w:hAnsi="Arial" w:cs="Arial"/>
                  <w:b/>
                  <w:bCs/>
                  <w:w w:val="88"/>
                  <w:sz w:val="16"/>
                  <w:szCs w:val="16"/>
                </w:rPr>
                <w:t>Классическая аутентификация MIFARE ..............</w:t>
              </w:r>
            </w:hyperlink>
          </w:p>
        </w:tc>
        <w:tc>
          <w:tcPr>
            <w:tcW w:w="740" w:type="dxa"/>
            <w:vAlign w:val="bottom"/>
          </w:tcPr>
          <w:p w:rsidR="007664A7" w:rsidRDefault="00000000">
            <w:pPr>
              <w:ind w:right="182"/>
              <w:jc w:val="right"/>
              <w:rPr>
                <w:rFonts w:ascii="Arial" w:eastAsia="Arial" w:hAnsi="Arial" w:cs="Arial"/>
                <w:b/>
                <w:bCs/>
                <w:sz w:val="16"/>
                <w:szCs w:val="16"/>
              </w:rPr>
            </w:pPr>
            <w:hyperlink w:anchor="page20">
              <w:r>
                <w:rPr>
                  <w:rFonts w:ascii="Arial" w:eastAsia="Arial" w:hAnsi="Arial" w:cs="Arial"/>
                  <w:b/>
                  <w:bCs/>
                  <w:sz w:val="16"/>
                  <w:szCs w:val="16"/>
                </w:rPr>
                <w:t>20</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21">
              <w:r>
                <w:rPr>
                  <w:rFonts w:ascii="Arial" w:eastAsia="Arial" w:hAnsi="Arial" w:cs="Arial"/>
                  <w:b/>
                  <w:bCs/>
                  <w:sz w:val="18"/>
                  <w:szCs w:val="18"/>
                </w:rPr>
                <w:t>12.2</w:t>
              </w:r>
            </w:hyperlink>
          </w:p>
        </w:tc>
        <w:tc>
          <w:tcPr>
            <w:tcW w:w="3180" w:type="dxa"/>
            <w:gridSpan w:val="2"/>
            <w:vAlign w:val="bottom"/>
          </w:tcPr>
          <w:p w:rsidR="007664A7" w:rsidRDefault="00000000">
            <w:pPr>
              <w:jc w:val="right"/>
              <w:rPr>
                <w:rFonts w:ascii="Arial" w:eastAsia="Arial" w:hAnsi="Arial" w:cs="Arial"/>
                <w:b/>
                <w:bCs/>
                <w:w w:val="87"/>
                <w:sz w:val="16"/>
                <w:szCs w:val="16"/>
              </w:rPr>
            </w:pPr>
            <w:hyperlink w:anchor="page21">
              <w:r>
                <w:rPr>
                  <w:rFonts w:ascii="Arial" w:eastAsia="Arial" w:hAnsi="Arial" w:cs="Arial"/>
                  <w:b/>
                  <w:bCs/>
                  <w:w w:val="87"/>
                  <w:sz w:val="16"/>
                  <w:szCs w:val="16"/>
                </w:rPr>
                <w:t>МИФАРЕ Чтение ..................................................</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342"/>
              <w:jc w:val="right"/>
              <w:rPr>
                <w:rFonts w:ascii="Arial" w:eastAsia="Arial" w:hAnsi="Arial" w:cs="Arial"/>
                <w:b/>
                <w:bCs/>
                <w:sz w:val="16"/>
                <w:szCs w:val="16"/>
              </w:rPr>
            </w:pPr>
            <w:hyperlink w:anchor="page21">
              <w:r>
                <w:rPr>
                  <w:rFonts w:ascii="Arial" w:eastAsia="Arial" w:hAnsi="Arial" w:cs="Arial"/>
                  <w:b/>
                  <w:bCs/>
                  <w:sz w:val="16"/>
                  <w:szCs w:val="16"/>
                </w:rPr>
                <w:t>21</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22">
              <w:r>
                <w:rPr>
                  <w:rFonts w:ascii="Arial" w:eastAsia="Arial" w:hAnsi="Arial" w:cs="Arial"/>
                  <w:b/>
                  <w:bCs/>
                  <w:sz w:val="18"/>
                  <w:szCs w:val="18"/>
                </w:rPr>
                <w:t>12.3</w:t>
              </w:r>
            </w:hyperlink>
          </w:p>
        </w:tc>
        <w:tc>
          <w:tcPr>
            <w:tcW w:w="3180" w:type="dxa"/>
            <w:gridSpan w:val="2"/>
            <w:vAlign w:val="bottom"/>
          </w:tcPr>
          <w:p w:rsidR="007664A7" w:rsidRDefault="00000000">
            <w:pPr>
              <w:ind w:left="260"/>
              <w:rPr>
                <w:rFonts w:ascii="Arial" w:eastAsia="Arial" w:hAnsi="Arial" w:cs="Arial"/>
                <w:b/>
                <w:bCs/>
                <w:w w:val="82"/>
                <w:sz w:val="17"/>
                <w:szCs w:val="17"/>
              </w:rPr>
            </w:pPr>
            <w:hyperlink w:anchor="page22">
              <w:r>
                <w:rPr>
                  <w:rFonts w:ascii="Arial" w:eastAsia="Arial" w:hAnsi="Arial" w:cs="Arial"/>
                  <w:b/>
                  <w:bCs/>
                  <w:w w:val="82"/>
                  <w:sz w:val="17"/>
                  <w:szCs w:val="17"/>
                </w:rPr>
                <w:t>MIFARE Запись ..............................................</w:t>
              </w:r>
            </w:hyperlink>
          </w:p>
        </w:tc>
        <w:tc>
          <w:tcPr>
            <w:tcW w:w="460" w:type="dxa"/>
            <w:vAlign w:val="bottom"/>
          </w:tcPr>
          <w:p w:rsidR="007664A7" w:rsidRDefault="007664A7">
            <w:pPr>
              <w:rPr>
                <w:sz w:val="18"/>
                <w:szCs w:val="18"/>
              </w:rPr>
            </w:pPr>
          </w:p>
        </w:tc>
        <w:tc>
          <w:tcPr>
            <w:tcW w:w="740" w:type="dxa"/>
            <w:vAlign w:val="bottom"/>
          </w:tcPr>
          <w:p w:rsidR="007664A7" w:rsidRDefault="00000000">
            <w:pPr>
              <w:ind w:right="322"/>
              <w:jc w:val="right"/>
              <w:rPr>
                <w:rFonts w:ascii="Arial" w:eastAsia="Arial" w:hAnsi="Arial" w:cs="Arial"/>
                <w:b/>
                <w:bCs/>
                <w:sz w:val="17"/>
                <w:szCs w:val="17"/>
              </w:rPr>
            </w:pPr>
            <w:hyperlink w:anchor="page22">
              <w:proofErr w:type="gramStart"/>
              <w:r>
                <w:rPr>
                  <w:rFonts w:ascii="Arial" w:eastAsia="Arial" w:hAnsi="Arial" w:cs="Arial"/>
                  <w:b/>
                  <w:bCs/>
                  <w:sz w:val="17"/>
                  <w:szCs w:val="17"/>
                </w:rPr>
                <w:t>..</w:t>
              </w:r>
              <w:proofErr w:type="gramEnd"/>
              <w:r>
                <w:rPr>
                  <w:rFonts w:ascii="Arial" w:eastAsia="Arial" w:hAnsi="Arial" w:cs="Arial"/>
                  <w:b/>
                  <w:bCs/>
                  <w:sz w:val="17"/>
                  <w:szCs w:val="17"/>
                </w:rPr>
                <w:t>22</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16"/>
        </w:trPr>
        <w:tc>
          <w:tcPr>
            <w:tcW w:w="580" w:type="dxa"/>
            <w:vAlign w:val="bottom"/>
          </w:tcPr>
          <w:p w:rsidR="007664A7" w:rsidRDefault="00000000">
            <w:pPr>
              <w:rPr>
                <w:rFonts w:ascii="Arial" w:eastAsia="Arial" w:hAnsi="Arial" w:cs="Arial"/>
                <w:b/>
                <w:bCs/>
                <w:sz w:val="18"/>
                <w:szCs w:val="18"/>
              </w:rPr>
            </w:pPr>
            <w:hyperlink w:anchor="page23">
              <w:r>
                <w:rPr>
                  <w:rFonts w:ascii="Arial" w:eastAsia="Arial" w:hAnsi="Arial" w:cs="Arial"/>
                  <w:b/>
                  <w:bCs/>
                  <w:sz w:val="18"/>
                  <w:szCs w:val="18"/>
                </w:rPr>
                <w:t>12.4</w:t>
              </w:r>
            </w:hyperlink>
          </w:p>
        </w:tc>
        <w:tc>
          <w:tcPr>
            <w:tcW w:w="3640" w:type="dxa"/>
            <w:gridSpan w:val="3"/>
            <w:vAlign w:val="bottom"/>
          </w:tcPr>
          <w:p w:rsidR="007664A7" w:rsidRDefault="00000000">
            <w:pPr>
              <w:ind w:left="260"/>
              <w:rPr>
                <w:rFonts w:ascii="Arial" w:eastAsia="Arial" w:hAnsi="Arial" w:cs="Arial"/>
                <w:b/>
                <w:bCs/>
                <w:w w:val="98"/>
                <w:sz w:val="13"/>
                <w:szCs w:val="13"/>
              </w:rPr>
            </w:pPr>
            <w:hyperlink w:anchor="page23">
              <w:r>
                <w:rPr>
                  <w:rFonts w:ascii="Arial" w:eastAsia="Arial" w:hAnsi="Arial" w:cs="Arial"/>
                  <w:b/>
                  <w:bCs/>
                  <w:w w:val="98"/>
                  <w:sz w:val="13"/>
                  <w:szCs w:val="13"/>
                </w:rPr>
                <w:t>MIFARE Увеличение, уменьшение и восстановление</w:t>
              </w:r>
            </w:hyperlink>
          </w:p>
        </w:tc>
        <w:tc>
          <w:tcPr>
            <w:tcW w:w="740" w:type="dxa"/>
            <w:vAlign w:val="bottom"/>
          </w:tcPr>
          <w:p w:rsidR="007664A7" w:rsidRDefault="00000000">
            <w:pPr>
              <w:ind w:right="362"/>
              <w:jc w:val="right"/>
              <w:rPr>
                <w:rFonts w:ascii="Arial" w:eastAsia="Arial" w:hAnsi="Arial" w:cs="Arial"/>
                <w:b/>
                <w:bCs/>
                <w:w w:val="96"/>
                <w:sz w:val="13"/>
                <w:szCs w:val="13"/>
              </w:rPr>
            </w:pPr>
            <w:hyperlink w:anchor="page23">
              <w:r>
                <w:rPr>
                  <w:rFonts w:ascii="Arial" w:eastAsia="Arial" w:hAnsi="Arial" w:cs="Arial"/>
                  <w:b/>
                  <w:bCs/>
                  <w:w w:val="96"/>
                  <w:sz w:val="13"/>
                  <w:szCs w:val="13"/>
                </w:rPr>
                <w:t>... 23</w:t>
              </w:r>
            </w:hyperlink>
          </w:p>
        </w:tc>
        <w:tc>
          <w:tcPr>
            <w:tcW w:w="680" w:type="dxa"/>
            <w:vAlign w:val="bottom"/>
          </w:tcPr>
          <w:p w:rsidR="007664A7" w:rsidRDefault="007664A7">
            <w:pPr>
              <w:rPr>
                <w:sz w:val="18"/>
                <w:szCs w:val="18"/>
              </w:rPr>
            </w:pPr>
          </w:p>
        </w:tc>
        <w:tc>
          <w:tcPr>
            <w:tcW w:w="2900" w:type="dxa"/>
            <w:vAlign w:val="bottom"/>
          </w:tcPr>
          <w:p w:rsidR="007664A7" w:rsidRDefault="007664A7">
            <w:pPr>
              <w:rPr>
                <w:sz w:val="18"/>
                <w:szCs w:val="18"/>
              </w:rPr>
            </w:pPr>
          </w:p>
        </w:tc>
        <w:tc>
          <w:tcPr>
            <w:tcW w:w="1360" w:type="dxa"/>
            <w:vAlign w:val="bottom"/>
          </w:tcPr>
          <w:p w:rsidR="007664A7" w:rsidRDefault="007664A7">
            <w:pPr>
              <w:rPr>
                <w:sz w:val="18"/>
                <w:szCs w:val="18"/>
              </w:rPr>
            </w:pPr>
          </w:p>
        </w:tc>
      </w:tr>
      <w:tr w:rsidR="007664A7">
        <w:trPr>
          <w:trHeight w:val="260"/>
        </w:trPr>
        <w:tc>
          <w:tcPr>
            <w:tcW w:w="580" w:type="dxa"/>
            <w:vAlign w:val="bottom"/>
          </w:tcPr>
          <w:p w:rsidR="007664A7" w:rsidRDefault="00000000">
            <w:pPr>
              <w:rPr>
                <w:rFonts w:ascii="Arial" w:eastAsia="Arial" w:hAnsi="Arial" w:cs="Arial"/>
                <w:b/>
                <w:bCs/>
                <w:sz w:val="18"/>
                <w:szCs w:val="18"/>
              </w:rPr>
            </w:pPr>
            <w:hyperlink w:anchor="page25">
              <w:r>
                <w:rPr>
                  <w:rFonts w:ascii="Arial" w:eastAsia="Arial" w:hAnsi="Arial" w:cs="Arial"/>
                  <w:b/>
                  <w:bCs/>
                  <w:sz w:val="18"/>
                  <w:szCs w:val="18"/>
                </w:rPr>
                <w:t>12,5</w:t>
              </w:r>
            </w:hyperlink>
          </w:p>
        </w:tc>
        <w:tc>
          <w:tcPr>
            <w:tcW w:w="3180" w:type="dxa"/>
            <w:gridSpan w:val="2"/>
            <w:vAlign w:val="bottom"/>
          </w:tcPr>
          <w:p w:rsidR="007664A7" w:rsidRDefault="00000000">
            <w:pPr>
              <w:ind w:left="260"/>
              <w:rPr>
                <w:rFonts w:ascii="Arial" w:eastAsia="Arial" w:hAnsi="Arial" w:cs="Arial"/>
                <w:b/>
                <w:bCs/>
                <w:w w:val="90"/>
                <w:sz w:val="17"/>
                <w:szCs w:val="17"/>
              </w:rPr>
            </w:pPr>
            <w:hyperlink w:anchor="page25">
              <w:r>
                <w:rPr>
                  <w:rFonts w:ascii="Arial" w:eastAsia="Arial" w:hAnsi="Arial" w:cs="Arial"/>
                  <w:b/>
                  <w:bCs/>
                  <w:w w:val="90"/>
                  <w:sz w:val="17"/>
                  <w:szCs w:val="17"/>
                </w:rPr>
                <w:t>Передача MIFARE ...................................</w:t>
              </w:r>
            </w:hyperlink>
          </w:p>
        </w:tc>
        <w:tc>
          <w:tcPr>
            <w:tcW w:w="460" w:type="dxa"/>
            <w:vAlign w:val="bottom"/>
          </w:tcPr>
          <w:p w:rsidR="007664A7" w:rsidRDefault="00000000">
            <w:pPr>
              <w:jc w:val="right"/>
              <w:rPr>
                <w:rFonts w:ascii="Arial" w:eastAsia="Arial" w:hAnsi="Arial" w:cs="Arial"/>
                <w:b/>
                <w:bCs/>
                <w:sz w:val="17"/>
                <w:szCs w:val="17"/>
              </w:rPr>
            </w:pPr>
            <w:hyperlink w:anchor="page25">
              <w:r>
                <w:rPr>
                  <w:rFonts w:ascii="Arial" w:eastAsia="Arial" w:hAnsi="Arial" w:cs="Arial"/>
                  <w:b/>
                  <w:bCs/>
                  <w:sz w:val="17"/>
                  <w:szCs w:val="17"/>
                </w:rPr>
                <w:t>25</w:t>
              </w:r>
            </w:hyperlink>
          </w:p>
        </w:tc>
        <w:tc>
          <w:tcPr>
            <w:tcW w:w="740" w:type="dxa"/>
            <w:vAlign w:val="bottom"/>
          </w:tcPr>
          <w:p w:rsidR="007664A7" w:rsidRDefault="007664A7"/>
        </w:tc>
        <w:tc>
          <w:tcPr>
            <w:tcW w:w="680" w:type="dxa"/>
            <w:vAlign w:val="bottom"/>
          </w:tcPr>
          <w:p w:rsidR="007664A7" w:rsidRDefault="007664A7"/>
        </w:tc>
        <w:tc>
          <w:tcPr>
            <w:tcW w:w="2900" w:type="dxa"/>
            <w:vAlign w:val="bottom"/>
          </w:tcPr>
          <w:p w:rsidR="007664A7" w:rsidRDefault="007664A7"/>
        </w:tc>
        <w:tc>
          <w:tcPr>
            <w:tcW w:w="1360" w:type="dxa"/>
            <w:vAlign w:val="bottom"/>
          </w:tcPr>
          <w:p w:rsidR="007664A7" w:rsidRDefault="007664A7"/>
        </w:tc>
      </w:tr>
      <w:tr w:rsidR="007664A7">
        <w:trPr>
          <w:trHeight w:val="200"/>
        </w:trPr>
        <w:tc>
          <w:tcPr>
            <w:tcW w:w="580" w:type="dxa"/>
            <w:vAlign w:val="bottom"/>
          </w:tcPr>
          <w:p w:rsidR="007664A7" w:rsidRDefault="007664A7">
            <w:pPr>
              <w:rPr>
                <w:sz w:val="17"/>
                <w:szCs w:val="17"/>
              </w:rPr>
            </w:pPr>
          </w:p>
        </w:tc>
        <w:tc>
          <w:tcPr>
            <w:tcW w:w="2980" w:type="dxa"/>
            <w:vAlign w:val="bottom"/>
          </w:tcPr>
          <w:p w:rsidR="007664A7" w:rsidRDefault="007664A7">
            <w:pPr>
              <w:rPr>
                <w:sz w:val="17"/>
                <w:szCs w:val="17"/>
              </w:rPr>
            </w:pPr>
          </w:p>
        </w:tc>
        <w:tc>
          <w:tcPr>
            <w:tcW w:w="200" w:type="dxa"/>
            <w:vAlign w:val="bottom"/>
          </w:tcPr>
          <w:p w:rsidR="007664A7" w:rsidRDefault="007664A7">
            <w:pPr>
              <w:rPr>
                <w:sz w:val="17"/>
                <w:szCs w:val="17"/>
              </w:rPr>
            </w:pPr>
          </w:p>
        </w:tc>
        <w:tc>
          <w:tcPr>
            <w:tcW w:w="460" w:type="dxa"/>
            <w:vAlign w:val="bottom"/>
          </w:tcPr>
          <w:p w:rsidR="007664A7" w:rsidRDefault="007664A7">
            <w:pPr>
              <w:rPr>
                <w:sz w:val="17"/>
                <w:szCs w:val="17"/>
              </w:rPr>
            </w:pPr>
          </w:p>
        </w:tc>
        <w:tc>
          <w:tcPr>
            <w:tcW w:w="740" w:type="dxa"/>
            <w:vAlign w:val="bottom"/>
          </w:tcPr>
          <w:p w:rsidR="007664A7" w:rsidRDefault="007664A7">
            <w:pPr>
              <w:rPr>
                <w:sz w:val="17"/>
                <w:szCs w:val="17"/>
              </w:rPr>
            </w:pPr>
          </w:p>
        </w:tc>
        <w:tc>
          <w:tcPr>
            <w:tcW w:w="4940" w:type="dxa"/>
            <w:gridSpan w:val="3"/>
            <w:tcBorders>
              <w:bottom w:val="single" w:sz="8" w:space="0" w:color="auto"/>
            </w:tcBorders>
            <w:vAlign w:val="bottom"/>
          </w:tcPr>
          <w:p w:rsidR="007664A7" w:rsidRDefault="007664A7">
            <w:pPr>
              <w:rPr>
                <w:sz w:val="17"/>
                <w:szCs w:val="17"/>
              </w:rPr>
            </w:pPr>
          </w:p>
        </w:tc>
      </w:tr>
      <w:tr w:rsidR="007664A7">
        <w:trPr>
          <w:trHeight w:val="125"/>
        </w:trPr>
        <w:tc>
          <w:tcPr>
            <w:tcW w:w="580" w:type="dxa"/>
            <w:vAlign w:val="bottom"/>
          </w:tcPr>
          <w:p w:rsidR="007664A7" w:rsidRDefault="007664A7">
            <w:pPr>
              <w:rPr>
                <w:sz w:val="10"/>
                <w:szCs w:val="10"/>
              </w:rPr>
            </w:pPr>
          </w:p>
        </w:tc>
        <w:tc>
          <w:tcPr>
            <w:tcW w:w="2980" w:type="dxa"/>
            <w:vAlign w:val="bottom"/>
          </w:tcPr>
          <w:p w:rsidR="007664A7" w:rsidRDefault="007664A7">
            <w:pPr>
              <w:rPr>
                <w:sz w:val="10"/>
                <w:szCs w:val="10"/>
              </w:rPr>
            </w:pPr>
          </w:p>
        </w:tc>
        <w:tc>
          <w:tcPr>
            <w:tcW w:w="200" w:type="dxa"/>
            <w:vAlign w:val="bottom"/>
          </w:tcPr>
          <w:p w:rsidR="007664A7" w:rsidRDefault="007664A7">
            <w:pPr>
              <w:rPr>
                <w:sz w:val="10"/>
                <w:szCs w:val="10"/>
              </w:rPr>
            </w:pPr>
          </w:p>
        </w:tc>
        <w:tc>
          <w:tcPr>
            <w:tcW w:w="460" w:type="dxa"/>
            <w:vAlign w:val="bottom"/>
          </w:tcPr>
          <w:p w:rsidR="007664A7" w:rsidRDefault="007664A7">
            <w:pPr>
              <w:rPr>
                <w:sz w:val="10"/>
                <w:szCs w:val="10"/>
              </w:rPr>
            </w:pPr>
          </w:p>
        </w:tc>
        <w:tc>
          <w:tcPr>
            <w:tcW w:w="740" w:type="dxa"/>
            <w:vAlign w:val="bottom"/>
          </w:tcPr>
          <w:p w:rsidR="007664A7" w:rsidRDefault="007664A7">
            <w:pPr>
              <w:rPr>
                <w:sz w:val="10"/>
                <w:szCs w:val="10"/>
              </w:rPr>
            </w:pPr>
          </w:p>
        </w:tc>
        <w:tc>
          <w:tcPr>
            <w:tcW w:w="4940" w:type="dxa"/>
            <w:gridSpan w:val="3"/>
            <w:vAlign w:val="bottom"/>
          </w:tcPr>
          <w:p w:rsidR="007664A7" w:rsidRDefault="00000000">
            <w:pPr>
              <w:rPr>
                <w:sz w:val="20"/>
                <w:szCs w:val="20"/>
              </w:rPr>
            </w:pPr>
            <w:r>
              <w:rPr>
                <w:rFonts w:ascii="Arial" w:eastAsia="Arial" w:hAnsi="Arial" w:cs="Arial"/>
                <w:b/>
                <w:bCs/>
                <w:sz w:val="10"/>
                <w:szCs w:val="10"/>
              </w:rPr>
              <w:t>Обратите внимание, что важные уведомления, касающиеся этого документа и описанных</w:t>
            </w:r>
          </w:p>
        </w:tc>
      </w:tr>
      <w:tr w:rsidR="007664A7">
        <w:trPr>
          <w:trHeight w:val="146"/>
        </w:trPr>
        <w:tc>
          <w:tcPr>
            <w:tcW w:w="580" w:type="dxa"/>
            <w:vAlign w:val="bottom"/>
          </w:tcPr>
          <w:p w:rsidR="007664A7" w:rsidRDefault="007664A7">
            <w:pPr>
              <w:rPr>
                <w:sz w:val="12"/>
                <w:szCs w:val="12"/>
              </w:rPr>
            </w:pPr>
          </w:p>
        </w:tc>
        <w:tc>
          <w:tcPr>
            <w:tcW w:w="2980" w:type="dxa"/>
            <w:vAlign w:val="bottom"/>
          </w:tcPr>
          <w:p w:rsidR="007664A7" w:rsidRDefault="007664A7">
            <w:pPr>
              <w:rPr>
                <w:sz w:val="12"/>
                <w:szCs w:val="12"/>
              </w:rPr>
            </w:pPr>
          </w:p>
        </w:tc>
        <w:tc>
          <w:tcPr>
            <w:tcW w:w="200" w:type="dxa"/>
            <w:vAlign w:val="bottom"/>
          </w:tcPr>
          <w:p w:rsidR="007664A7" w:rsidRDefault="007664A7">
            <w:pPr>
              <w:rPr>
                <w:sz w:val="12"/>
                <w:szCs w:val="12"/>
              </w:rPr>
            </w:pPr>
          </w:p>
        </w:tc>
        <w:tc>
          <w:tcPr>
            <w:tcW w:w="460" w:type="dxa"/>
            <w:vAlign w:val="bottom"/>
          </w:tcPr>
          <w:p w:rsidR="007664A7" w:rsidRDefault="007664A7">
            <w:pPr>
              <w:rPr>
                <w:sz w:val="12"/>
                <w:szCs w:val="12"/>
              </w:rPr>
            </w:pPr>
          </w:p>
        </w:tc>
        <w:tc>
          <w:tcPr>
            <w:tcW w:w="740" w:type="dxa"/>
            <w:vAlign w:val="bottom"/>
          </w:tcPr>
          <w:p w:rsidR="007664A7" w:rsidRDefault="007664A7">
            <w:pPr>
              <w:rPr>
                <w:sz w:val="12"/>
                <w:szCs w:val="12"/>
              </w:rPr>
            </w:pPr>
          </w:p>
        </w:tc>
        <w:tc>
          <w:tcPr>
            <w:tcW w:w="3580" w:type="dxa"/>
            <w:gridSpan w:val="2"/>
            <w:tcBorders>
              <w:bottom w:val="single" w:sz="8" w:space="0" w:color="auto"/>
            </w:tcBorders>
            <w:vAlign w:val="bottom"/>
          </w:tcPr>
          <w:p w:rsidR="007664A7" w:rsidRDefault="00000000">
            <w:pPr>
              <w:rPr>
                <w:sz w:val="20"/>
                <w:szCs w:val="20"/>
              </w:rPr>
            </w:pPr>
            <w:r>
              <w:rPr>
                <w:rFonts w:ascii="Arial" w:eastAsia="Arial" w:hAnsi="Arial" w:cs="Arial"/>
                <w:b/>
                <w:bCs/>
                <w:sz w:val="10"/>
                <w:szCs w:val="10"/>
              </w:rPr>
              <w:t>в нем продуктов, включены в раздел «Юридическая информация».</w:t>
            </w:r>
          </w:p>
        </w:tc>
        <w:tc>
          <w:tcPr>
            <w:tcW w:w="1360" w:type="dxa"/>
            <w:tcBorders>
              <w:bottom w:val="single" w:sz="8" w:space="0" w:color="auto"/>
            </w:tcBorders>
            <w:vAlign w:val="bottom"/>
          </w:tcPr>
          <w:p w:rsidR="007664A7" w:rsidRDefault="007664A7">
            <w:pPr>
              <w:rPr>
                <w:sz w:val="12"/>
                <w:szCs w:val="12"/>
              </w:rPr>
            </w:pPr>
          </w:p>
        </w:tc>
      </w:tr>
      <w:tr w:rsidR="007664A7">
        <w:trPr>
          <w:trHeight w:val="405"/>
        </w:trPr>
        <w:tc>
          <w:tcPr>
            <w:tcW w:w="580" w:type="dxa"/>
            <w:vAlign w:val="bottom"/>
          </w:tcPr>
          <w:p w:rsidR="007664A7" w:rsidRDefault="007664A7">
            <w:pPr>
              <w:rPr>
                <w:sz w:val="24"/>
                <w:szCs w:val="24"/>
              </w:rPr>
            </w:pPr>
          </w:p>
        </w:tc>
        <w:tc>
          <w:tcPr>
            <w:tcW w:w="2980" w:type="dxa"/>
            <w:vAlign w:val="bottom"/>
          </w:tcPr>
          <w:p w:rsidR="007664A7" w:rsidRDefault="007664A7">
            <w:pPr>
              <w:rPr>
                <w:sz w:val="24"/>
                <w:szCs w:val="24"/>
              </w:rPr>
            </w:pPr>
          </w:p>
        </w:tc>
        <w:tc>
          <w:tcPr>
            <w:tcW w:w="200" w:type="dxa"/>
            <w:vAlign w:val="bottom"/>
          </w:tcPr>
          <w:p w:rsidR="007664A7" w:rsidRDefault="007664A7">
            <w:pPr>
              <w:rPr>
                <w:sz w:val="24"/>
                <w:szCs w:val="24"/>
              </w:rPr>
            </w:pPr>
          </w:p>
        </w:tc>
        <w:tc>
          <w:tcPr>
            <w:tcW w:w="460" w:type="dxa"/>
            <w:vAlign w:val="bottom"/>
          </w:tcPr>
          <w:p w:rsidR="007664A7" w:rsidRDefault="007664A7">
            <w:pPr>
              <w:rPr>
                <w:sz w:val="24"/>
                <w:szCs w:val="24"/>
              </w:rPr>
            </w:pPr>
          </w:p>
        </w:tc>
        <w:tc>
          <w:tcPr>
            <w:tcW w:w="740" w:type="dxa"/>
            <w:vAlign w:val="bottom"/>
          </w:tcPr>
          <w:p w:rsidR="007664A7" w:rsidRDefault="007664A7">
            <w:pPr>
              <w:rPr>
                <w:sz w:val="24"/>
                <w:szCs w:val="24"/>
              </w:rPr>
            </w:pPr>
          </w:p>
        </w:tc>
        <w:tc>
          <w:tcPr>
            <w:tcW w:w="3580" w:type="dxa"/>
            <w:gridSpan w:val="2"/>
            <w:vAlign w:val="bottom"/>
          </w:tcPr>
          <w:p w:rsidR="007664A7" w:rsidRDefault="00000000">
            <w:pPr>
              <w:rPr>
                <w:sz w:val="20"/>
                <w:szCs w:val="20"/>
              </w:rPr>
            </w:pPr>
            <w:r>
              <w:rPr>
                <w:rFonts w:ascii="Arial" w:eastAsia="Arial" w:hAnsi="Arial" w:cs="Arial"/>
                <w:b/>
                <w:bCs/>
                <w:sz w:val="13"/>
                <w:szCs w:val="13"/>
              </w:rPr>
              <w:t>© НХП Б.В., 2018.</w:t>
            </w:r>
          </w:p>
        </w:tc>
        <w:tc>
          <w:tcPr>
            <w:tcW w:w="1360" w:type="dxa"/>
            <w:vAlign w:val="bottom"/>
          </w:tcPr>
          <w:p w:rsidR="007664A7" w:rsidRDefault="00000000">
            <w:pPr>
              <w:jc w:val="right"/>
              <w:rPr>
                <w:sz w:val="20"/>
                <w:szCs w:val="20"/>
              </w:rPr>
            </w:pPr>
            <w:r>
              <w:rPr>
                <w:rFonts w:ascii="Arial" w:eastAsia="Arial" w:hAnsi="Arial" w:cs="Arial"/>
                <w:b/>
                <w:bCs/>
                <w:sz w:val="11"/>
                <w:szCs w:val="11"/>
              </w:rPr>
              <w:t>Все права защищены.</w:t>
            </w:r>
          </w:p>
        </w:tc>
      </w:tr>
      <w:tr w:rsidR="007664A7">
        <w:trPr>
          <w:trHeight w:val="230"/>
        </w:trPr>
        <w:tc>
          <w:tcPr>
            <w:tcW w:w="580" w:type="dxa"/>
            <w:vAlign w:val="bottom"/>
          </w:tcPr>
          <w:p w:rsidR="007664A7" w:rsidRDefault="007664A7">
            <w:pPr>
              <w:rPr>
                <w:sz w:val="20"/>
                <w:szCs w:val="20"/>
              </w:rPr>
            </w:pPr>
          </w:p>
        </w:tc>
        <w:tc>
          <w:tcPr>
            <w:tcW w:w="2980" w:type="dxa"/>
            <w:vAlign w:val="bottom"/>
          </w:tcPr>
          <w:p w:rsidR="007664A7" w:rsidRDefault="007664A7">
            <w:pPr>
              <w:rPr>
                <w:sz w:val="20"/>
                <w:szCs w:val="20"/>
              </w:rPr>
            </w:pPr>
          </w:p>
        </w:tc>
        <w:tc>
          <w:tcPr>
            <w:tcW w:w="200" w:type="dxa"/>
            <w:vAlign w:val="bottom"/>
          </w:tcPr>
          <w:p w:rsidR="007664A7" w:rsidRDefault="007664A7">
            <w:pPr>
              <w:rPr>
                <w:sz w:val="20"/>
                <w:szCs w:val="20"/>
              </w:rPr>
            </w:pPr>
          </w:p>
        </w:tc>
        <w:tc>
          <w:tcPr>
            <w:tcW w:w="460" w:type="dxa"/>
            <w:vAlign w:val="bottom"/>
          </w:tcPr>
          <w:p w:rsidR="007664A7" w:rsidRDefault="007664A7">
            <w:pPr>
              <w:rPr>
                <w:sz w:val="20"/>
                <w:szCs w:val="20"/>
              </w:rPr>
            </w:pPr>
          </w:p>
        </w:tc>
        <w:tc>
          <w:tcPr>
            <w:tcW w:w="740" w:type="dxa"/>
            <w:vAlign w:val="bottom"/>
          </w:tcPr>
          <w:p w:rsidR="007664A7" w:rsidRDefault="007664A7">
            <w:pPr>
              <w:rPr>
                <w:sz w:val="20"/>
                <w:szCs w:val="20"/>
              </w:rPr>
            </w:pPr>
          </w:p>
        </w:tc>
        <w:tc>
          <w:tcPr>
            <w:tcW w:w="3580" w:type="dxa"/>
            <w:gridSpan w:val="2"/>
            <w:vAlign w:val="bottom"/>
          </w:tcPr>
          <w:p w:rsidR="007664A7" w:rsidRDefault="00000000">
            <w:pPr>
              <w:rPr>
                <w:sz w:val="20"/>
                <w:szCs w:val="20"/>
              </w:rPr>
            </w:pPr>
            <w:r>
              <w:rPr>
                <w:rFonts w:ascii="Arial" w:eastAsia="Arial" w:hAnsi="Arial" w:cs="Arial"/>
                <w:b/>
                <w:bCs/>
                <w:sz w:val="7"/>
                <w:szCs w:val="7"/>
              </w:rPr>
              <w:t>Для получения дополнительной информации посетите: http://www.nxp.com.</w:t>
            </w:r>
          </w:p>
        </w:tc>
        <w:tc>
          <w:tcPr>
            <w:tcW w:w="1360" w:type="dxa"/>
            <w:vAlign w:val="bottom"/>
          </w:tcPr>
          <w:p w:rsidR="007664A7" w:rsidRDefault="007664A7">
            <w:pPr>
              <w:rPr>
                <w:sz w:val="20"/>
                <w:szCs w:val="20"/>
              </w:rPr>
            </w:pPr>
          </w:p>
        </w:tc>
      </w:tr>
      <w:tr w:rsidR="007664A7">
        <w:trPr>
          <w:trHeight w:val="148"/>
        </w:trPr>
        <w:tc>
          <w:tcPr>
            <w:tcW w:w="580" w:type="dxa"/>
            <w:vAlign w:val="bottom"/>
          </w:tcPr>
          <w:p w:rsidR="007664A7" w:rsidRDefault="007664A7">
            <w:pPr>
              <w:rPr>
                <w:sz w:val="12"/>
                <w:szCs w:val="12"/>
              </w:rPr>
            </w:pPr>
          </w:p>
        </w:tc>
        <w:tc>
          <w:tcPr>
            <w:tcW w:w="2980" w:type="dxa"/>
            <w:vAlign w:val="bottom"/>
          </w:tcPr>
          <w:p w:rsidR="007664A7" w:rsidRDefault="007664A7">
            <w:pPr>
              <w:rPr>
                <w:sz w:val="12"/>
                <w:szCs w:val="12"/>
              </w:rPr>
            </w:pPr>
          </w:p>
        </w:tc>
        <w:tc>
          <w:tcPr>
            <w:tcW w:w="200" w:type="dxa"/>
            <w:vAlign w:val="bottom"/>
          </w:tcPr>
          <w:p w:rsidR="007664A7" w:rsidRDefault="007664A7">
            <w:pPr>
              <w:rPr>
                <w:sz w:val="12"/>
                <w:szCs w:val="12"/>
              </w:rPr>
            </w:pPr>
          </w:p>
        </w:tc>
        <w:tc>
          <w:tcPr>
            <w:tcW w:w="460" w:type="dxa"/>
            <w:vAlign w:val="bottom"/>
          </w:tcPr>
          <w:p w:rsidR="007664A7" w:rsidRDefault="007664A7">
            <w:pPr>
              <w:rPr>
                <w:sz w:val="12"/>
                <w:szCs w:val="12"/>
              </w:rPr>
            </w:pPr>
          </w:p>
        </w:tc>
        <w:tc>
          <w:tcPr>
            <w:tcW w:w="740" w:type="dxa"/>
            <w:vAlign w:val="bottom"/>
          </w:tcPr>
          <w:p w:rsidR="007664A7" w:rsidRDefault="007664A7">
            <w:pPr>
              <w:rPr>
                <w:sz w:val="12"/>
                <w:szCs w:val="12"/>
              </w:rPr>
            </w:pPr>
          </w:p>
        </w:tc>
        <w:tc>
          <w:tcPr>
            <w:tcW w:w="4940" w:type="dxa"/>
            <w:gridSpan w:val="3"/>
            <w:vAlign w:val="bottom"/>
          </w:tcPr>
          <w:p w:rsidR="007664A7" w:rsidRDefault="00000000">
            <w:pPr>
              <w:rPr>
                <w:sz w:val="20"/>
                <w:szCs w:val="20"/>
              </w:rPr>
            </w:pPr>
            <w:r>
              <w:rPr>
                <w:rFonts w:ascii="Arial" w:eastAsia="Arial" w:hAnsi="Arial" w:cs="Arial"/>
                <w:b/>
                <w:bCs/>
                <w:sz w:val="8"/>
                <w:szCs w:val="8"/>
              </w:rPr>
              <w:t>Чтобы узнать адреса офисов продаж, отправьте электронное письмо по адресу: salesaddresses@nxp.com.</w:t>
            </w:r>
          </w:p>
        </w:tc>
      </w:tr>
    </w:tbl>
    <w:p w:rsidR="007664A7" w:rsidRDefault="007664A7">
      <w:pPr>
        <w:spacing w:line="58" w:lineRule="exact"/>
        <w:rPr>
          <w:sz w:val="20"/>
          <w:szCs w:val="20"/>
        </w:rPr>
      </w:pPr>
    </w:p>
    <w:p w:rsidR="007664A7" w:rsidRDefault="00000000">
      <w:pPr>
        <w:ind w:left="8280"/>
        <w:rPr>
          <w:sz w:val="20"/>
          <w:szCs w:val="20"/>
        </w:rPr>
      </w:pPr>
      <w:r>
        <w:rPr>
          <w:rFonts w:ascii="Arial" w:eastAsia="Arial" w:hAnsi="Arial" w:cs="Arial"/>
          <w:b/>
          <w:bCs/>
          <w:sz w:val="9"/>
          <w:szCs w:val="9"/>
        </w:rPr>
        <w:t>Дата выпуска: 23 мая 2018 г.</w:t>
      </w:r>
    </w:p>
    <w:p w:rsidR="007664A7" w:rsidRDefault="007664A7">
      <w:pPr>
        <w:spacing w:line="41" w:lineRule="exact"/>
        <w:rPr>
          <w:sz w:val="20"/>
          <w:szCs w:val="20"/>
        </w:rPr>
      </w:pPr>
    </w:p>
    <w:p w:rsidR="007664A7" w:rsidRDefault="00000000">
      <w:pPr>
        <w:ind w:left="7820"/>
        <w:rPr>
          <w:sz w:val="20"/>
          <w:szCs w:val="20"/>
        </w:rPr>
      </w:pPr>
      <w:r>
        <w:rPr>
          <w:rFonts w:ascii="Arial" w:eastAsia="Arial" w:hAnsi="Arial" w:cs="Arial"/>
          <w:b/>
          <w:bCs/>
          <w:sz w:val="9"/>
          <w:szCs w:val="9"/>
        </w:rPr>
        <w:t>Идентификатор документа: MF1S50yyX_V1</w:t>
      </w:r>
    </w:p>
    <w:p w:rsidR="007664A7" w:rsidRDefault="007664A7">
      <w:pPr>
        <w:sectPr w:rsidR="007664A7" w:rsidSect="00A544DD">
          <w:pgSz w:w="11900" w:h="16838"/>
          <w:pgMar w:top="969" w:right="1006" w:bottom="0" w:left="1000" w:header="0" w:footer="0" w:gutter="0"/>
          <w:cols w:space="720" w:equalWidth="0">
            <w:col w:w="9900"/>
          </w:cols>
        </w:sectPr>
      </w:pPr>
    </w:p>
    <w:p w:rsidR="007664A7" w:rsidRDefault="007664A7">
      <w:pPr>
        <w:spacing w:line="19" w:lineRule="exact"/>
        <w:rPr>
          <w:sz w:val="20"/>
          <w:szCs w:val="20"/>
        </w:rPr>
      </w:pPr>
    </w:p>
    <w:p w:rsidR="007664A7" w:rsidRDefault="00000000">
      <w:pPr>
        <w:ind w:left="8380"/>
        <w:rPr>
          <w:sz w:val="20"/>
          <w:szCs w:val="20"/>
        </w:rPr>
      </w:pPr>
      <w:r>
        <w:rPr>
          <w:rFonts w:ascii="Arial" w:eastAsia="Arial" w:hAnsi="Arial" w:cs="Arial"/>
          <w:b/>
          <w:bCs/>
          <w:sz w:val="11"/>
          <w:szCs w:val="11"/>
        </w:rPr>
        <w:t>Номер документа: 279232</w:t>
      </w:r>
    </w:p>
    <w:sectPr w:rsidR="007664A7">
      <w:type w:val="continuous"/>
      <w:pgSz w:w="11900" w:h="16838"/>
      <w:pgMar w:top="969" w:right="1006" w:bottom="0" w:left="1000" w:header="0" w:footer="0" w:gutter="0"/>
      <w:cols w:space="720" w:equalWidth="0">
        <w:col w:w="990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MT">
    <w:altName w:val="Arial"/>
    <w:panose1 w:val="00000000000000000000"/>
    <w:charset w:val="CC"/>
    <w:family w:val="auto"/>
    <w:notTrueType/>
    <w:pitch w:val="default"/>
    <w:sig w:usb0="00000201" w:usb1="00000000" w:usb2="00000000" w:usb3="00000000" w:csb0="00000004" w:csb1="00000000"/>
  </w:font>
  <w:font w:name="Arial-BoldMT">
    <w:altName w:val="Arial"/>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01D82"/>
    <w:multiLevelType w:val="hybridMultilevel"/>
    <w:tmpl w:val="9E7EC7F6"/>
    <w:lvl w:ilvl="0" w:tplc="A942BB0A">
      <w:start w:val="3"/>
      <w:numFmt w:val="decimal"/>
      <w:lvlText w:val="%1."/>
      <w:lvlJc w:val="left"/>
    </w:lvl>
    <w:lvl w:ilvl="1" w:tplc="12E2BAA8">
      <w:numFmt w:val="decimal"/>
      <w:lvlText w:val=""/>
      <w:lvlJc w:val="left"/>
    </w:lvl>
    <w:lvl w:ilvl="2" w:tplc="44E69AB0">
      <w:numFmt w:val="decimal"/>
      <w:lvlText w:val=""/>
      <w:lvlJc w:val="left"/>
    </w:lvl>
    <w:lvl w:ilvl="3" w:tplc="FE60736A">
      <w:numFmt w:val="decimal"/>
      <w:lvlText w:val=""/>
      <w:lvlJc w:val="left"/>
    </w:lvl>
    <w:lvl w:ilvl="4" w:tplc="2C24BC0A">
      <w:numFmt w:val="decimal"/>
      <w:lvlText w:val=""/>
      <w:lvlJc w:val="left"/>
    </w:lvl>
    <w:lvl w:ilvl="5" w:tplc="495A5504">
      <w:numFmt w:val="decimal"/>
      <w:lvlText w:val=""/>
      <w:lvlJc w:val="left"/>
    </w:lvl>
    <w:lvl w:ilvl="6" w:tplc="D7682B44">
      <w:numFmt w:val="decimal"/>
      <w:lvlText w:val=""/>
      <w:lvlJc w:val="left"/>
    </w:lvl>
    <w:lvl w:ilvl="7" w:tplc="1522297E">
      <w:numFmt w:val="decimal"/>
      <w:lvlText w:val=""/>
      <w:lvlJc w:val="left"/>
    </w:lvl>
    <w:lvl w:ilvl="8" w:tplc="424027DC">
      <w:numFmt w:val="decimal"/>
      <w:lvlText w:val=""/>
      <w:lvlJc w:val="left"/>
    </w:lvl>
  </w:abstractNum>
  <w:abstractNum w:abstractNumId="1" w15:restartNumberingAfterBreak="0">
    <w:nsid w:val="05072367"/>
    <w:multiLevelType w:val="hybridMultilevel"/>
    <w:tmpl w:val="BF1627A4"/>
    <w:lvl w:ilvl="0" w:tplc="06B0C83A">
      <w:start w:val="1"/>
      <w:numFmt w:val="bullet"/>
      <w:lvlText w:val="В"/>
      <w:lvlJc w:val="left"/>
    </w:lvl>
    <w:lvl w:ilvl="1" w:tplc="E38284EE">
      <w:numFmt w:val="decimal"/>
      <w:lvlText w:val=""/>
      <w:lvlJc w:val="left"/>
    </w:lvl>
    <w:lvl w:ilvl="2" w:tplc="2D92AAAC">
      <w:numFmt w:val="decimal"/>
      <w:lvlText w:val=""/>
      <w:lvlJc w:val="left"/>
    </w:lvl>
    <w:lvl w:ilvl="3" w:tplc="3412149A">
      <w:numFmt w:val="decimal"/>
      <w:lvlText w:val=""/>
      <w:lvlJc w:val="left"/>
    </w:lvl>
    <w:lvl w:ilvl="4" w:tplc="C5C6C6C0">
      <w:numFmt w:val="decimal"/>
      <w:lvlText w:val=""/>
      <w:lvlJc w:val="left"/>
    </w:lvl>
    <w:lvl w:ilvl="5" w:tplc="464AD918">
      <w:numFmt w:val="decimal"/>
      <w:lvlText w:val=""/>
      <w:lvlJc w:val="left"/>
    </w:lvl>
    <w:lvl w:ilvl="6" w:tplc="26EA65E0">
      <w:numFmt w:val="decimal"/>
      <w:lvlText w:val=""/>
      <w:lvlJc w:val="left"/>
    </w:lvl>
    <w:lvl w:ilvl="7" w:tplc="CC766B22">
      <w:numFmt w:val="decimal"/>
      <w:lvlText w:val=""/>
      <w:lvlJc w:val="left"/>
    </w:lvl>
    <w:lvl w:ilvl="8" w:tplc="98D837B6">
      <w:numFmt w:val="decimal"/>
      <w:lvlText w:val=""/>
      <w:lvlJc w:val="left"/>
    </w:lvl>
  </w:abstractNum>
  <w:abstractNum w:abstractNumId="2" w15:restartNumberingAfterBreak="0">
    <w:nsid w:val="08138641"/>
    <w:multiLevelType w:val="hybridMultilevel"/>
    <w:tmpl w:val="9B9C5AFE"/>
    <w:lvl w:ilvl="0" w:tplc="542CA5A2">
      <w:start w:val="1"/>
      <w:numFmt w:val="bullet"/>
      <w:lvlText w:val="•"/>
      <w:lvlJc w:val="left"/>
    </w:lvl>
    <w:lvl w:ilvl="1" w:tplc="AA6EED88">
      <w:numFmt w:val="decimal"/>
      <w:lvlText w:val=""/>
      <w:lvlJc w:val="left"/>
    </w:lvl>
    <w:lvl w:ilvl="2" w:tplc="0C9C23EE">
      <w:numFmt w:val="decimal"/>
      <w:lvlText w:val=""/>
      <w:lvlJc w:val="left"/>
    </w:lvl>
    <w:lvl w:ilvl="3" w:tplc="D0FCCB82">
      <w:numFmt w:val="decimal"/>
      <w:lvlText w:val=""/>
      <w:lvlJc w:val="left"/>
    </w:lvl>
    <w:lvl w:ilvl="4" w:tplc="CBAAEECA">
      <w:numFmt w:val="decimal"/>
      <w:lvlText w:val=""/>
      <w:lvlJc w:val="left"/>
    </w:lvl>
    <w:lvl w:ilvl="5" w:tplc="3E1AD878">
      <w:numFmt w:val="decimal"/>
      <w:lvlText w:val=""/>
      <w:lvlJc w:val="left"/>
    </w:lvl>
    <w:lvl w:ilvl="6" w:tplc="03367FBA">
      <w:numFmt w:val="decimal"/>
      <w:lvlText w:val=""/>
      <w:lvlJc w:val="left"/>
    </w:lvl>
    <w:lvl w:ilvl="7" w:tplc="6C928744">
      <w:numFmt w:val="decimal"/>
      <w:lvlText w:val=""/>
      <w:lvlJc w:val="left"/>
    </w:lvl>
    <w:lvl w:ilvl="8" w:tplc="D74E56E0">
      <w:numFmt w:val="decimal"/>
      <w:lvlText w:val=""/>
      <w:lvlJc w:val="left"/>
    </w:lvl>
  </w:abstractNum>
  <w:abstractNum w:abstractNumId="3" w15:restartNumberingAfterBreak="0">
    <w:nsid w:val="0836C40E"/>
    <w:multiLevelType w:val="hybridMultilevel"/>
    <w:tmpl w:val="A59E4074"/>
    <w:lvl w:ilvl="0" w:tplc="F2CC358E">
      <w:start w:val="1"/>
      <w:numFmt w:val="decimal"/>
      <w:lvlText w:val="%1."/>
      <w:lvlJc w:val="left"/>
    </w:lvl>
    <w:lvl w:ilvl="1" w:tplc="1500FC8C">
      <w:numFmt w:val="decimal"/>
      <w:lvlText w:val=""/>
      <w:lvlJc w:val="left"/>
    </w:lvl>
    <w:lvl w:ilvl="2" w:tplc="413CE930">
      <w:numFmt w:val="decimal"/>
      <w:lvlText w:val=""/>
      <w:lvlJc w:val="left"/>
    </w:lvl>
    <w:lvl w:ilvl="3" w:tplc="92044BEA">
      <w:numFmt w:val="decimal"/>
      <w:lvlText w:val=""/>
      <w:lvlJc w:val="left"/>
    </w:lvl>
    <w:lvl w:ilvl="4" w:tplc="D592D4A4">
      <w:numFmt w:val="decimal"/>
      <w:lvlText w:val=""/>
      <w:lvlJc w:val="left"/>
    </w:lvl>
    <w:lvl w:ilvl="5" w:tplc="4540FC2C">
      <w:numFmt w:val="decimal"/>
      <w:lvlText w:val=""/>
      <w:lvlJc w:val="left"/>
    </w:lvl>
    <w:lvl w:ilvl="6" w:tplc="C0646A48">
      <w:numFmt w:val="decimal"/>
      <w:lvlText w:val=""/>
      <w:lvlJc w:val="left"/>
    </w:lvl>
    <w:lvl w:ilvl="7" w:tplc="A9409198">
      <w:numFmt w:val="decimal"/>
      <w:lvlText w:val=""/>
      <w:lvlJc w:val="left"/>
    </w:lvl>
    <w:lvl w:ilvl="8" w:tplc="DC624E92">
      <w:numFmt w:val="decimal"/>
      <w:lvlText w:val=""/>
      <w:lvlJc w:val="left"/>
    </w:lvl>
  </w:abstractNum>
  <w:abstractNum w:abstractNumId="4" w15:restartNumberingAfterBreak="0">
    <w:nsid w:val="08EDBDAB"/>
    <w:multiLevelType w:val="hybridMultilevel"/>
    <w:tmpl w:val="53A694B4"/>
    <w:lvl w:ilvl="0" w:tplc="318639FA">
      <w:start w:val="1"/>
      <w:numFmt w:val="bullet"/>
      <w:lvlText w:val="В"/>
      <w:lvlJc w:val="left"/>
    </w:lvl>
    <w:lvl w:ilvl="1" w:tplc="8D521556">
      <w:numFmt w:val="decimal"/>
      <w:lvlText w:val=""/>
      <w:lvlJc w:val="left"/>
    </w:lvl>
    <w:lvl w:ilvl="2" w:tplc="E1062912">
      <w:numFmt w:val="decimal"/>
      <w:lvlText w:val=""/>
      <w:lvlJc w:val="left"/>
    </w:lvl>
    <w:lvl w:ilvl="3" w:tplc="1D6E8618">
      <w:numFmt w:val="decimal"/>
      <w:lvlText w:val=""/>
      <w:lvlJc w:val="left"/>
    </w:lvl>
    <w:lvl w:ilvl="4" w:tplc="A9AEFC88">
      <w:numFmt w:val="decimal"/>
      <w:lvlText w:val=""/>
      <w:lvlJc w:val="left"/>
    </w:lvl>
    <w:lvl w:ilvl="5" w:tplc="7EA85132">
      <w:numFmt w:val="decimal"/>
      <w:lvlText w:val=""/>
      <w:lvlJc w:val="left"/>
    </w:lvl>
    <w:lvl w:ilvl="6" w:tplc="830A86FC">
      <w:numFmt w:val="decimal"/>
      <w:lvlText w:val=""/>
      <w:lvlJc w:val="left"/>
    </w:lvl>
    <w:lvl w:ilvl="7" w:tplc="0EEA71BA">
      <w:numFmt w:val="decimal"/>
      <w:lvlText w:val=""/>
      <w:lvlJc w:val="left"/>
    </w:lvl>
    <w:lvl w:ilvl="8" w:tplc="4E3EFB86">
      <w:numFmt w:val="decimal"/>
      <w:lvlText w:val=""/>
      <w:lvlJc w:val="left"/>
    </w:lvl>
  </w:abstractNum>
  <w:abstractNum w:abstractNumId="5" w15:restartNumberingAfterBreak="0">
    <w:nsid w:val="0B03E0C6"/>
    <w:multiLevelType w:val="hybridMultilevel"/>
    <w:tmpl w:val="E86039B4"/>
    <w:lvl w:ilvl="0" w:tplc="314EC71A">
      <w:start w:val="1"/>
      <w:numFmt w:val="bullet"/>
      <w:lvlText w:val="•"/>
      <w:lvlJc w:val="left"/>
    </w:lvl>
    <w:lvl w:ilvl="1" w:tplc="C16A77DA">
      <w:numFmt w:val="decimal"/>
      <w:lvlText w:val=""/>
      <w:lvlJc w:val="left"/>
    </w:lvl>
    <w:lvl w:ilvl="2" w:tplc="5B4A9DB0">
      <w:numFmt w:val="decimal"/>
      <w:lvlText w:val=""/>
      <w:lvlJc w:val="left"/>
    </w:lvl>
    <w:lvl w:ilvl="3" w:tplc="E6BA1718">
      <w:numFmt w:val="decimal"/>
      <w:lvlText w:val=""/>
      <w:lvlJc w:val="left"/>
    </w:lvl>
    <w:lvl w:ilvl="4" w:tplc="52BC6310">
      <w:numFmt w:val="decimal"/>
      <w:lvlText w:val=""/>
      <w:lvlJc w:val="left"/>
    </w:lvl>
    <w:lvl w:ilvl="5" w:tplc="FA24C398">
      <w:numFmt w:val="decimal"/>
      <w:lvlText w:val=""/>
      <w:lvlJc w:val="left"/>
    </w:lvl>
    <w:lvl w:ilvl="6" w:tplc="14FA07E0">
      <w:numFmt w:val="decimal"/>
      <w:lvlText w:val=""/>
      <w:lvlJc w:val="left"/>
    </w:lvl>
    <w:lvl w:ilvl="7" w:tplc="665C7280">
      <w:numFmt w:val="decimal"/>
      <w:lvlText w:val=""/>
      <w:lvlJc w:val="left"/>
    </w:lvl>
    <w:lvl w:ilvl="8" w:tplc="1632D004">
      <w:numFmt w:val="decimal"/>
      <w:lvlText w:val=""/>
      <w:lvlJc w:val="left"/>
    </w:lvl>
  </w:abstractNum>
  <w:abstractNum w:abstractNumId="6" w15:restartNumberingAfterBreak="0">
    <w:nsid w:val="189A769B"/>
    <w:multiLevelType w:val="hybridMultilevel"/>
    <w:tmpl w:val="1EAAD13E"/>
    <w:lvl w:ilvl="0" w:tplc="E50CBA8C">
      <w:start w:val="1"/>
      <w:numFmt w:val="bullet"/>
      <w:lvlText w:val="•"/>
      <w:lvlJc w:val="left"/>
    </w:lvl>
    <w:lvl w:ilvl="1" w:tplc="2396BE36">
      <w:numFmt w:val="decimal"/>
      <w:lvlText w:val=""/>
      <w:lvlJc w:val="left"/>
    </w:lvl>
    <w:lvl w:ilvl="2" w:tplc="CAF24AEC">
      <w:numFmt w:val="decimal"/>
      <w:lvlText w:val=""/>
      <w:lvlJc w:val="left"/>
    </w:lvl>
    <w:lvl w:ilvl="3" w:tplc="989E665C">
      <w:numFmt w:val="decimal"/>
      <w:lvlText w:val=""/>
      <w:lvlJc w:val="left"/>
    </w:lvl>
    <w:lvl w:ilvl="4" w:tplc="7112433A">
      <w:numFmt w:val="decimal"/>
      <w:lvlText w:val=""/>
      <w:lvlJc w:val="left"/>
    </w:lvl>
    <w:lvl w:ilvl="5" w:tplc="6364661E">
      <w:numFmt w:val="decimal"/>
      <w:lvlText w:val=""/>
      <w:lvlJc w:val="left"/>
    </w:lvl>
    <w:lvl w:ilvl="6" w:tplc="F17A8AD2">
      <w:numFmt w:val="decimal"/>
      <w:lvlText w:val=""/>
      <w:lvlJc w:val="left"/>
    </w:lvl>
    <w:lvl w:ilvl="7" w:tplc="FAA4FA2A">
      <w:numFmt w:val="decimal"/>
      <w:lvlText w:val=""/>
      <w:lvlJc w:val="left"/>
    </w:lvl>
    <w:lvl w:ilvl="8" w:tplc="DDCC7F6E">
      <w:numFmt w:val="decimal"/>
      <w:lvlText w:val=""/>
      <w:lvlJc w:val="left"/>
    </w:lvl>
  </w:abstractNum>
  <w:abstractNum w:abstractNumId="7" w15:restartNumberingAfterBreak="0">
    <w:nsid w:val="1E7FF521"/>
    <w:multiLevelType w:val="hybridMultilevel"/>
    <w:tmpl w:val="C58033E6"/>
    <w:lvl w:ilvl="0" w:tplc="7C30A6B4">
      <w:start w:val="1"/>
      <w:numFmt w:val="bullet"/>
      <w:lvlText w:val="•"/>
      <w:lvlJc w:val="left"/>
    </w:lvl>
    <w:lvl w:ilvl="1" w:tplc="FA0C5C0E">
      <w:numFmt w:val="decimal"/>
      <w:lvlText w:val=""/>
      <w:lvlJc w:val="left"/>
    </w:lvl>
    <w:lvl w:ilvl="2" w:tplc="12F8119C">
      <w:numFmt w:val="decimal"/>
      <w:lvlText w:val=""/>
      <w:lvlJc w:val="left"/>
    </w:lvl>
    <w:lvl w:ilvl="3" w:tplc="D29061CC">
      <w:numFmt w:val="decimal"/>
      <w:lvlText w:val=""/>
      <w:lvlJc w:val="left"/>
    </w:lvl>
    <w:lvl w:ilvl="4" w:tplc="56C0806C">
      <w:numFmt w:val="decimal"/>
      <w:lvlText w:val=""/>
      <w:lvlJc w:val="left"/>
    </w:lvl>
    <w:lvl w:ilvl="5" w:tplc="36D28516">
      <w:numFmt w:val="decimal"/>
      <w:lvlText w:val=""/>
      <w:lvlJc w:val="left"/>
    </w:lvl>
    <w:lvl w:ilvl="6" w:tplc="2FA2BE9A">
      <w:numFmt w:val="decimal"/>
      <w:lvlText w:val=""/>
      <w:lvlJc w:val="left"/>
    </w:lvl>
    <w:lvl w:ilvl="7" w:tplc="9500CB9A">
      <w:numFmt w:val="decimal"/>
      <w:lvlText w:val=""/>
      <w:lvlJc w:val="left"/>
    </w:lvl>
    <w:lvl w:ilvl="8" w:tplc="4AD2EDAC">
      <w:numFmt w:val="decimal"/>
      <w:lvlText w:val=""/>
      <w:lvlJc w:val="left"/>
    </w:lvl>
  </w:abstractNum>
  <w:abstractNum w:abstractNumId="8" w15:restartNumberingAfterBreak="0">
    <w:nsid w:val="22221A70"/>
    <w:multiLevelType w:val="hybridMultilevel"/>
    <w:tmpl w:val="BABE813C"/>
    <w:lvl w:ilvl="0" w:tplc="55EEFE58">
      <w:start w:val="1"/>
      <w:numFmt w:val="bullet"/>
      <w:lvlText w:val="•"/>
      <w:lvlJc w:val="left"/>
    </w:lvl>
    <w:lvl w:ilvl="1" w:tplc="0A1E6A74">
      <w:numFmt w:val="decimal"/>
      <w:lvlText w:val=""/>
      <w:lvlJc w:val="left"/>
    </w:lvl>
    <w:lvl w:ilvl="2" w:tplc="7B9A54AA">
      <w:numFmt w:val="decimal"/>
      <w:lvlText w:val=""/>
      <w:lvlJc w:val="left"/>
    </w:lvl>
    <w:lvl w:ilvl="3" w:tplc="995E211A">
      <w:numFmt w:val="decimal"/>
      <w:lvlText w:val=""/>
      <w:lvlJc w:val="left"/>
    </w:lvl>
    <w:lvl w:ilvl="4" w:tplc="2774FA4C">
      <w:numFmt w:val="decimal"/>
      <w:lvlText w:val=""/>
      <w:lvlJc w:val="left"/>
    </w:lvl>
    <w:lvl w:ilvl="5" w:tplc="F5D0BC32">
      <w:numFmt w:val="decimal"/>
      <w:lvlText w:val=""/>
      <w:lvlJc w:val="left"/>
    </w:lvl>
    <w:lvl w:ilvl="6" w:tplc="7786ADFA">
      <w:numFmt w:val="decimal"/>
      <w:lvlText w:val=""/>
      <w:lvlJc w:val="left"/>
    </w:lvl>
    <w:lvl w:ilvl="7" w:tplc="F08E27E8">
      <w:numFmt w:val="decimal"/>
      <w:lvlText w:val=""/>
      <w:lvlJc w:val="left"/>
    </w:lvl>
    <w:lvl w:ilvl="8" w:tplc="4C0003D8">
      <w:numFmt w:val="decimal"/>
      <w:lvlText w:val=""/>
      <w:lvlJc w:val="left"/>
    </w:lvl>
  </w:abstractNum>
  <w:abstractNum w:abstractNumId="9" w15:restartNumberingAfterBreak="0">
    <w:nsid w:val="2443A858"/>
    <w:multiLevelType w:val="hybridMultilevel"/>
    <w:tmpl w:val="ED0C9B26"/>
    <w:lvl w:ilvl="0" w:tplc="9780847E">
      <w:start w:val="1"/>
      <w:numFmt w:val="bullet"/>
      <w:lvlText w:val="3"/>
      <w:lvlJc w:val="left"/>
      <w:rPr>
        <w:b/>
        <w:bCs w:val="0"/>
      </w:rPr>
    </w:lvl>
    <w:lvl w:ilvl="1" w:tplc="E9E6A35C">
      <w:numFmt w:val="decimal"/>
      <w:lvlText w:val=""/>
      <w:lvlJc w:val="left"/>
    </w:lvl>
    <w:lvl w:ilvl="2" w:tplc="A56E099A">
      <w:numFmt w:val="decimal"/>
      <w:lvlText w:val=""/>
      <w:lvlJc w:val="left"/>
    </w:lvl>
    <w:lvl w:ilvl="3" w:tplc="A81A8256">
      <w:numFmt w:val="decimal"/>
      <w:lvlText w:val=""/>
      <w:lvlJc w:val="left"/>
    </w:lvl>
    <w:lvl w:ilvl="4" w:tplc="B06E2014">
      <w:numFmt w:val="decimal"/>
      <w:lvlText w:val=""/>
      <w:lvlJc w:val="left"/>
    </w:lvl>
    <w:lvl w:ilvl="5" w:tplc="EBE8B39E">
      <w:numFmt w:val="decimal"/>
      <w:lvlText w:val=""/>
      <w:lvlJc w:val="left"/>
    </w:lvl>
    <w:lvl w:ilvl="6" w:tplc="64348EE4">
      <w:numFmt w:val="decimal"/>
      <w:lvlText w:val=""/>
      <w:lvlJc w:val="left"/>
    </w:lvl>
    <w:lvl w:ilvl="7" w:tplc="30E06434">
      <w:numFmt w:val="decimal"/>
      <w:lvlText w:val=""/>
      <w:lvlJc w:val="left"/>
    </w:lvl>
    <w:lvl w:ilvl="8" w:tplc="86D03964">
      <w:numFmt w:val="decimal"/>
      <w:lvlText w:val=""/>
      <w:lvlJc w:val="left"/>
    </w:lvl>
  </w:abstractNum>
  <w:abstractNum w:abstractNumId="10" w15:restartNumberingAfterBreak="0">
    <w:nsid w:val="2463B9EA"/>
    <w:multiLevelType w:val="hybridMultilevel"/>
    <w:tmpl w:val="DEDC4B24"/>
    <w:lvl w:ilvl="0" w:tplc="23C0CC62">
      <w:start w:val="1"/>
      <w:numFmt w:val="decimal"/>
      <w:lvlText w:val="%1."/>
      <w:lvlJc w:val="left"/>
    </w:lvl>
    <w:lvl w:ilvl="1" w:tplc="423099E2">
      <w:numFmt w:val="decimal"/>
      <w:lvlText w:val=""/>
      <w:lvlJc w:val="left"/>
    </w:lvl>
    <w:lvl w:ilvl="2" w:tplc="07907AC4">
      <w:numFmt w:val="decimal"/>
      <w:lvlText w:val=""/>
      <w:lvlJc w:val="left"/>
    </w:lvl>
    <w:lvl w:ilvl="3" w:tplc="4372FD24">
      <w:numFmt w:val="decimal"/>
      <w:lvlText w:val=""/>
      <w:lvlJc w:val="left"/>
    </w:lvl>
    <w:lvl w:ilvl="4" w:tplc="18A822F8">
      <w:numFmt w:val="decimal"/>
      <w:lvlText w:val=""/>
      <w:lvlJc w:val="left"/>
    </w:lvl>
    <w:lvl w:ilvl="5" w:tplc="D88E7C70">
      <w:numFmt w:val="decimal"/>
      <w:lvlText w:val=""/>
      <w:lvlJc w:val="left"/>
    </w:lvl>
    <w:lvl w:ilvl="6" w:tplc="56A43C94">
      <w:numFmt w:val="decimal"/>
      <w:lvlText w:val=""/>
      <w:lvlJc w:val="left"/>
    </w:lvl>
    <w:lvl w:ilvl="7" w:tplc="7B609A70">
      <w:numFmt w:val="decimal"/>
      <w:lvlText w:val=""/>
      <w:lvlJc w:val="left"/>
    </w:lvl>
    <w:lvl w:ilvl="8" w:tplc="3E82660A">
      <w:numFmt w:val="decimal"/>
      <w:lvlText w:val=""/>
      <w:lvlJc w:val="left"/>
    </w:lvl>
  </w:abstractNum>
  <w:abstractNum w:abstractNumId="11" w15:restartNumberingAfterBreak="0">
    <w:nsid w:val="2CA88611"/>
    <w:multiLevelType w:val="hybridMultilevel"/>
    <w:tmpl w:val="828CAB58"/>
    <w:lvl w:ilvl="0" w:tplc="E584A356">
      <w:start w:val="1"/>
      <w:numFmt w:val="bullet"/>
      <w:lvlText w:val="•"/>
      <w:lvlJc w:val="left"/>
    </w:lvl>
    <w:lvl w:ilvl="1" w:tplc="AD2638AA">
      <w:numFmt w:val="decimal"/>
      <w:lvlText w:val=""/>
      <w:lvlJc w:val="left"/>
    </w:lvl>
    <w:lvl w:ilvl="2" w:tplc="59FA43C4">
      <w:numFmt w:val="decimal"/>
      <w:lvlText w:val=""/>
      <w:lvlJc w:val="left"/>
    </w:lvl>
    <w:lvl w:ilvl="3" w:tplc="47F85094">
      <w:numFmt w:val="decimal"/>
      <w:lvlText w:val=""/>
      <w:lvlJc w:val="left"/>
    </w:lvl>
    <w:lvl w:ilvl="4" w:tplc="93FE170E">
      <w:numFmt w:val="decimal"/>
      <w:lvlText w:val=""/>
      <w:lvlJc w:val="left"/>
    </w:lvl>
    <w:lvl w:ilvl="5" w:tplc="CC267202">
      <w:numFmt w:val="decimal"/>
      <w:lvlText w:val=""/>
      <w:lvlJc w:val="left"/>
    </w:lvl>
    <w:lvl w:ilvl="6" w:tplc="11FE82B4">
      <w:numFmt w:val="decimal"/>
      <w:lvlText w:val=""/>
      <w:lvlJc w:val="left"/>
    </w:lvl>
    <w:lvl w:ilvl="7" w:tplc="9FD2ED1E">
      <w:numFmt w:val="decimal"/>
      <w:lvlText w:val=""/>
      <w:lvlJc w:val="left"/>
    </w:lvl>
    <w:lvl w:ilvl="8" w:tplc="1B561B00">
      <w:numFmt w:val="decimal"/>
      <w:lvlText w:val=""/>
      <w:lvlJc w:val="left"/>
    </w:lvl>
  </w:abstractNum>
  <w:abstractNum w:abstractNumId="12" w15:restartNumberingAfterBreak="0">
    <w:nsid w:val="2D1D5AE9"/>
    <w:multiLevelType w:val="hybridMultilevel"/>
    <w:tmpl w:val="7C485B32"/>
    <w:lvl w:ilvl="0" w:tplc="0EC2781E">
      <w:start w:val="1"/>
      <w:numFmt w:val="bullet"/>
      <w:lvlText w:val="6"/>
      <w:lvlJc w:val="left"/>
      <w:rPr>
        <w:b/>
        <w:bCs w:val="0"/>
      </w:rPr>
    </w:lvl>
    <w:lvl w:ilvl="1" w:tplc="DB2810D4">
      <w:numFmt w:val="decimal"/>
      <w:lvlText w:val=""/>
      <w:lvlJc w:val="left"/>
    </w:lvl>
    <w:lvl w:ilvl="2" w:tplc="DA301372">
      <w:numFmt w:val="decimal"/>
      <w:lvlText w:val=""/>
      <w:lvlJc w:val="left"/>
    </w:lvl>
    <w:lvl w:ilvl="3" w:tplc="5328ADF6">
      <w:numFmt w:val="decimal"/>
      <w:lvlText w:val=""/>
      <w:lvlJc w:val="left"/>
    </w:lvl>
    <w:lvl w:ilvl="4" w:tplc="3D344760">
      <w:numFmt w:val="decimal"/>
      <w:lvlText w:val=""/>
      <w:lvlJc w:val="left"/>
    </w:lvl>
    <w:lvl w:ilvl="5" w:tplc="9EC2E40E">
      <w:numFmt w:val="decimal"/>
      <w:lvlText w:val=""/>
      <w:lvlJc w:val="left"/>
    </w:lvl>
    <w:lvl w:ilvl="6" w:tplc="71845AAC">
      <w:numFmt w:val="decimal"/>
      <w:lvlText w:val=""/>
      <w:lvlJc w:val="left"/>
    </w:lvl>
    <w:lvl w:ilvl="7" w:tplc="E796E56A">
      <w:numFmt w:val="decimal"/>
      <w:lvlText w:val=""/>
      <w:lvlJc w:val="left"/>
    </w:lvl>
    <w:lvl w:ilvl="8" w:tplc="93AA64EA">
      <w:numFmt w:val="decimal"/>
      <w:lvlText w:val=""/>
      <w:lvlJc w:val="left"/>
    </w:lvl>
  </w:abstractNum>
  <w:abstractNum w:abstractNumId="13" w15:restartNumberingAfterBreak="0">
    <w:nsid w:val="2D517796"/>
    <w:multiLevelType w:val="hybridMultilevel"/>
    <w:tmpl w:val="1A2423C0"/>
    <w:lvl w:ilvl="0" w:tplc="F8544FF8">
      <w:start w:val="1"/>
      <w:numFmt w:val="decimal"/>
      <w:lvlText w:val="[%1]"/>
      <w:lvlJc w:val="left"/>
    </w:lvl>
    <w:lvl w:ilvl="1" w:tplc="76A88BDA">
      <w:numFmt w:val="decimal"/>
      <w:lvlText w:val=""/>
      <w:lvlJc w:val="left"/>
    </w:lvl>
    <w:lvl w:ilvl="2" w:tplc="C2EA3BDE">
      <w:numFmt w:val="decimal"/>
      <w:lvlText w:val=""/>
      <w:lvlJc w:val="left"/>
    </w:lvl>
    <w:lvl w:ilvl="3" w:tplc="058E8BE6">
      <w:numFmt w:val="decimal"/>
      <w:lvlText w:val=""/>
      <w:lvlJc w:val="left"/>
    </w:lvl>
    <w:lvl w:ilvl="4" w:tplc="731EC722">
      <w:numFmt w:val="decimal"/>
      <w:lvlText w:val=""/>
      <w:lvlJc w:val="left"/>
    </w:lvl>
    <w:lvl w:ilvl="5" w:tplc="0D5A9A7C">
      <w:numFmt w:val="decimal"/>
      <w:lvlText w:val=""/>
      <w:lvlJc w:val="left"/>
    </w:lvl>
    <w:lvl w:ilvl="6" w:tplc="33D4B39A">
      <w:numFmt w:val="decimal"/>
      <w:lvlText w:val=""/>
      <w:lvlJc w:val="left"/>
    </w:lvl>
    <w:lvl w:ilvl="7" w:tplc="8CDE951A">
      <w:numFmt w:val="decimal"/>
      <w:lvlText w:val=""/>
      <w:lvlJc w:val="left"/>
    </w:lvl>
    <w:lvl w:ilvl="8" w:tplc="80C0AE7A">
      <w:numFmt w:val="decimal"/>
      <w:lvlText w:val=""/>
      <w:lvlJc w:val="left"/>
    </w:lvl>
  </w:abstractNum>
  <w:abstractNum w:abstractNumId="14" w15:restartNumberingAfterBreak="0">
    <w:nsid w:val="3006C83E"/>
    <w:multiLevelType w:val="hybridMultilevel"/>
    <w:tmpl w:val="C3680326"/>
    <w:lvl w:ilvl="0" w:tplc="37DC3B9E">
      <w:start w:val="1"/>
      <w:numFmt w:val="decimal"/>
      <w:lvlText w:val="[%1]"/>
      <w:lvlJc w:val="left"/>
    </w:lvl>
    <w:lvl w:ilvl="1" w:tplc="742677D6">
      <w:numFmt w:val="decimal"/>
      <w:lvlText w:val=""/>
      <w:lvlJc w:val="left"/>
    </w:lvl>
    <w:lvl w:ilvl="2" w:tplc="D9F4F8F8">
      <w:numFmt w:val="decimal"/>
      <w:lvlText w:val=""/>
      <w:lvlJc w:val="left"/>
    </w:lvl>
    <w:lvl w:ilvl="3" w:tplc="DB5E67A4">
      <w:numFmt w:val="decimal"/>
      <w:lvlText w:val=""/>
      <w:lvlJc w:val="left"/>
    </w:lvl>
    <w:lvl w:ilvl="4" w:tplc="7B4A2D00">
      <w:numFmt w:val="decimal"/>
      <w:lvlText w:val=""/>
      <w:lvlJc w:val="left"/>
    </w:lvl>
    <w:lvl w:ilvl="5" w:tplc="9F8E9E82">
      <w:numFmt w:val="decimal"/>
      <w:lvlText w:val=""/>
      <w:lvlJc w:val="left"/>
    </w:lvl>
    <w:lvl w:ilvl="6" w:tplc="8EB417F0">
      <w:numFmt w:val="decimal"/>
      <w:lvlText w:val=""/>
      <w:lvlJc w:val="left"/>
    </w:lvl>
    <w:lvl w:ilvl="7" w:tplc="9F481332">
      <w:numFmt w:val="decimal"/>
      <w:lvlText w:val=""/>
      <w:lvlJc w:val="left"/>
    </w:lvl>
    <w:lvl w:ilvl="8" w:tplc="D1C28C1A">
      <w:numFmt w:val="decimal"/>
      <w:lvlText w:val=""/>
      <w:lvlJc w:val="left"/>
    </w:lvl>
  </w:abstractNum>
  <w:abstractNum w:abstractNumId="15" w15:restartNumberingAfterBreak="0">
    <w:nsid w:val="333AB105"/>
    <w:multiLevelType w:val="hybridMultilevel"/>
    <w:tmpl w:val="317A88EA"/>
    <w:lvl w:ilvl="0" w:tplc="E75A0A62">
      <w:start w:val="1"/>
      <w:numFmt w:val="bullet"/>
      <w:lvlText w:val="•"/>
      <w:lvlJc w:val="left"/>
    </w:lvl>
    <w:lvl w:ilvl="1" w:tplc="B880B21C">
      <w:numFmt w:val="decimal"/>
      <w:lvlText w:val=""/>
      <w:lvlJc w:val="left"/>
    </w:lvl>
    <w:lvl w:ilvl="2" w:tplc="57860AF2">
      <w:numFmt w:val="decimal"/>
      <w:lvlText w:val=""/>
      <w:lvlJc w:val="left"/>
    </w:lvl>
    <w:lvl w:ilvl="3" w:tplc="59B84760">
      <w:numFmt w:val="decimal"/>
      <w:lvlText w:val=""/>
      <w:lvlJc w:val="left"/>
    </w:lvl>
    <w:lvl w:ilvl="4" w:tplc="9F08755C">
      <w:numFmt w:val="decimal"/>
      <w:lvlText w:val=""/>
      <w:lvlJc w:val="left"/>
    </w:lvl>
    <w:lvl w:ilvl="5" w:tplc="C6A65436">
      <w:numFmt w:val="decimal"/>
      <w:lvlText w:val=""/>
      <w:lvlJc w:val="left"/>
    </w:lvl>
    <w:lvl w:ilvl="6" w:tplc="0DD61B2E">
      <w:numFmt w:val="decimal"/>
      <w:lvlText w:val=""/>
      <w:lvlJc w:val="left"/>
    </w:lvl>
    <w:lvl w:ilvl="7" w:tplc="224E8476">
      <w:numFmt w:val="decimal"/>
      <w:lvlText w:val=""/>
      <w:lvlJc w:val="left"/>
    </w:lvl>
    <w:lvl w:ilvl="8" w:tplc="452C0A3E">
      <w:numFmt w:val="decimal"/>
      <w:lvlText w:val=""/>
      <w:lvlJc w:val="left"/>
    </w:lvl>
  </w:abstractNum>
  <w:abstractNum w:abstractNumId="16" w15:restartNumberingAfterBreak="0">
    <w:nsid w:val="3804823E"/>
    <w:multiLevelType w:val="hybridMultilevel"/>
    <w:tmpl w:val="19C27F8A"/>
    <w:lvl w:ilvl="0" w:tplc="56D6CC74">
      <w:start w:val="1"/>
      <w:numFmt w:val="decimal"/>
      <w:lvlText w:val="%1."/>
      <w:lvlJc w:val="left"/>
    </w:lvl>
    <w:lvl w:ilvl="1" w:tplc="2606FE0A">
      <w:numFmt w:val="decimal"/>
      <w:lvlText w:val=""/>
      <w:lvlJc w:val="left"/>
    </w:lvl>
    <w:lvl w:ilvl="2" w:tplc="53C40FF4">
      <w:numFmt w:val="decimal"/>
      <w:lvlText w:val=""/>
      <w:lvlJc w:val="left"/>
    </w:lvl>
    <w:lvl w:ilvl="3" w:tplc="53F09106">
      <w:numFmt w:val="decimal"/>
      <w:lvlText w:val=""/>
      <w:lvlJc w:val="left"/>
    </w:lvl>
    <w:lvl w:ilvl="4" w:tplc="F80454CA">
      <w:numFmt w:val="decimal"/>
      <w:lvlText w:val=""/>
      <w:lvlJc w:val="left"/>
    </w:lvl>
    <w:lvl w:ilvl="5" w:tplc="2F8C9D5C">
      <w:numFmt w:val="decimal"/>
      <w:lvlText w:val=""/>
      <w:lvlJc w:val="left"/>
    </w:lvl>
    <w:lvl w:ilvl="6" w:tplc="6A9C3C98">
      <w:numFmt w:val="decimal"/>
      <w:lvlText w:val=""/>
      <w:lvlJc w:val="left"/>
    </w:lvl>
    <w:lvl w:ilvl="7" w:tplc="FDEE1F2A">
      <w:numFmt w:val="decimal"/>
      <w:lvlText w:val=""/>
      <w:lvlJc w:val="left"/>
    </w:lvl>
    <w:lvl w:ilvl="8" w:tplc="DE087CBA">
      <w:numFmt w:val="decimal"/>
      <w:lvlText w:val=""/>
      <w:lvlJc w:val="left"/>
    </w:lvl>
  </w:abstractNum>
  <w:abstractNum w:abstractNumId="17" w15:restartNumberingAfterBreak="0">
    <w:nsid w:val="3A95F874"/>
    <w:multiLevelType w:val="hybridMultilevel"/>
    <w:tmpl w:val="B86A5642"/>
    <w:lvl w:ilvl="0" w:tplc="82206B0C">
      <w:start w:val="1"/>
      <w:numFmt w:val="bullet"/>
      <w:lvlText w:val="•"/>
      <w:lvlJc w:val="left"/>
    </w:lvl>
    <w:lvl w:ilvl="1" w:tplc="40B4A862">
      <w:numFmt w:val="decimal"/>
      <w:lvlText w:val=""/>
      <w:lvlJc w:val="left"/>
    </w:lvl>
    <w:lvl w:ilvl="2" w:tplc="5ECADAB6">
      <w:numFmt w:val="decimal"/>
      <w:lvlText w:val=""/>
      <w:lvlJc w:val="left"/>
    </w:lvl>
    <w:lvl w:ilvl="3" w:tplc="FE4061BC">
      <w:numFmt w:val="decimal"/>
      <w:lvlText w:val=""/>
      <w:lvlJc w:val="left"/>
    </w:lvl>
    <w:lvl w:ilvl="4" w:tplc="EC66BF18">
      <w:numFmt w:val="decimal"/>
      <w:lvlText w:val=""/>
      <w:lvlJc w:val="left"/>
    </w:lvl>
    <w:lvl w:ilvl="5" w:tplc="A3BCFE60">
      <w:numFmt w:val="decimal"/>
      <w:lvlText w:val=""/>
      <w:lvlJc w:val="left"/>
    </w:lvl>
    <w:lvl w:ilvl="6" w:tplc="59FEE6A2">
      <w:numFmt w:val="decimal"/>
      <w:lvlText w:val=""/>
      <w:lvlJc w:val="left"/>
    </w:lvl>
    <w:lvl w:ilvl="7" w:tplc="6302E2DA">
      <w:numFmt w:val="decimal"/>
      <w:lvlText w:val=""/>
      <w:lvlJc w:val="left"/>
    </w:lvl>
    <w:lvl w:ilvl="8" w:tplc="6928869E">
      <w:numFmt w:val="decimal"/>
      <w:lvlText w:val=""/>
      <w:lvlJc w:val="left"/>
    </w:lvl>
  </w:abstractNum>
  <w:abstractNum w:abstractNumId="18" w15:restartNumberingAfterBreak="0">
    <w:nsid w:val="419AC241"/>
    <w:multiLevelType w:val="hybridMultilevel"/>
    <w:tmpl w:val="F92486AE"/>
    <w:lvl w:ilvl="0" w:tplc="212876B0">
      <w:start w:val="1"/>
      <w:numFmt w:val="bullet"/>
      <w:lvlText w:val="В"/>
      <w:lvlJc w:val="left"/>
    </w:lvl>
    <w:lvl w:ilvl="1" w:tplc="A440B440">
      <w:numFmt w:val="decimal"/>
      <w:lvlText w:val=""/>
      <w:lvlJc w:val="left"/>
    </w:lvl>
    <w:lvl w:ilvl="2" w:tplc="9B48A13A">
      <w:numFmt w:val="decimal"/>
      <w:lvlText w:val=""/>
      <w:lvlJc w:val="left"/>
    </w:lvl>
    <w:lvl w:ilvl="3" w:tplc="D71E1D6C">
      <w:numFmt w:val="decimal"/>
      <w:lvlText w:val=""/>
      <w:lvlJc w:val="left"/>
    </w:lvl>
    <w:lvl w:ilvl="4" w:tplc="18B094BA">
      <w:numFmt w:val="decimal"/>
      <w:lvlText w:val=""/>
      <w:lvlJc w:val="left"/>
    </w:lvl>
    <w:lvl w:ilvl="5" w:tplc="453A45DC">
      <w:numFmt w:val="decimal"/>
      <w:lvlText w:val=""/>
      <w:lvlJc w:val="left"/>
    </w:lvl>
    <w:lvl w:ilvl="6" w:tplc="7F4882C2">
      <w:numFmt w:val="decimal"/>
      <w:lvlText w:val=""/>
      <w:lvlJc w:val="left"/>
    </w:lvl>
    <w:lvl w:ilvl="7" w:tplc="B4ACB0B0">
      <w:numFmt w:val="decimal"/>
      <w:lvlText w:val=""/>
      <w:lvlJc w:val="left"/>
    </w:lvl>
    <w:lvl w:ilvl="8" w:tplc="D1229518">
      <w:numFmt w:val="decimal"/>
      <w:lvlText w:val=""/>
      <w:lvlJc w:val="left"/>
    </w:lvl>
  </w:abstractNum>
  <w:abstractNum w:abstractNumId="19" w15:restartNumberingAfterBreak="0">
    <w:nsid w:val="4353D0CD"/>
    <w:multiLevelType w:val="hybridMultilevel"/>
    <w:tmpl w:val="1562D468"/>
    <w:lvl w:ilvl="0" w:tplc="4DAC31B6">
      <w:start w:val="1"/>
      <w:numFmt w:val="bullet"/>
      <w:lvlText w:val="С"/>
      <w:lvlJc w:val="left"/>
    </w:lvl>
    <w:lvl w:ilvl="1" w:tplc="66BA7EE4">
      <w:numFmt w:val="decimal"/>
      <w:lvlText w:val=""/>
      <w:lvlJc w:val="left"/>
    </w:lvl>
    <w:lvl w:ilvl="2" w:tplc="55121E4C">
      <w:numFmt w:val="decimal"/>
      <w:lvlText w:val=""/>
      <w:lvlJc w:val="left"/>
    </w:lvl>
    <w:lvl w:ilvl="3" w:tplc="C14E637C">
      <w:numFmt w:val="decimal"/>
      <w:lvlText w:val=""/>
      <w:lvlJc w:val="left"/>
    </w:lvl>
    <w:lvl w:ilvl="4" w:tplc="F1BECE52">
      <w:numFmt w:val="decimal"/>
      <w:lvlText w:val=""/>
      <w:lvlJc w:val="left"/>
    </w:lvl>
    <w:lvl w:ilvl="5" w:tplc="9DAA019A">
      <w:numFmt w:val="decimal"/>
      <w:lvlText w:val=""/>
      <w:lvlJc w:val="left"/>
    </w:lvl>
    <w:lvl w:ilvl="6" w:tplc="BACCAAD8">
      <w:numFmt w:val="decimal"/>
      <w:lvlText w:val=""/>
      <w:lvlJc w:val="left"/>
    </w:lvl>
    <w:lvl w:ilvl="7" w:tplc="B524A1CC">
      <w:numFmt w:val="decimal"/>
      <w:lvlText w:val=""/>
      <w:lvlJc w:val="left"/>
    </w:lvl>
    <w:lvl w:ilvl="8" w:tplc="A4FABCC0">
      <w:numFmt w:val="decimal"/>
      <w:lvlText w:val=""/>
      <w:lvlJc w:val="left"/>
    </w:lvl>
  </w:abstractNum>
  <w:abstractNum w:abstractNumId="20" w15:restartNumberingAfterBreak="0">
    <w:nsid w:val="436C6125"/>
    <w:multiLevelType w:val="hybridMultilevel"/>
    <w:tmpl w:val="25C2E728"/>
    <w:lvl w:ilvl="0" w:tplc="962EEE4C">
      <w:start w:val="1"/>
      <w:numFmt w:val="bullet"/>
      <w:lvlText w:val="в"/>
      <w:lvlJc w:val="left"/>
    </w:lvl>
    <w:lvl w:ilvl="1" w:tplc="6AC8FB6C">
      <w:numFmt w:val="decimal"/>
      <w:lvlText w:val=""/>
      <w:lvlJc w:val="left"/>
    </w:lvl>
    <w:lvl w:ilvl="2" w:tplc="249E4682">
      <w:numFmt w:val="decimal"/>
      <w:lvlText w:val=""/>
      <w:lvlJc w:val="left"/>
    </w:lvl>
    <w:lvl w:ilvl="3" w:tplc="5B22990C">
      <w:numFmt w:val="decimal"/>
      <w:lvlText w:val=""/>
      <w:lvlJc w:val="left"/>
    </w:lvl>
    <w:lvl w:ilvl="4" w:tplc="DCBCBABA">
      <w:numFmt w:val="decimal"/>
      <w:lvlText w:val=""/>
      <w:lvlJc w:val="left"/>
    </w:lvl>
    <w:lvl w:ilvl="5" w:tplc="264823B6">
      <w:numFmt w:val="decimal"/>
      <w:lvlText w:val=""/>
      <w:lvlJc w:val="left"/>
    </w:lvl>
    <w:lvl w:ilvl="6" w:tplc="69B81A10">
      <w:numFmt w:val="decimal"/>
      <w:lvlText w:val=""/>
      <w:lvlJc w:val="left"/>
    </w:lvl>
    <w:lvl w:ilvl="7" w:tplc="2702BF4C">
      <w:numFmt w:val="decimal"/>
      <w:lvlText w:val=""/>
      <w:lvlJc w:val="left"/>
    </w:lvl>
    <w:lvl w:ilvl="8" w:tplc="62327E8C">
      <w:numFmt w:val="decimal"/>
      <w:lvlText w:val=""/>
      <w:lvlJc w:val="left"/>
    </w:lvl>
  </w:abstractNum>
  <w:abstractNum w:abstractNumId="21" w15:restartNumberingAfterBreak="0">
    <w:nsid w:val="440BADFC"/>
    <w:multiLevelType w:val="hybridMultilevel"/>
    <w:tmpl w:val="B0182BD2"/>
    <w:lvl w:ilvl="0" w:tplc="6DCEE17C">
      <w:start w:val="1"/>
      <w:numFmt w:val="bullet"/>
      <w:lvlText w:val="В"/>
      <w:lvlJc w:val="left"/>
    </w:lvl>
    <w:lvl w:ilvl="1" w:tplc="EBC48482">
      <w:numFmt w:val="decimal"/>
      <w:lvlText w:val=""/>
      <w:lvlJc w:val="left"/>
    </w:lvl>
    <w:lvl w:ilvl="2" w:tplc="EE6C6536">
      <w:numFmt w:val="decimal"/>
      <w:lvlText w:val=""/>
      <w:lvlJc w:val="left"/>
    </w:lvl>
    <w:lvl w:ilvl="3" w:tplc="3FDA1D14">
      <w:numFmt w:val="decimal"/>
      <w:lvlText w:val=""/>
      <w:lvlJc w:val="left"/>
    </w:lvl>
    <w:lvl w:ilvl="4" w:tplc="E4288946">
      <w:numFmt w:val="decimal"/>
      <w:lvlText w:val=""/>
      <w:lvlJc w:val="left"/>
    </w:lvl>
    <w:lvl w:ilvl="5" w:tplc="DE8886B8">
      <w:numFmt w:val="decimal"/>
      <w:lvlText w:val=""/>
      <w:lvlJc w:val="left"/>
    </w:lvl>
    <w:lvl w:ilvl="6" w:tplc="E01E8D78">
      <w:numFmt w:val="decimal"/>
      <w:lvlText w:val=""/>
      <w:lvlJc w:val="left"/>
    </w:lvl>
    <w:lvl w:ilvl="7" w:tplc="BB8A257A">
      <w:numFmt w:val="decimal"/>
      <w:lvlText w:val=""/>
      <w:lvlJc w:val="left"/>
    </w:lvl>
    <w:lvl w:ilvl="8" w:tplc="FBF0C7F6">
      <w:numFmt w:val="decimal"/>
      <w:lvlText w:val=""/>
      <w:lvlJc w:val="left"/>
    </w:lvl>
  </w:abstractNum>
  <w:abstractNum w:abstractNumId="22" w15:restartNumberingAfterBreak="0">
    <w:nsid w:val="4516DDE9"/>
    <w:multiLevelType w:val="hybridMultilevel"/>
    <w:tmpl w:val="871A8358"/>
    <w:lvl w:ilvl="0" w:tplc="50486612">
      <w:start w:val="1"/>
      <w:numFmt w:val="bullet"/>
      <w:lvlText w:val="•"/>
      <w:lvlJc w:val="left"/>
    </w:lvl>
    <w:lvl w:ilvl="1" w:tplc="1B90E244">
      <w:numFmt w:val="decimal"/>
      <w:lvlText w:val=""/>
      <w:lvlJc w:val="left"/>
    </w:lvl>
    <w:lvl w:ilvl="2" w:tplc="D0FA955E">
      <w:numFmt w:val="decimal"/>
      <w:lvlText w:val=""/>
      <w:lvlJc w:val="left"/>
    </w:lvl>
    <w:lvl w:ilvl="3" w:tplc="D39A561C">
      <w:numFmt w:val="decimal"/>
      <w:lvlText w:val=""/>
      <w:lvlJc w:val="left"/>
    </w:lvl>
    <w:lvl w:ilvl="4" w:tplc="DBF289E4">
      <w:numFmt w:val="decimal"/>
      <w:lvlText w:val=""/>
      <w:lvlJc w:val="left"/>
    </w:lvl>
    <w:lvl w:ilvl="5" w:tplc="9910A452">
      <w:numFmt w:val="decimal"/>
      <w:lvlText w:val=""/>
      <w:lvlJc w:val="left"/>
    </w:lvl>
    <w:lvl w:ilvl="6" w:tplc="626C514C">
      <w:numFmt w:val="decimal"/>
      <w:lvlText w:val=""/>
      <w:lvlJc w:val="left"/>
    </w:lvl>
    <w:lvl w:ilvl="7" w:tplc="452AEBCE">
      <w:numFmt w:val="decimal"/>
      <w:lvlText w:val=""/>
      <w:lvlJc w:val="left"/>
    </w:lvl>
    <w:lvl w:ilvl="8" w:tplc="E68E6ABE">
      <w:numFmt w:val="decimal"/>
      <w:lvlText w:val=""/>
      <w:lvlJc w:val="left"/>
    </w:lvl>
  </w:abstractNum>
  <w:abstractNum w:abstractNumId="23" w15:restartNumberingAfterBreak="0">
    <w:nsid w:val="51EAD36B"/>
    <w:multiLevelType w:val="hybridMultilevel"/>
    <w:tmpl w:val="36AA6278"/>
    <w:lvl w:ilvl="0" w:tplc="F0885614">
      <w:start w:val="18"/>
      <w:numFmt w:val="decimal"/>
      <w:lvlText w:val="%1"/>
      <w:lvlJc w:val="left"/>
    </w:lvl>
    <w:lvl w:ilvl="1" w:tplc="D0664EF8">
      <w:numFmt w:val="decimal"/>
      <w:lvlText w:val=""/>
      <w:lvlJc w:val="left"/>
    </w:lvl>
    <w:lvl w:ilvl="2" w:tplc="DE7A699C">
      <w:numFmt w:val="decimal"/>
      <w:lvlText w:val=""/>
      <w:lvlJc w:val="left"/>
    </w:lvl>
    <w:lvl w:ilvl="3" w:tplc="0E367482">
      <w:numFmt w:val="decimal"/>
      <w:lvlText w:val=""/>
      <w:lvlJc w:val="left"/>
    </w:lvl>
    <w:lvl w:ilvl="4" w:tplc="FE2EB968">
      <w:numFmt w:val="decimal"/>
      <w:lvlText w:val=""/>
      <w:lvlJc w:val="left"/>
    </w:lvl>
    <w:lvl w:ilvl="5" w:tplc="585C561E">
      <w:numFmt w:val="decimal"/>
      <w:lvlText w:val=""/>
      <w:lvlJc w:val="left"/>
    </w:lvl>
    <w:lvl w:ilvl="6" w:tplc="40E4D196">
      <w:numFmt w:val="decimal"/>
      <w:lvlText w:val=""/>
      <w:lvlJc w:val="left"/>
    </w:lvl>
    <w:lvl w:ilvl="7" w:tplc="17F433E2">
      <w:numFmt w:val="decimal"/>
      <w:lvlText w:val=""/>
      <w:lvlJc w:val="left"/>
    </w:lvl>
    <w:lvl w:ilvl="8" w:tplc="CE4CD588">
      <w:numFmt w:val="decimal"/>
      <w:lvlText w:val=""/>
      <w:lvlJc w:val="left"/>
    </w:lvl>
  </w:abstractNum>
  <w:abstractNum w:abstractNumId="24" w15:restartNumberingAfterBreak="0">
    <w:nsid w:val="54E49EB4"/>
    <w:multiLevelType w:val="hybridMultilevel"/>
    <w:tmpl w:val="49161DB6"/>
    <w:lvl w:ilvl="0" w:tplc="2C2CDBBC">
      <w:start w:val="1"/>
      <w:numFmt w:val="bullet"/>
      <w:lvlText w:val="В"/>
      <w:lvlJc w:val="left"/>
    </w:lvl>
    <w:lvl w:ilvl="1" w:tplc="5374DCAA">
      <w:numFmt w:val="decimal"/>
      <w:lvlText w:val=""/>
      <w:lvlJc w:val="left"/>
    </w:lvl>
    <w:lvl w:ilvl="2" w:tplc="1752ED14">
      <w:numFmt w:val="decimal"/>
      <w:lvlText w:val=""/>
      <w:lvlJc w:val="left"/>
    </w:lvl>
    <w:lvl w:ilvl="3" w:tplc="BBB46DFA">
      <w:numFmt w:val="decimal"/>
      <w:lvlText w:val=""/>
      <w:lvlJc w:val="left"/>
    </w:lvl>
    <w:lvl w:ilvl="4" w:tplc="9DD44604">
      <w:numFmt w:val="decimal"/>
      <w:lvlText w:val=""/>
      <w:lvlJc w:val="left"/>
    </w:lvl>
    <w:lvl w:ilvl="5" w:tplc="58E0E41E">
      <w:numFmt w:val="decimal"/>
      <w:lvlText w:val=""/>
      <w:lvlJc w:val="left"/>
    </w:lvl>
    <w:lvl w:ilvl="6" w:tplc="178817FC">
      <w:numFmt w:val="decimal"/>
      <w:lvlText w:val=""/>
      <w:lvlJc w:val="left"/>
    </w:lvl>
    <w:lvl w:ilvl="7" w:tplc="6E7C08A8">
      <w:numFmt w:val="decimal"/>
      <w:lvlText w:val=""/>
      <w:lvlJc w:val="left"/>
    </w:lvl>
    <w:lvl w:ilvl="8" w:tplc="5F4AECB0">
      <w:numFmt w:val="decimal"/>
      <w:lvlText w:val=""/>
      <w:lvlJc w:val="left"/>
    </w:lvl>
  </w:abstractNum>
  <w:abstractNum w:abstractNumId="25" w15:restartNumberingAfterBreak="0">
    <w:nsid w:val="5577F8E1"/>
    <w:multiLevelType w:val="hybridMultilevel"/>
    <w:tmpl w:val="C4CC7A4C"/>
    <w:lvl w:ilvl="0" w:tplc="193202E6">
      <w:start w:val="1"/>
      <w:numFmt w:val="decimal"/>
      <w:lvlText w:val="%1."/>
      <w:lvlJc w:val="left"/>
    </w:lvl>
    <w:lvl w:ilvl="1" w:tplc="76BCA86E">
      <w:numFmt w:val="decimal"/>
      <w:lvlText w:val=""/>
      <w:lvlJc w:val="left"/>
    </w:lvl>
    <w:lvl w:ilvl="2" w:tplc="2B5818B0">
      <w:numFmt w:val="decimal"/>
      <w:lvlText w:val=""/>
      <w:lvlJc w:val="left"/>
    </w:lvl>
    <w:lvl w:ilvl="3" w:tplc="6068ED1E">
      <w:numFmt w:val="decimal"/>
      <w:lvlText w:val=""/>
      <w:lvlJc w:val="left"/>
    </w:lvl>
    <w:lvl w:ilvl="4" w:tplc="20E0B8FE">
      <w:numFmt w:val="decimal"/>
      <w:lvlText w:val=""/>
      <w:lvlJc w:val="left"/>
    </w:lvl>
    <w:lvl w:ilvl="5" w:tplc="650865D2">
      <w:numFmt w:val="decimal"/>
      <w:lvlText w:val=""/>
      <w:lvlJc w:val="left"/>
    </w:lvl>
    <w:lvl w:ilvl="6" w:tplc="8FC6324E">
      <w:numFmt w:val="decimal"/>
      <w:lvlText w:val=""/>
      <w:lvlJc w:val="left"/>
    </w:lvl>
    <w:lvl w:ilvl="7" w:tplc="4DDA2CA0">
      <w:numFmt w:val="decimal"/>
      <w:lvlText w:val=""/>
      <w:lvlJc w:val="left"/>
    </w:lvl>
    <w:lvl w:ilvl="8" w:tplc="6C684B6C">
      <w:numFmt w:val="decimal"/>
      <w:lvlText w:val=""/>
      <w:lvlJc w:val="left"/>
    </w:lvl>
  </w:abstractNum>
  <w:abstractNum w:abstractNumId="26" w15:restartNumberingAfterBreak="0">
    <w:nsid w:val="5C482A97"/>
    <w:multiLevelType w:val="hybridMultilevel"/>
    <w:tmpl w:val="8FA88C82"/>
    <w:lvl w:ilvl="0" w:tplc="EEA035D0">
      <w:start w:val="16"/>
      <w:numFmt w:val="decimal"/>
      <w:lvlText w:val="%1."/>
      <w:lvlJc w:val="left"/>
    </w:lvl>
    <w:lvl w:ilvl="1" w:tplc="BC86EA4C">
      <w:numFmt w:val="decimal"/>
      <w:lvlText w:val=""/>
      <w:lvlJc w:val="left"/>
    </w:lvl>
    <w:lvl w:ilvl="2" w:tplc="1D5476C4">
      <w:numFmt w:val="decimal"/>
      <w:lvlText w:val=""/>
      <w:lvlJc w:val="left"/>
    </w:lvl>
    <w:lvl w:ilvl="3" w:tplc="A3906B36">
      <w:numFmt w:val="decimal"/>
      <w:lvlText w:val=""/>
      <w:lvlJc w:val="left"/>
    </w:lvl>
    <w:lvl w:ilvl="4" w:tplc="5D6A3524">
      <w:numFmt w:val="decimal"/>
      <w:lvlText w:val=""/>
      <w:lvlJc w:val="left"/>
    </w:lvl>
    <w:lvl w:ilvl="5" w:tplc="EDD0F742">
      <w:numFmt w:val="decimal"/>
      <w:lvlText w:val=""/>
      <w:lvlJc w:val="left"/>
    </w:lvl>
    <w:lvl w:ilvl="6" w:tplc="50DC96A6">
      <w:numFmt w:val="decimal"/>
      <w:lvlText w:val=""/>
      <w:lvlJc w:val="left"/>
    </w:lvl>
    <w:lvl w:ilvl="7" w:tplc="DD409F26">
      <w:numFmt w:val="decimal"/>
      <w:lvlText w:val=""/>
      <w:lvlJc w:val="left"/>
    </w:lvl>
    <w:lvl w:ilvl="8" w:tplc="1C761AFE">
      <w:numFmt w:val="decimal"/>
      <w:lvlText w:val=""/>
      <w:lvlJc w:val="left"/>
    </w:lvl>
  </w:abstractNum>
  <w:abstractNum w:abstractNumId="27" w15:restartNumberingAfterBreak="0">
    <w:nsid w:val="5E884ADC"/>
    <w:multiLevelType w:val="hybridMultilevel"/>
    <w:tmpl w:val="769E0974"/>
    <w:lvl w:ilvl="0" w:tplc="13645144">
      <w:start w:val="17"/>
      <w:numFmt w:val="decimal"/>
      <w:lvlText w:val="%1"/>
      <w:lvlJc w:val="left"/>
    </w:lvl>
    <w:lvl w:ilvl="1" w:tplc="15A4B30A">
      <w:numFmt w:val="decimal"/>
      <w:lvlText w:val=""/>
      <w:lvlJc w:val="left"/>
    </w:lvl>
    <w:lvl w:ilvl="2" w:tplc="14C41012">
      <w:numFmt w:val="decimal"/>
      <w:lvlText w:val=""/>
      <w:lvlJc w:val="left"/>
    </w:lvl>
    <w:lvl w:ilvl="3" w:tplc="F1747A36">
      <w:numFmt w:val="decimal"/>
      <w:lvlText w:val=""/>
      <w:lvlJc w:val="left"/>
    </w:lvl>
    <w:lvl w:ilvl="4" w:tplc="E3E083E4">
      <w:numFmt w:val="decimal"/>
      <w:lvlText w:val=""/>
      <w:lvlJc w:val="left"/>
    </w:lvl>
    <w:lvl w:ilvl="5" w:tplc="2F066B20">
      <w:numFmt w:val="decimal"/>
      <w:lvlText w:val=""/>
      <w:lvlJc w:val="left"/>
    </w:lvl>
    <w:lvl w:ilvl="6" w:tplc="0ABE5E0E">
      <w:numFmt w:val="decimal"/>
      <w:lvlText w:val=""/>
      <w:lvlJc w:val="left"/>
    </w:lvl>
    <w:lvl w:ilvl="7" w:tplc="A8846A9E">
      <w:numFmt w:val="decimal"/>
      <w:lvlText w:val=""/>
      <w:lvlJc w:val="left"/>
    </w:lvl>
    <w:lvl w:ilvl="8" w:tplc="B6ECF674">
      <w:numFmt w:val="decimal"/>
      <w:lvlText w:val=""/>
      <w:lvlJc w:val="left"/>
    </w:lvl>
  </w:abstractNum>
  <w:abstractNum w:abstractNumId="28" w15:restartNumberingAfterBreak="0">
    <w:nsid w:val="614FD4A1"/>
    <w:multiLevelType w:val="hybridMultilevel"/>
    <w:tmpl w:val="07F45CE8"/>
    <w:lvl w:ilvl="0" w:tplc="C642723A">
      <w:start w:val="1"/>
      <w:numFmt w:val="bullet"/>
      <w:lvlText w:val="•"/>
      <w:lvlJc w:val="left"/>
    </w:lvl>
    <w:lvl w:ilvl="1" w:tplc="B5B20D7E">
      <w:numFmt w:val="decimal"/>
      <w:lvlText w:val=""/>
      <w:lvlJc w:val="left"/>
    </w:lvl>
    <w:lvl w:ilvl="2" w:tplc="D8C0E07A">
      <w:numFmt w:val="decimal"/>
      <w:lvlText w:val=""/>
      <w:lvlJc w:val="left"/>
    </w:lvl>
    <w:lvl w:ilvl="3" w:tplc="473649FC">
      <w:numFmt w:val="decimal"/>
      <w:lvlText w:val=""/>
      <w:lvlJc w:val="left"/>
    </w:lvl>
    <w:lvl w:ilvl="4" w:tplc="DCFA0198">
      <w:numFmt w:val="decimal"/>
      <w:lvlText w:val=""/>
      <w:lvlJc w:val="left"/>
    </w:lvl>
    <w:lvl w:ilvl="5" w:tplc="6ADE5190">
      <w:numFmt w:val="decimal"/>
      <w:lvlText w:val=""/>
      <w:lvlJc w:val="left"/>
    </w:lvl>
    <w:lvl w:ilvl="6" w:tplc="9AE6E3E4">
      <w:numFmt w:val="decimal"/>
      <w:lvlText w:val=""/>
      <w:lvlJc w:val="left"/>
    </w:lvl>
    <w:lvl w:ilvl="7" w:tplc="2E8059AE">
      <w:numFmt w:val="decimal"/>
      <w:lvlText w:val=""/>
      <w:lvlJc w:val="left"/>
    </w:lvl>
    <w:lvl w:ilvl="8" w:tplc="F00812DC">
      <w:numFmt w:val="decimal"/>
      <w:lvlText w:val=""/>
      <w:lvlJc w:val="left"/>
    </w:lvl>
  </w:abstractNum>
  <w:abstractNum w:abstractNumId="29" w15:restartNumberingAfterBreak="0">
    <w:nsid w:val="628C895D"/>
    <w:multiLevelType w:val="hybridMultilevel"/>
    <w:tmpl w:val="FB1E2F7A"/>
    <w:lvl w:ilvl="0" w:tplc="BCCA47B6">
      <w:start w:val="1"/>
      <w:numFmt w:val="bullet"/>
      <w:lvlText w:val="•"/>
      <w:lvlJc w:val="left"/>
    </w:lvl>
    <w:lvl w:ilvl="1" w:tplc="7F1602AE">
      <w:numFmt w:val="decimal"/>
      <w:lvlText w:val=""/>
      <w:lvlJc w:val="left"/>
    </w:lvl>
    <w:lvl w:ilvl="2" w:tplc="3654C23E">
      <w:numFmt w:val="decimal"/>
      <w:lvlText w:val=""/>
      <w:lvlJc w:val="left"/>
    </w:lvl>
    <w:lvl w:ilvl="3" w:tplc="656E925E">
      <w:numFmt w:val="decimal"/>
      <w:lvlText w:val=""/>
      <w:lvlJc w:val="left"/>
    </w:lvl>
    <w:lvl w:ilvl="4" w:tplc="A536A334">
      <w:numFmt w:val="decimal"/>
      <w:lvlText w:val=""/>
      <w:lvlJc w:val="left"/>
    </w:lvl>
    <w:lvl w:ilvl="5" w:tplc="956830C0">
      <w:numFmt w:val="decimal"/>
      <w:lvlText w:val=""/>
      <w:lvlJc w:val="left"/>
    </w:lvl>
    <w:lvl w:ilvl="6" w:tplc="9AA88BE0">
      <w:numFmt w:val="decimal"/>
      <w:lvlText w:val=""/>
      <w:lvlJc w:val="left"/>
    </w:lvl>
    <w:lvl w:ilvl="7" w:tplc="8EDAA24C">
      <w:numFmt w:val="decimal"/>
      <w:lvlText w:val=""/>
      <w:lvlJc w:val="left"/>
    </w:lvl>
    <w:lvl w:ilvl="8" w:tplc="AF2802E2">
      <w:numFmt w:val="decimal"/>
      <w:lvlText w:val=""/>
      <w:lvlJc w:val="left"/>
    </w:lvl>
  </w:abstractNum>
  <w:abstractNum w:abstractNumId="30" w15:restartNumberingAfterBreak="0">
    <w:nsid w:val="6763845E"/>
    <w:multiLevelType w:val="hybridMultilevel"/>
    <w:tmpl w:val="A6965748"/>
    <w:lvl w:ilvl="0" w:tplc="C5A28D5A">
      <w:start w:val="1"/>
      <w:numFmt w:val="bullet"/>
      <w:lvlText w:val="•"/>
      <w:lvlJc w:val="left"/>
    </w:lvl>
    <w:lvl w:ilvl="1" w:tplc="3E2230E4">
      <w:numFmt w:val="decimal"/>
      <w:lvlText w:val=""/>
      <w:lvlJc w:val="left"/>
    </w:lvl>
    <w:lvl w:ilvl="2" w:tplc="28ACB766">
      <w:numFmt w:val="decimal"/>
      <w:lvlText w:val=""/>
      <w:lvlJc w:val="left"/>
    </w:lvl>
    <w:lvl w:ilvl="3" w:tplc="68BA2A8A">
      <w:numFmt w:val="decimal"/>
      <w:lvlText w:val=""/>
      <w:lvlJc w:val="left"/>
    </w:lvl>
    <w:lvl w:ilvl="4" w:tplc="392EFF46">
      <w:numFmt w:val="decimal"/>
      <w:lvlText w:val=""/>
      <w:lvlJc w:val="left"/>
    </w:lvl>
    <w:lvl w:ilvl="5" w:tplc="AD5417D4">
      <w:numFmt w:val="decimal"/>
      <w:lvlText w:val=""/>
      <w:lvlJc w:val="left"/>
    </w:lvl>
    <w:lvl w:ilvl="6" w:tplc="5E9AC428">
      <w:numFmt w:val="decimal"/>
      <w:lvlText w:val=""/>
      <w:lvlJc w:val="left"/>
    </w:lvl>
    <w:lvl w:ilvl="7" w:tplc="AED0CEC8">
      <w:numFmt w:val="decimal"/>
      <w:lvlText w:val=""/>
      <w:lvlJc w:val="left"/>
    </w:lvl>
    <w:lvl w:ilvl="8" w:tplc="5B986D2A">
      <w:numFmt w:val="decimal"/>
      <w:lvlText w:val=""/>
      <w:lvlJc w:val="left"/>
    </w:lvl>
  </w:abstractNum>
  <w:abstractNum w:abstractNumId="31" w15:restartNumberingAfterBreak="0">
    <w:nsid w:val="6CEAF087"/>
    <w:multiLevelType w:val="hybridMultilevel"/>
    <w:tmpl w:val="6CC09578"/>
    <w:lvl w:ilvl="0" w:tplc="9E28FF62">
      <w:start w:val="1"/>
      <w:numFmt w:val="bullet"/>
      <w:lvlText w:val="В"/>
      <w:lvlJc w:val="left"/>
    </w:lvl>
    <w:lvl w:ilvl="1" w:tplc="021E7E08">
      <w:numFmt w:val="decimal"/>
      <w:lvlText w:val=""/>
      <w:lvlJc w:val="left"/>
    </w:lvl>
    <w:lvl w:ilvl="2" w:tplc="7862AF5A">
      <w:numFmt w:val="decimal"/>
      <w:lvlText w:val=""/>
      <w:lvlJc w:val="left"/>
    </w:lvl>
    <w:lvl w:ilvl="3" w:tplc="9B8A884A">
      <w:numFmt w:val="decimal"/>
      <w:lvlText w:val=""/>
      <w:lvlJc w:val="left"/>
    </w:lvl>
    <w:lvl w:ilvl="4" w:tplc="0D4699D8">
      <w:numFmt w:val="decimal"/>
      <w:lvlText w:val=""/>
      <w:lvlJc w:val="left"/>
    </w:lvl>
    <w:lvl w:ilvl="5" w:tplc="7F86968C">
      <w:numFmt w:val="decimal"/>
      <w:lvlText w:val=""/>
      <w:lvlJc w:val="left"/>
    </w:lvl>
    <w:lvl w:ilvl="6" w:tplc="FF24D30C">
      <w:numFmt w:val="decimal"/>
      <w:lvlText w:val=""/>
      <w:lvlJc w:val="left"/>
    </w:lvl>
    <w:lvl w:ilvl="7" w:tplc="EC82D7E8">
      <w:numFmt w:val="decimal"/>
      <w:lvlText w:val=""/>
      <w:lvlJc w:val="left"/>
    </w:lvl>
    <w:lvl w:ilvl="8" w:tplc="9998F126">
      <w:numFmt w:val="decimal"/>
      <w:lvlText w:val=""/>
      <w:lvlJc w:val="left"/>
    </w:lvl>
  </w:abstractNum>
  <w:abstractNum w:abstractNumId="32" w15:restartNumberingAfterBreak="0">
    <w:nsid w:val="71F32454"/>
    <w:multiLevelType w:val="hybridMultilevel"/>
    <w:tmpl w:val="EE12BFE4"/>
    <w:lvl w:ilvl="0" w:tplc="12E64C8A">
      <w:start w:val="1"/>
      <w:numFmt w:val="bullet"/>
      <w:lvlText w:val="•"/>
      <w:lvlJc w:val="left"/>
    </w:lvl>
    <w:lvl w:ilvl="1" w:tplc="E29CF8D4">
      <w:numFmt w:val="decimal"/>
      <w:lvlText w:val=""/>
      <w:lvlJc w:val="left"/>
    </w:lvl>
    <w:lvl w:ilvl="2" w:tplc="86DE77B4">
      <w:numFmt w:val="decimal"/>
      <w:lvlText w:val=""/>
      <w:lvlJc w:val="left"/>
    </w:lvl>
    <w:lvl w:ilvl="3" w:tplc="901C2072">
      <w:numFmt w:val="decimal"/>
      <w:lvlText w:val=""/>
      <w:lvlJc w:val="left"/>
    </w:lvl>
    <w:lvl w:ilvl="4" w:tplc="234A124E">
      <w:numFmt w:val="decimal"/>
      <w:lvlText w:val=""/>
      <w:lvlJc w:val="left"/>
    </w:lvl>
    <w:lvl w:ilvl="5" w:tplc="864EFDA4">
      <w:numFmt w:val="decimal"/>
      <w:lvlText w:val=""/>
      <w:lvlJc w:val="left"/>
    </w:lvl>
    <w:lvl w:ilvl="6" w:tplc="3D8EF250">
      <w:numFmt w:val="decimal"/>
      <w:lvlText w:val=""/>
      <w:lvlJc w:val="left"/>
    </w:lvl>
    <w:lvl w:ilvl="7" w:tplc="69682B6C">
      <w:numFmt w:val="decimal"/>
      <w:lvlText w:val=""/>
      <w:lvlJc w:val="left"/>
    </w:lvl>
    <w:lvl w:ilvl="8" w:tplc="2592D37E">
      <w:numFmt w:val="decimal"/>
      <w:lvlText w:val=""/>
      <w:lvlJc w:val="left"/>
    </w:lvl>
  </w:abstractNum>
  <w:abstractNum w:abstractNumId="33" w15:restartNumberingAfterBreak="0">
    <w:nsid w:val="721DA317"/>
    <w:multiLevelType w:val="hybridMultilevel"/>
    <w:tmpl w:val="B970888C"/>
    <w:lvl w:ilvl="0" w:tplc="EA36B646">
      <w:start w:val="1"/>
      <w:numFmt w:val="bullet"/>
      <w:lvlText w:val="•"/>
      <w:lvlJc w:val="left"/>
    </w:lvl>
    <w:lvl w:ilvl="1" w:tplc="1AC2DD24">
      <w:numFmt w:val="decimal"/>
      <w:lvlText w:val=""/>
      <w:lvlJc w:val="left"/>
    </w:lvl>
    <w:lvl w:ilvl="2" w:tplc="5D7AA3EE">
      <w:numFmt w:val="decimal"/>
      <w:lvlText w:val=""/>
      <w:lvlJc w:val="left"/>
    </w:lvl>
    <w:lvl w:ilvl="3" w:tplc="62A609A4">
      <w:numFmt w:val="decimal"/>
      <w:lvlText w:val=""/>
      <w:lvlJc w:val="left"/>
    </w:lvl>
    <w:lvl w:ilvl="4" w:tplc="3064F1E6">
      <w:numFmt w:val="decimal"/>
      <w:lvlText w:val=""/>
      <w:lvlJc w:val="left"/>
    </w:lvl>
    <w:lvl w:ilvl="5" w:tplc="9CE0B312">
      <w:numFmt w:val="decimal"/>
      <w:lvlText w:val=""/>
      <w:lvlJc w:val="left"/>
    </w:lvl>
    <w:lvl w:ilvl="6" w:tplc="306619AC">
      <w:numFmt w:val="decimal"/>
      <w:lvlText w:val=""/>
      <w:lvlJc w:val="left"/>
    </w:lvl>
    <w:lvl w:ilvl="7" w:tplc="386CED1A">
      <w:numFmt w:val="decimal"/>
      <w:lvlText w:val=""/>
      <w:lvlJc w:val="left"/>
    </w:lvl>
    <w:lvl w:ilvl="8" w:tplc="808A977A">
      <w:numFmt w:val="decimal"/>
      <w:lvlText w:val=""/>
      <w:lvlJc w:val="left"/>
    </w:lvl>
  </w:abstractNum>
  <w:abstractNum w:abstractNumId="34" w15:restartNumberingAfterBreak="0">
    <w:nsid w:val="737B8DDC"/>
    <w:multiLevelType w:val="hybridMultilevel"/>
    <w:tmpl w:val="39BC4912"/>
    <w:lvl w:ilvl="0" w:tplc="8A14A1C4">
      <w:start w:val="1"/>
      <w:numFmt w:val="decimal"/>
      <w:lvlText w:val="[%1]"/>
      <w:lvlJc w:val="left"/>
    </w:lvl>
    <w:lvl w:ilvl="1" w:tplc="77465344">
      <w:numFmt w:val="decimal"/>
      <w:lvlText w:val=""/>
      <w:lvlJc w:val="left"/>
    </w:lvl>
    <w:lvl w:ilvl="2" w:tplc="A75E64E2">
      <w:numFmt w:val="decimal"/>
      <w:lvlText w:val=""/>
      <w:lvlJc w:val="left"/>
    </w:lvl>
    <w:lvl w:ilvl="3" w:tplc="C37CDEEA">
      <w:numFmt w:val="decimal"/>
      <w:lvlText w:val=""/>
      <w:lvlJc w:val="left"/>
    </w:lvl>
    <w:lvl w:ilvl="4" w:tplc="374263F6">
      <w:numFmt w:val="decimal"/>
      <w:lvlText w:val=""/>
      <w:lvlJc w:val="left"/>
    </w:lvl>
    <w:lvl w:ilvl="5" w:tplc="2A767518">
      <w:numFmt w:val="decimal"/>
      <w:lvlText w:val=""/>
      <w:lvlJc w:val="left"/>
    </w:lvl>
    <w:lvl w:ilvl="6" w:tplc="9ECC8520">
      <w:numFmt w:val="decimal"/>
      <w:lvlText w:val=""/>
      <w:lvlJc w:val="left"/>
    </w:lvl>
    <w:lvl w:ilvl="7" w:tplc="C1A6A050">
      <w:numFmt w:val="decimal"/>
      <w:lvlText w:val=""/>
      <w:lvlJc w:val="left"/>
    </w:lvl>
    <w:lvl w:ilvl="8" w:tplc="A80A107E">
      <w:numFmt w:val="decimal"/>
      <w:lvlText w:val=""/>
      <w:lvlJc w:val="left"/>
    </w:lvl>
  </w:abstractNum>
  <w:abstractNum w:abstractNumId="35" w15:restartNumberingAfterBreak="0">
    <w:nsid w:val="75A2A8D4"/>
    <w:multiLevelType w:val="hybridMultilevel"/>
    <w:tmpl w:val="D8DCF8CE"/>
    <w:lvl w:ilvl="0" w:tplc="B7560F5A">
      <w:start w:val="1"/>
      <w:numFmt w:val="bullet"/>
      <w:lvlText w:val="•"/>
      <w:lvlJc w:val="left"/>
    </w:lvl>
    <w:lvl w:ilvl="1" w:tplc="2CA04BE8">
      <w:numFmt w:val="decimal"/>
      <w:lvlText w:val=""/>
      <w:lvlJc w:val="left"/>
    </w:lvl>
    <w:lvl w:ilvl="2" w:tplc="73528BD0">
      <w:numFmt w:val="decimal"/>
      <w:lvlText w:val=""/>
      <w:lvlJc w:val="left"/>
    </w:lvl>
    <w:lvl w:ilvl="3" w:tplc="3D30E124">
      <w:numFmt w:val="decimal"/>
      <w:lvlText w:val=""/>
      <w:lvlJc w:val="left"/>
    </w:lvl>
    <w:lvl w:ilvl="4" w:tplc="DB840516">
      <w:numFmt w:val="decimal"/>
      <w:lvlText w:val=""/>
      <w:lvlJc w:val="left"/>
    </w:lvl>
    <w:lvl w:ilvl="5" w:tplc="92D6C3EC">
      <w:numFmt w:val="decimal"/>
      <w:lvlText w:val=""/>
      <w:lvlJc w:val="left"/>
    </w:lvl>
    <w:lvl w:ilvl="6" w:tplc="E978496A">
      <w:numFmt w:val="decimal"/>
      <w:lvlText w:val=""/>
      <w:lvlJc w:val="left"/>
    </w:lvl>
    <w:lvl w:ilvl="7" w:tplc="D71267C6">
      <w:numFmt w:val="decimal"/>
      <w:lvlText w:val=""/>
      <w:lvlJc w:val="left"/>
    </w:lvl>
    <w:lvl w:ilvl="8" w:tplc="8006E9B4">
      <w:numFmt w:val="decimal"/>
      <w:lvlText w:val=""/>
      <w:lvlJc w:val="left"/>
    </w:lvl>
  </w:abstractNum>
  <w:abstractNum w:abstractNumId="36" w15:restartNumberingAfterBreak="0">
    <w:nsid w:val="7724C67E"/>
    <w:multiLevelType w:val="hybridMultilevel"/>
    <w:tmpl w:val="CB38D9F4"/>
    <w:lvl w:ilvl="0" w:tplc="0A384E24">
      <w:start w:val="1"/>
      <w:numFmt w:val="decimal"/>
      <w:lvlText w:val="[%1]"/>
      <w:lvlJc w:val="left"/>
    </w:lvl>
    <w:lvl w:ilvl="1" w:tplc="1AA6C5D2">
      <w:numFmt w:val="decimal"/>
      <w:lvlText w:val=""/>
      <w:lvlJc w:val="left"/>
    </w:lvl>
    <w:lvl w:ilvl="2" w:tplc="7AB4A644">
      <w:numFmt w:val="decimal"/>
      <w:lvlText w:val=""/>
      <w:lvlJc w:val="left"/>
    </w:lvl>
    <w:lvl w:ilvl="3" w:tplc="FA289028">
      <w:numFmt w:val="decimal"/>
      <w:lvlText w:val=""/>
      <w:lvlJc w:val="left"/>
    </w:lvl>
    <w:lvl w:ilvl="4" w:tplc="F6744B2C">
      <w:numFmt w:val="decimal"/>
      <w:lvlText w:val=""/>
      <w:lvlJc w:val="left"/>
    </w:lvl>
    <w:lvl w:ilvl="5" w:tplc="542A32EA">
      <w:numFmt w:val="decimal"/>
      <w:lvlText w:val=""/>
      <w:lvlJc w:val="left"/>
    </w:lvl>
    <w:lvl w:ilvl="6" w:tplc="962222DA">
      <w:numFmt w:val="decimal"/>
      <w:lvlText w:val=""/>
      <w:lvlJc w:val="left"/>
    </w:lvl>
    <w:lvl w:ilvl="7" w:tplc="8272B3EE">
      <w:numFmt w:val="decimal"/>
      <w:lvlText w:val=""/>
      <w:lvlJc w:val="left"/>
    </w:lvl>
    <w:lvl w:ilvl="8" w:tplc="553685A4">
      <w:numFmt w:val="decimal"/>
      <w:lvlText w:val=""/>
      <w:lvlJc w:val="left"/>
    </w:lvl>
  </w:abstractNum>
  <w:abstractNum w:abstractNumId="37" w15:restartNumberingAfterBreak="0">
    <w:nsid w:val="77465F01"/>
    <w:multiLevelType w:val="hybridMultilevel"/>
    <w:tmpl w:val="B9B04398"/>
    <w:lvl w:ilvl="0" w:tplc="ABB6D002">
      <w:start w:val="14"/>
      <w:numFmt w:val="decimal"/>
      <w:lvlText w:val="%1"/>
      <w:lvlJc w:val="left"/>
    </w:lvl>
    <w:lvl w:ilvl="1" w:tplc="816C9E5C">
      <w:numFmt w:val="decimal"/>
      <w:lvlText w:val=""/>
      <w:lvlJc w:val="left"/>
    </w:lvl>
    <w:lvl w:ilvl="2" w:tplc="BA225A18">
      <w:numFmt w:val="decimal"/>
      <w:lvlText w:val=""/>
      <w:lvlJc w:val="left"/>
    </w:lvl>
    <w:lvl w:ilvl="3" w:tplc="C1CEA738">
      <w:numFmt w:val="decimal"/>
      <w:lvlText w:val=""/>
      <w:lvlJc w:val="left"/>
    </w:lvl>
    <w:lvl w:ilvl="4" w:tplc="B07E7632">
      <w:numFmt w:val="decimal"/>
      <w:lvlText w:val=""/>
      <w:lvlJc w:val="left"/>
    </w:lvl>
    <w:lvl w:ilvl="5" w:tplc="BBF090EE">
      <w:numFmt w:val="decimal"/>
      <w:lvlText w:val=""/>
      <w:lvlJc w:val="left"/>
    </w:lvl>
    <w:lvl w:ilvl="6" w:tplc="92C0392C">
      <w:numFmt w:val="decimal"/>
      <w:lvlText w:val=""/>
      <w:lvlJc w:val="left"/>
    </w:lvl>
    <w:lvl w:ilvl="7" w:tplc="B4E2EF70">
      <w:numFmt w:val="decimal"/>
      <w:lvlText w:val=""/>
      <w:lvlJc w:val="left"/>
    </w:lvl>
    <w:lvl w:ilvl="8" w:tplc="532AC9E0">
      <w:numFmt w:val="decimal"/>
      <w:lvlText w:val=""/>
      <w:lvlJc w:val="left"/>
    </w:lvl>
  </w:abstractNum>
  <w:abstractNum w:abstractNumId="38" w15:restartNumberingAfterBreak="0">
    <w:nsid w:val="79838CB2"/>
    <w:multiLevelType w:val="hybridMultilevel"/>
    <w:tmpl w:val="F8FECBCC"/>
    <w:lvl w:ilvl="0" w:tplc="0A0CC192">
      <w:start w:val="1"/>
      <w:numFmt w:val="bullet"/>
      <w:lvlText w:val="с"/>
      <w:lvlJc w:val="left"/>
    </w:lvl>
    <w:lvl w:ilvl="1" w:tplc="914EC032">
      <w:numFmt w:val="decimal"/>
      <w:lvlText w:val=""/>
      <w:lvlJc w:val="left"/>
    </w:lvl>
    <w:lvl w:ilvl="2" w:tplc="DCBC9440">
      <w:numFmt w:val="decimal"/>
      <w:lvlText w:val=""/>
      <w:lvlJc w:val="left"/>
    </w:lvl>
    <w:lvl w:ilvl="3" w:tplc="E0861110">
      <w:numFmt w:val="decimal"/>
      <w:lvlText w:val=""/>
      <w:lvlJc w:val="left"/>
    </w:lvl>
    <w:lvl w:ilvl="4" w:tplc="F50E9E08">
      <w:numFmt w:val="decimal"/>
      <w:lvlText w:val=""/>
      <w:lvlJc w:val="left"/>
    </w:lvl>
    <w:lvl w:ilvl="5" w:tplc="1AD00A94">
      <w:numFmt w:val="decimal"/>
      <w:lvlText w:val=""/>
      <w:lvlJc w:val="left"/>
    </w:lvl>
    <w:lvl w:ilvl="6" w:tplc="2FAC4B24">
      <w:numFmt w:val="decimal"/>
      <w:lvlText w:val=""/>
      <w:lvlJc w:val="left"/>
    </w:lvl>
    <w:lvl w:ilvl="7" w:tplc="1194DBFE">
      <w:numFmt w:val="decimal"/>
      <w:lvlText w:val=""/>
      <w:lvlJc w:val="left"/>
    </w:lvl>
    <w:lvl w:ilvl="8" w:tplc="19A8A0DA">
      <w:numFmt w:val="decimal"/>
      <w:lvlText w:val=""/>
      <w:lvlJc w:val="left"/>
    </w:lvl>
  </w:abstractNum>
  <w:abstractNum w:abstractNumId="39" w15:restartNumberingAfterBreak="0">
    <w:nsid w:val="7C3DBD3D"/>
    <w:multiLevelType w:val="hybridMultilevel"/>
    <w:tmpl w:val="385234F6"/>
    <w:lvl w:ilvl="0" w:tplc="0F8E1A06">
      <w:start w:val="1"/>
      <w:numFmt w:val="bullet"/>
      <w:lvlText w:val="В"/>
      <w:lvlJc w:val="left"/>
    </w:lvl>
    <w:lvl w:ilvl="1" w:tplc="A6660CC2">
      <w:numFmt w:val="decimal"/>
      <w:lvlText w:val=""/>
      <w:lvlJc w:val="left"/>
    </w:lvl>
    <w:lvl w:ilvl="2" w:tplc="D72C2DE2">
      <w:numFmt w:val="decimal"/>
      <w:lvlText w:val=""/>
      <w:lvlJc w:val="left"/>
    </w:lvl>
    <w:lvl w:ilvl="3" w:tplc="B1D26AFE">
      <w:numFmt w:val="decimal"/>
      <w:lvlText w:val=""/>
      <w:lvlJc w:val="left"/>
    </w:lvl>
    <w:lvl w:ilvl="4" w:tplc="FCF4AFB6">
      <w:numFmt w:val="decimal"/>
      <w:lvlText w:val=""/>
      <w:lvlJc w:val="left"/>
    </w:lvl>
    <w:lvl w:ilvl="5" w:tplc="74B4BBDE">
      <w:numFmt w:val="decimal"/>
      <w:lvlText w:val=""/>
      <w:lvlJc w:val="left"/>
    </w:lvl>
    <w:lvl w:ilvl="6" w:tplc="BD088A36">
      <w:numFmt w:val="decimal"/>
      <w:lvlText w:val=""/>
      <w:lvlJc w:val="left"/>
    </w:lvl>
    <w:lvl w:ilvl="7" w:tplc="C02AB584">
      <w:numFmt w:val="decimal"/>
      <w:lvlText w:val=""/>
      <w:lvlJc w:val="left"/>
    </w:lvl>
    <w:lvl w:ilvl="8" w:tplc="2C74C84A">
      <w:numFmt w:val="decimal"/>
      <w:lvlText w:val=""/>
      <w:lvlJc w:val="left"/>
    </w:lvl>
  </w:abstractNum>
  <w:abstractNum w:abstractNumId="40" w15:restartNumberingAfterBreak="0">
    <w:nsid w:val="7FC04C23"/>
    <w:multiLevelType w:val="multilevel"/>
    <w:tmpl w:val="2E2A7B16"/>
    <w:lvl w:ilvl="0">
      <w:start w:val="8"/>
      <w:numFmt w:val="decimal"/>
      <w:lvlText w:val="%1"/>
      <w:lvlJc w:val="left"/>
      <w:pPr>
        <w:ind w:left="435" w:hanging="435"/>
      </w:pPr>
      <w:rPr>
        <w:rFonts w:ascii="Arial" w:eastAsia="Arial" w:hAnsi="Arial" w:cs="Arial" w:hint="default"/>
        <w:b/>
        <w:color w:val="007088"/>
      </w:rPr>
    </w:lvl>
    <w:lvl w:ilvl="1">
      <w:start w:val="2"/>
      <w:numFmt w:val="decimal"/>
      <w:lvlText w:val="%1.%2"/>
      <w:lvlJc w:val="left"/>
      <w:pPr>
        <w:ind w:left="1095" w:hanging="435"/>
      </w:pPr>
      <w:rPr>
        <w:rFonts w:ascii="Arial" w:eastAsia="Arial" w:hAnsi="Arial" w:cs="Arial" w:hint="default"/>
        <w:b/>
        <w:color w:val="007088"/>
      </w:rPr>
    </w:lvl>
    <w:lvl w:ilvl="2">
      <w:start w:val="2"/>
      <w:numFmt w:val="decimal"/>
      <w:lvlText w:val="%1.%2.%3"/>
      <w:lvlJc w:val="left"/>
      <w:pPr>
        <w:ind w:left="2040" w:hanging="720"/>
      </w:pPr>
      <w:rPr>
        <w:rFonts w:ascii="Arial" w:eastAsia="Arial" w:hAnsi="Arial" w:cs="Arial" w:hint="default"/>
        <w:b/>
        <w:color w:val="007088"/>
      </w:rPr>
    </w:lvl>
    <w:lvl w:ilvl="3">
      <w:start w:val="1"/>
      <w:numFmt w:val="decimal"/>
      <w:lvlText w:val="%1.%2.%3.%4"/>
      <w:lvlJc w:val="left"/>
      <w:pPr>
        <w:ind w:left="2700" w:hanging="720"/>
      </w:pPr>
      <w:rPr>
        <w:rFonts w:ascii="Arial" w:eastAsia="Arial" w:hAnsi="Arial" w:cs="Arial" w:hint="default"/>
        <w:b/>
        <w:color w:val="007088"/>
      </w:rPr>
    </w:lvl>
    <w:lvl w:ilvl="4">
      <w:start w:val="1"/>
      <w:numFmt w:val="decimal"/>
      <w:lvlText w:val="%1.%2.%3.%4.%5"/>
      <w:lvlJc w:val="left"/>
      <w:pPr>
        <w:ind w:left="3360" w:hanging="720"/>
      </w:pPr>
      <w:rPr>
        <w:rFonts w:ascii="Arial" w:eastAsia="Arial" w:hAnsi="Arial" w:cs="Arial" w:hint="default"/>
        <w:b/>
        <w:color w:val="007088"/>
      </w:rPr>
    </w:lvl>
    <w:lvl w:ilvl="5">
      <w:start w:val="1"/>
      <w:numFmt w:val="decimal"/>
      <w:lvlText w:val="%1.%2.%3.%4.%5.%6"/>
      <w:lvlJc w:val="left"/>
      <w:pPr>
        <w:ind w:left="4380" w:hanging="1080"/>
      </w:pPr>
      <w:rPr>
        <w:rFonts w:ascii="Arial" w:eastAsia="Arial" w:hAnsi="Arial" w:cs="Arial" w:hint="default"/>
        <w:b/>
        <w:color w:val="007088"/>
      </w:rPr>
    </w:lvl>
    <w:lvl w:ilvl="6">
      <w:start w:val="1"/>
      <w:numFmt w:val="decimal"/>
      <w:lvlText w:val="%1.%2.%3.%4.%5.%6.%7"/>
      <w:lvlJc w:val="left"/>
      <w:pPr>
        <w:ind w:left="5040" w:hanging="1080"/>
      </w:pPr>
      <w:rPr>
        <w:rFonts w:ascii="Arial" w:eastAsia="Arial" w:hAnsi="Arial" w:cs="Arial" w:hint="default"/>
        <w:b/>
        <w:color w:val="007088"/>
      </w:rPr>
    </w:lvl>
    <w:lvl w:ilvl="7">
      <w:start w:val="1"/>
      <w:numFmt w:val="decimal"/>
      <w:lvlText w:val="%1.%2.%3.%4.%5.%6.%7.%8"/>
      <w:lvlJc w:val="left"/>
      <w:pPr>
        <w:ind w:left="6060" w:hanging="1440"/>
      </w:pPr>
      <w:rPr>
        <w:rFonts w:ascii="Arial" w:eastAsia="Arial" w:hAnsi="Arial" w:cs="Arial" w:hint="default"/>
        <w:b/>
        <w:color w:val="007088"/>
      </w:rPr>
    </w:lvl>
    <w:lvl w:ilvl="8">
      <w:start w:val="1"/>
      <w:numFmt w:val="decimal"/>
      <w:lvlText w:val="%1.%2.%3.%4.%5.%6.%7.%8.%9"/>
      <w:lvlJc w:val="left"/>
      <w:pPr>
        <w:ind w:left="6720" w:hanging="1440"/>
      </w:pPr>
      <w:rPr>
        <w:rFonts w:ascii="Arial" w:eastAsia="Arial" w:hAnsi="Arial" w:cs="Arial" w:hint="default"/>
        <w:b/>
        <w:color w:val="007088"/>
      </w:rPr>
    </w:lvl>
  </w:abstractNum>
  <w:num w:numId="1" w16cid:durableId="1273365945">
    <w:abstractNumId w:val="20"/>
  </w:num>
  <w:num w:numId="2" w16cid:durableId="1779907793">
    <w:abstractNumId w:val="29"/>
  </w:num>
  <w:num w:numId="3" w16cid:durableId="95251606">
    <w:abstractNumId w:val="15"/>
  </w:num>
  <w:num w:numId="4" w16cid:durableId="2057507795">
    <w:abstractNumId w:val="33"/>
  </w:num>
  <w:num w:numId="5" w16cid:durableId="1401637837">
    <w:abstractNumId w:val="9"/>
  </w:num>
  <w:num w:numId="6" w16cid:durableId="1170026696">
    <w:abstractNumId w:val="12"/>
  </w:num>
  <w:num w:numId="7" w16cid:durableId="675569697">
    <w:abstractNumId w:val="30"/>
  </w:num>
  <w:num w:numId="8" w16cid:durableId="1086153494">
    <w:abstractNumId w:val="35"/>
  </w:num>
  <w:num w:numId="9" w16cid:durableId="1463617577">
    <w:abstractNumId w:val="4"/>
  </w:num>
  <w:num w:numId="10" w16cid:durableId="1640065666">
    <w:abstractNumId w:val="38"/>
  </w:num>
  <w:num w:numId="11" w16cid:durableId="462698119">
    <w:abstractNumId w:val="19"/>
  </w:num>
  <w:num w:numId="12" w16cid:durableId="1636989907">
    <w:abstractNumId w:val="5"/>
  </w:num>
  <w:num w:numId="13" w16cid:durableId="1759327498">
    <w:abstractNumId w:val="6"/>
  </w:num>
  <w:num w:numId="14" w16cid:durableId="1258757774">
    <w:abstractNumId w:val="24"/>
  </w:num>
  <w:num w:numId="15" w16cid:durableId="1794594823">
    <w:abstractNumId w:val="32"/>
  </w:num>
  <w:num w:numId="16" w16cid:durableId="1875458551">
    <w:abstractNumId w:val="11"/>
  </w:num>
  <w:num w:numId="17" w16cid:durableId="1101799427">
    <w:abstractNumId w:val="3"/>
  </w:num>
  <w:num w:numId="18" w16cid:durableId="1832287269">
    <w:abstractNumId w:val="0"/>
  </w:num>
  <w:num w:numId="19" w16cid:durableId="533885813">
    <w:abstractNumId w:val="17"/>
  </w:num>
  <w:num w:numId="20" w16cid:durableId="1191993582">
    <w:abstractNumId w:val="2"/>
  </w:num>
  <w:num w:numId="21" w16cid:durableId="757142161">
    <w:abstractNumId w:val="7"/>
  </w:num>
  <w:num w:numId="22" w16cid:durableId="36010039">
    <w:abstractNumId w:val="39"/>
  </w:num>
  <w:num w:numId="23" w16cid:durableId="1746604073">
    <w:abstractNumId w:val="34"/>
  </w:num>
  <w:num w:numId="24" w16cid:durableId="816924039">
    <w:abstractNumId w:val="31"/>
  </w:num>
  <w:num w:numId="25" w16cid:durableId="141504112">
    <w:abstractNumId w:val="8"/>
  </w:num>
  <w:num w:numId="26" w16cid:durableId="685012945">
    <w:abstractNumId w:val="22"/>
  </w:num>
  <w:num w:numId="27" w16cid:durableId="1164201378">
    <w:abstractNumId w:val="14"/>
  </w:num>
  <w:num w:numId="28" w16cid:durableId="1162962451">
    <w:abstractNumId w:val="28"/>
  </w:num>
  <w:num w:numId="29" w16cid:durableId="316224393">
    <w:abstractNumId w:val="18"/>
  </w:num>
  <w:num w:numId="30" w16cid:durableId="502278055">
    <w:abstractNumId w:val="25"/>
  </w:num>
  <w:num w:numId="31" w16cid:durableId="736704213">
    <w:abstractNumId w:val="21"/>
  </w:num>
  <w:num w:numId="32" w16cid:durableId="693043600">
    <w:abstractNumId w:val="1"/>
  </w:num>
  <w:num w:numId="33" w16cid:durableId="555549963">
    <w:abstractNumId w:val="16"/>
  </w:num>
  <w:num w:numId="34" w16cid:durableId="1628703222">
    <w:abstractNumId w:val="37"/>
  </w:num>
  <w:num w:numId="35" w16cid:durableId="500658182">
    <w:abstractNumId w:val="36"/>
  </w:num>
  <w:num w:numId="36" w16cid:durableId="795221730">
    <w:abstractNumId w:val="26"/>
  </w:num>
  <w:num w:numId="37" w16cid:durableId="312875856">
    <w:abstractNumId w:val="10"/>
  </w:num>
  <w:num w:numId="38" w16cid:durableId="1411657556">
    <w:abstractNumId w:val="27"/>
  </w:num>
  <w:num w:numId="39" w16cid:durableId="1164510161">
    <w:abstractNumId w:val="23"/>
  </w:num>
  <w:num w:numId="40" w16cid:durableId="1183008029">
    <w:abstractNumId w:val="13"/>
  </w:num>
  <w:num w:numId="41" w16cid:durableId="12646134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64A7"/>
    <w:rsid w:val="00022216"/>
    <w:rsid w:val="00026A2E"/>
    <w:rsid w:val="000469A1"/>
    <w:rsid w:val="00052EB9"/>
    <w:rsid w:val="00071641"/>
    <w:rsid w:val="00141D3A"/>
    <w:rsid w:val="00152739"/>
    <w:rsid w:val="00192473"/>
    <w:rsid w:val="001C2730"/>
    <w:rsid w:val="001C5C9B"/>
    <w:rsid w:val="001D411D"/>
    <w:rsid w:val="001E019A"/>
    <w:rsid w:val="001E291E"/>
    <w:rsid w:val="001E45EC"/>
    <w:rsid w:val="00232C31"/>
    <w:rsid w:val="00276572"/>
    <w:rsid w:val="00276E71"/>
    <w:rsid w:val="00294E90"/>
    <w:rsid w:val="00306ABA"/>
    <w:rsid w:val="00333FB4"/>
    <w:rsid w:val="003F4B0D"/>
    <w:rsid w:val="00406B16"/>
    <w:rsid w:val="00412588"/>
    <w:rsid w:val="00493AFC"/>
    <w:rsid w:val="004C2186"/>
    <w:rsid w:val="0055254E"/>
    <w:rsid w:val="005665BF"/>
    <w:rsid w:val="00614CEF"/>
    <w:rsid w:val="00675A5E"/>
    <w:rsid w:val="00701589"/>
    <w:rsid w:val="007218DD"/>
    <w:rsid w:val="0072750C"/>
    <w:rsid w:val="007628E2"/>
    <w:rsid w:val="007664A7"/>
    <w:rsid w:val="00784808"/>
    <w:rsid w:val="007B06E0"/>
    <w:rsid w:val="007C0490"/>
    <w:rsid w:val="0083588A"/>
    <w:rsid w:val="00896A21"/>
    <w:rsid w:val="008F52BE"/>
    <w:rsid w:val="0094796D"/>
    <w:rsid w:val="00982669"/>
    <w:rsid w:val="009D00A8"/>
    <w:rsid w:val="00A16B34"/>
    <w:rsid w:val="00A544DD"/>
    <w:rsid w:val="00AA26F5"/>
    <w:rsid w:val="00BC39D4"/>
    <w:rsid w:val="00C21770"/>
    <w:rsid w:val="00C5034E"/>
    <w:rsid w:val="00C9257D"/>
    <w:rsid w:val="00C96BE7"/>
    <w:rsid w:val="00D25D92"/>
    <w:rsid w:val="00D50FF4"/>
    <w:rsid w:val="00D85576"/>
    <w:rsid w:val="00D95CAB"/>
    <w:rsid w:val="00DF1C2A"/>
    <w:rsid w:val="00E04723"/>
    <w:rsid w:val="00E42D03"/>
    <w:rsid w:val="00EB50C9"/>
    <w:rsid w:val="00ED65FA"/>
    <w:rsid w:val="00EF612A"/>
    <w:rsid w:val="00F21EE7"/>
    <w:rsid w:val="00F220CD"/>
    <w:rsid w:val="00F63921"/>
    <w:rsid w:val="00F70F0E"/>
    <w:rsid w:val="00FE4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B49D7"/>
  <w15:docId w15:val="{3E08E6FB-CDA1-42D5-A90F-354DCFB8F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47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39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image" Target="media/image29.jpeg"/><Relationship Id="rId42" Type="http://schemas.openxmlformats.org/officeDocument/2006/relationships/image" Target="media/image37.png"/><Relationship Id="rId47"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jpeg"/><Relationship Id="rId38" Type="http://schemas.openxmlformats.org/officeDocument/2006/relationships/image" Target="media/image33.png"/><Relationship Id="rId46" Type="http://schemas.openxmlformats.org/officeDocument/2006/relationships/image" Target="media/image41.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6.png"/><Relationship Id="rId1" Type="http://schemas.openxmlformats.org/officeDocument/2006/relationships/numbering" Target="numbering.xml"/><Relationship Id="rId6" Type="http://schemas.openxmlformats.org/officeDocument/2006/relationships/hyperlink" Target="https://www.onlinedoctranslator.com/ru/?utm_source=onlinedoctranslator&amp;utm_medium=pdf&amp;utm_campaign=attribution" TargetMode="External"/><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jpe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1787</TotalTime>
  <Pages>31</Pages>
  <Words>10347</Words>
  <Characters>58979</Characters>
  <Application>Microsoft Office Word</Application>
  <DocSecurity>0</DocSecurity>
  <Lines>491</Lines>
  <Paragraphs>138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Alex Don</cp:lastModifiedBy>
  <cp:revision>18</cp:revision>
  <dcterms:created xsi:type="dcterms:W3CDTF">2024-05-07T13:48:00Z</dcterms:created>
  <dcterms:modified xsi:type="dcterms:W3CDTF">2024-05-10T08:34:00Z</dcterms:modified>
</cp:coreProperties>
</file>