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CB2" w:rsidRDefault="00631376">
      <w:r>
        <w:t xml:space="preserve">Предлагаемое микроконтроллерное устройство предназначено для защиты электрооборудования и аппаратуры, </w:t>
      </w:r>
      <w:proofErr w:type="gramStart"/>
      <w:r>
        <w:t>подключенных</w:t>
      </w:r>
      <w:proofErr w:type="gramEnd"/>
      <w:r>
        <w:t xml:space="preserve"> к сети 220 В. При возникновении аварийной ситуации, когда напряжение сети выйдет за допустимые пределы, устройство защиты отключает нагрузку.</w:t>
      </w:r>
      <w:r>
        <w:br/>
      </w:r>
      <w:r>
        <w:br/>
        <w:t>Одновременно устройство отображает значение напряжения сети на светодиодном 7"сегментном 3"разрядном индикаторе.</w:t>
      </w:r>
      <w:r>
        <w:br/>
      </w:r>
      <w:r>
        <w:br/>
        <w:t xml:space="preserve">Устройство позволяет устанавливать </w:t>
      </w:r>
      <w:proofErr w:type="spellStart"/>
      <w:r>
        <w:t>min</w:t>
      </w:r>
      <w:proofErr w:type="spellEnd"/>
      <w:r>
        <w:t xml:space="preserve"> и </w:t>
      </w:r>
      <w:proofErr w:type="spellStart"/>
      <w:r>
        <w:t>max</w:t>
      </w:r>
      <w:proofErr w:type="spellEnd"/>
      <w:r>
        <w:t xml:space="preserve"> пределы напряжения сети, по которым будет отрабатывать защита, а также время задержки (до 255 сек) повторного включения нагрузки после возвращения напряжения в допустимые пределы.</w:t>
      </w:r>
      <w:r>
        <w:br/>
      </w:r>
      <w:r>
        <w:br/>
        <w:t>Настройки сохраняются в энергонезависимой памяти и не пропадают после выключения питания.</w:t>
      </w:r>
      <w:r>
        <w:br/>
      </w:r>
      <w:r>
        <w:br/>
        <w:t>Управление реле напряжения осуществляется с помощью двух кнопок «+» и «-» .</w:t>
      </w:r>
      <w:r>
        <w:br/>
      </w:r>
      <w:r>
        <w:br/>
        <w:t>При нажатии на кнопку «+» в течени</w:t>
      </w:r>
      <w:proofErr w:type="gramStart"/>
      <w:r>
        <w:t>и</w:t>
      </w:r>
      <w:proofErr w:type="gramEnd"/>
      <w:r>
        <w:t xml:space="preserve"> пяти секунд отображается максимальный предел напряжения.</w:t>
      </w:r>
      <w:r>
        <w:br/>
      </w:r>
      <w:r>
        <w:br/>
        <w:t>При нажатии на кнопку «-» в течени</w:t>
      </w:r>
      <w:proofErr w:type="gramStart"/>
      <w:r>
        <w:t>и</w:t>
      </w:r>
      <w:proofErr w:type="gramEnd"/>
      <w:r>
        <w:t xml:space="preserve"> пяти секунд отображается минимальный предел.</w:t>
      </w:r>
      <w:r>
        <w:br/>
      </w:r>
      <w:r>
        <w:br/>
        <w:t>При нажатии одновременно на кнопку «+» и «-» в течени</w:t>
      </w:r>
      <w:proofErr w:type="gramStart"/>
      <w:r>
        <w:t>и</w:t>
      </w:r>
      <w:proofErr w:type="gramEnd"/>
      <w:r>
        <w:t xml:space="preserve"> пяти секунд отображается время задержки включения реле.</w:t>
      </w:r>
      <w:r>
        <w:br/>
      </w:r>
      <w:r>
        <w:br/>
        <w:t>При нажатии на кнопку «+» или «-», в момент отображения установленных параметров</w:t>
      </w:r>
      <w:proofErr w:type="gramStart"/>
      <w:r>
        <w:t xml:space="preserve"> ,</w:t>
      </w:r>
      <w:proofErr w:type="gramEnd"/>
      <w:r>
        <w:t xml:space="preserve"> будет изменен отображаемый предел в большую или меньшую сторону. Если в течени</w:t>
      </w:r>
      <w:proofErr w:type="gramStart"/>
      <w:r>
        <w:t>и</w:t>
      </w:r>
      <w:proofErr w:type="gramEnd"/>
      <w:r>
        <w:t xml:space="preserve"> пяти секунд никаких манипуляций с кнопками не происходит устройство переходит в дежурный режим контроля и отображения текущего напряжения сети.</w:t>
      </w:r>
      <w:r>
        <w:br/>
      </w:r>
      <w:r>
        <w:br/>
        <w:t xml:space="preserve">За основу было взято аналоговое реле напряжения китайского </w:t>
      </w:r>
      <w:proofErr w:type="gramStart"/>
      <w:r>
        <w:t>производства</w:t>
      </w:r>
      <w:proofErr w:type="gramEnd"/>
      <w:r>
        <w:t xml:space="preserve"> монтируемое на DIN-рейку.</w:t>
      </w:r>
      <w:r>
        <w:br/>
      </w:r>
      <w:r>
        <w:br/>
      </w:r>
      <w:r>
        <w:br/>
      </w:r>
      <w:r>
        <w:br/>
        <w:t>С указанного реле используем коммутирующее реле и транзистор.</w:t>
      </w:r>
      <w:r>
        <w:br/>
      </w:r>
      <w:r>
        <w:br/>
        <w:t>В качестве управляющего чипа используется AVR микроконтроллер ATtiny26L.</w:t>
      </w:r>
      <w:r>
        <w:br/>
      </w:r>
      <w:r>
        <w:br/>
      </w:r>
      <w:r>
        <w:br/>
        <w:t>Схема включения индикатора с общим катодом.</w:t>
      </w:r>
      <w:r>
        <w:br/>
      </w:r>
      <w:r>
        <w:br/>
      </w:r>
      <w:r>
        <w:br/>
        <w:t xml:space="preserve">Настройка реле заключается в подстройке многооборотного резистора R5 до тех </w:t>
      </w:r>
      <w:proofErr w:type="gramStart"/>
      <w:r>
        <w:t>пор</w:t>
      </w:r>
      <w:proofErr w:type="gramEnd"/>
      <w:r>
        <w:t xml:space="preserve"> пока показания индикатора не совпадут с показаниями эталонного измерительного прибора.</w:t>
      </w:r>
    </w:p>
    <w:sectPr w:rsidR="00186CB2" w:rsidSect="00186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376"/>
    <w:rsid w:val="00186CB2"/>
    <w:rsid w:val="00631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1544</Characters>
  <Application>Microsoft Office Word</Application>
  <DocSecurity>0</DocSecurity>
  <Lines>12</Lines>
  <Paragraphs>3</Paragraphs>
  <ScaleCrop>false</ScaleCrop>
  <Company>Grizli777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::</dc:creator>
  <cp:keywords/>
  <dc:description/>
  <cp:lastModifiedBy>::</cp:lastModifiedBy>
  <cp:revision>1</cp:revision>
  <dcterms:created xsi:type="dcterms:W3CDTF">2010-03-29T18:05:00Z</dcterms:created>
  <dcterms:modified xsi:type="dcterms:W3CDTF">2010-03-29T18:06:00Z</dcterms:modified>
</cp:coreProperties>
</file>