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Ind w:w="-318" w:type="dxa"/>
        <w:tblLayout w:type="fixed"/>
        <w:tblLook w:val="0000"/>
      </w:tblPr>
      <w:tblGrid>
        <w:gridCol w:w="318"/>
        <w:gridCol w:w="3284"/>
        <w:gridCol w:w="565"/>
        <w:gridCol w:w="1078"/>
        <w:gridCol w:w="1642"/>
        <w:gridCol w:w="2967"/>
        <w:gridCol w:w="311"/>
        <w:gridCol w:w="7"/>
      </w:tblGrid>
      <w:tr w:rsidR="00A041EE" w:rsidRPr="00B76781" w:rsidTr="00E44D8B">
        <w:trPr>
          <w:gridBefore w:val="1"/>
          <w:wBefore w:w="318" w:type="dxa"/>
          <w:trHeight w:hRule="exact" w:val="1700"/>
        </w:trPr>
        <w:tc>
          <w:tcPr>
            <w:tcW w:w="9854" w:type="dxa"/>
            <w:gridSpan w:val="7"/>
            <w:shd w:val="clear" w:color="auto" w:fill="auto"/>
            <w:vAlign w:val="center"/>
          </w:tcPr>
          <w:p w:rsidR="00A041EE" w:rsidRPr="00B76781" w:rsidRDefault="00A041EE" w:rsidP="00E44D8B">
            <w:pPr>
              <w:spacing w:line="360" w:lineRule="auto"/>
              <w:jc w:val="center"/>
              <w:rPr>
                <w:rFonts w:ascii="Times New Roman" w:hAnsi="Times New Roman"/>
                <w:sz w:val="32"/>
                <w:u w:val="single"/>
              </w:rPr>
            </w:pPr>
            <w:r w:rsidRPr="00B76781">
              <w:rPr>
                <w:rFonts w:ascii="Times New Roman" w:hAnsi="Times New Roman"/>
                <w:sz w:val="32"/>
                <w:u w:val="single"/>
              </w:rPr>
              <w:t>Российский Университет Дружбы Народов</w:t>
            </w:r>
          </w:p>
          <w:p w:rsidR="00A041EE" w:rsidRPr="00B76781" w:rsidRDefault="00A041EE" w:rsidP="00E44D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781">
              <w:rPr>
                <w:rFonts w:ascii="Times New Roman" w:hAnsi="Times New Roman"/>
                <w:sz w:val="24"/>
                <w:szCs w:val="24"/>
              </w:rPr>
              <w:t>Факультет физико-математических и естественных наук</w:t>
            </w:r>
          </w:p>
          <w:p w:rsidR="00A041EE" w:rsidRPr="00B76781" w:rsidRDefault="00A041EE" w:rsidP="00E44D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A041EE" w:rsidRPr="00B76781" w:rsidTr="00E44D8B">
        <w:trPr>
          <w:gridBefore w:val="1"/>
          <w:wBefore w:w="318" w:type="dxa"/>
          <w:trHeight w:hRule="exact" w:val="1348"/>
        </w:trPr>
        <w:tc>
          <w:tcPr>
            <w:tcW w:w="3284" w:type="dxa"/>
            <w:shd w:val="clear" w:color="auto" w:fill="auto"/>
            <w:vAlign w:val="center"/>
          </w:tcPr>
          <w:p w:rsidR="00A041EE" w:rsidRPr="00B76781" w:rsidRDefault="00A041EE" w:rsidP="00E44D8B">
            <w:pPr>
              <w:jc w:val="center"/>
            </w:pPr>
          </w:p>
        </w:tc>
        <w:tc>
          <w:tcPr>
            <w:tcW w:w="3285" w:type="dxa"/>
            <w:gridSpan w:val="3"/>
            <w:shd w:val="clear" w:color="auto" w:fill="auto"/>
            <w:vAlign w:val="center"/>
          </w:tcPr>
          <w:p w:rsidR="00A041EE" w:rsidRPr="00B76781" w:rsidRDefault="00A041EE" w:rsidP="00E44D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85" w:type="dxa"/>
            <w:gridSpan w:val="3"/>
            <w:shd w:val="clear" w:color="auto" w:fill="auto"/>
            <w:vAlign w:val="center"/>
          </w:tcPr>
          <w:p w:rsidR="00A041EE" w:rsidRDefault="00A041EE" w:rsidP="00E44D8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Кафедра радиофизики.</w:t>
            </w:r>
          </w:p>
          <w:p w:rsidR="00A041EE" w:rsidRPr="00C753A1" w:rsidRDefault="00A041EE" w:rsidP="00E44D8B">
            <w:pPr>
              <w:rPr>
                <w:rFonts w:ascii="Times New Roman" w:hAnsi="Times New Roman"/>
              </w:rPr>
            </w:pPr>
          </w:p>
        </w:tc>
      </w:tr>
      <w:tr w:rsidR="00A041EE" w:rsidRPr="00B76781" w:rsidTr="00E44D8B">
        <w:trPr>
          <w:gridAfter w:val="2"/>
          <w:wAfter w:w="318" w:type="dxa"/>
          <w:trHeight w:hRule="exact" w:val="3240"/>
        </w:trPr>
        <w:tc>
          <w:tcPr>
            <w:tcW w:w="9854" w:type="dxa"/>
            <w:gridSpan w:val="6"/>
            <w:shd w:val="clear" w:color="auto" w:fill="auto"/>
            <w:vAlign w:val="center"/>
          </w:tcPr>
          <w:p w:rsidR="00A041EE" w:rsidRPr="00B76781" w:rsidRDefault="00A041EE" w:rsidP="00E44D8B">
            <w:pPr>
              <w:ind w:left="-426"/>
              <w:jc w:val="center"/>
              <w:rPr>
                <w:rFonts w:ascii="Times New Roman" w:hAnsi="Times New Roman"/>
                <w:b/>
                <w:sz w:val="72"/>
              </w:rPr>
            </w:pPr>
          </w:p>
          <w:p w:rsidR="00A041EE" w:rsidRPr="00320394" w:rsidRDefault="00320394" w:rsidP="00E44D8B">
            <w:pPr>
              <w:jc w:val="center"/>
              <w:rPr>
                <w:rFonts w:ascii="Times New Roman" w:hAnsi="Times New Roman"/>
                <w:b/>
                <w:sz w:val="72"/>
              </w:rPr>
            </w:pPr>
            <w:r>
              <w:rPr>
                <w:rFonts w:ascii="Times New Roman" w:hAnsi="Times New Roman"/>
                <w:b/>
                <w:sz w:val="72"/>
              </w:rPr>
              <w:t>Курсовая работа</w:t>
            </w:r>
          </w:p>
          <w:p w:rsidR="00A041EE" w:rsidRPr="00320394" w:rsidRDefault="00320394" w:rsidP="00E44D8B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Сопряжение микроконтроллера </w:t>
            </w: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AVR</w:t>
            </w:r>
            <w:r w:rsidRPr="00320394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с ПК.</w:t>
            </w:r>
          </w:p>
          <w:p w:rsidR="00A041EE" w:rsidRPr="00B76781" w:rsidRDefault="00A041EE" w:rsidP="00E44D8B">
            <w:pPr>
              <w:spacing w:line="360" w:lineRule="auto"/>
              <w:ind w:left="-426"/>
              <w:jc w:val="center"/>
              <w:rPr>
                <w:rFonts w:ascii="Times New Roman" w:hAnsi="Times New Roman"/>
                <w:b/>
                <w:sz w:val="72"/>
              </w:rPr>
            </w:pPr>
          </w:p>
        </w:tc>
      </w:tr>
      <w:tr w:rsidR="00A041EE" w:rsidRPr="00B76781" w:rsidTr="00E44D8B">
        <w:trPr>
          <w:gridBefore w:val="1"/>
          <w:gridAfter w:val="1"/>
          <w:wBefore w:w="318" w:type="dxa"/>
          <w:wAfter w:w="7" w:type="dxa"/>
          <w:trHeight w:hRule="exact" w:val="3700"/>
        </w:trPr>
        <w:tc>
          <w:tcPr>
            <w:tcW w:w="3849" w:type="dxa"/>
            <w:gridSpan w:val="2"/>
            <w:shd w:val="clear" w:color="auto" w:fill="auto"/>
            <w:vAlign w:val="center"/>
          </w:tcPr>
          <w:p w:rsidR="00A041EE" w:rsidRPr="00B76781" w:rsidRDefault="00A041EE" w:rsidP="00E44D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98" w:type="dxa"/>
            <w:gridSpan w:val="4"/>
            <w:shd w:val="clear" w:color="auto" w:fill="auto"/>
            <w:vAlign w:val="center"/>
          </w:tcPr>
          <w:p w:rsidR="00A041EE" w:rsidRPr="00C753A1" w:rsidRDefault="00320394" w:rsidP="00A041EE">
            <w:pPr>
              <w:spacing w:line="360" w:lineRule="auto"/>
              <w:ind w:left="26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ВЫПОЛНИЛ</w:t>
            </w:r>
            <w:r w:rsidR="00A041EE" w:rsidRPr="00B76781">
              <w:rPr>
                <w:rFonts w:ascii="Times New Roman" w:hAnsi="Times New Roman"/>
              </w:rPr>
              <w:t xml:space="preserve">: </w:t>
            </w:r>
            <w:r w:rsidR="00A041EE">
              <w:rPr>
                <w:rFonts w:ascii="Times New Roman" w:hAnsi="Times New Roman"/>
                <w:i/>
              </w:rPr>
              <w:t xml:space="preserve">Шевченко А. </w:t>
            </w:r>
            <w:r w:rsidR="00A041EE" w:rsidRPr="00C753A1">
              <w:rPr>
                <w:rFonts w:ascii="Times New Roman" w:hAnsi="Times New Roman"/>
                <w:i/>
              </w:rPr>
              <w:t xml:space="preserve"> </w:t>
            </w:r>
            <w:r w:rsidR="00A041EE" w:rsidRPr="00B76781">
              <w:rPr>
                <w:rFonts w:ascii="Times New Roman" w:hAnsi="Times New Roman"/>
                <w:i/>
              </w:rPr>
              <w:t xml:space="preserve"> группа НР-</w:t>
            </w:r>
            <w:r>
              <w:rPr>
                <w:rFonts w:ascii="Times New Roman" w:hAnsi="Times New Roman"/>
                <w:i/>
              </w:rPr>
              <w:t>4</w:t>
            </w:r>
            <w:r w:rsidR="00A041EE" w:rsidRPr="00B76781">
              <w:rPr>
                <w:rFonts w:ascii="Times New Roman" w:hAnsi="Times New Roman"/>
                <w:i/>
              </w:rPr>
              <w:t>01</w:t>
            </w:r>
          </w:p>
          <w:p w:rsidR="00A041EE" w:rsidRPr="00B76781" w:rsidRDefault="00320394" w:rsidP="00A041EE">
            <w:pPr>
              <w:spacing w:line="360" w:lineRule="auto"/>
              <w:ind w:left="262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</w:rPr>
              <w:t>НАУЧНЫЙ РУКОВОДИТЕЛЬ</w:t>
            </w:r>
            <w:r w:rsidR="00A041EE" w:rsidRPr="00B76781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i/>
              </w:rPr>
              <w:t>Никулин</w:t>
            </w:r>
            <w:r w:rsidR="00A041EE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В</w:t>
            </w:r>
            <w:r w:rsidR="00A041EE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Ф</w:t>
            </w:r>
            <w:r w:rsidR="00A041EE">
              <w:rPr>
                <w:rFonts w:ascii="Times New Roman" w:hAnsi="Times New Roman"/>
                <w:i/>
              </w:rPr>
              <w:t>.</w:t>
            </w:r>
          </w:p>
          <w:p w:rsidR="00A041EE" w:rsidRPr="00B76781" w:rsidRDefault="00A041EE" w:rsidP="00E44D8B">
            <w:pPr>
              <w:spacing w:line="360" w:lineRule="auto"/>
              <w:rPr>
                <w:rFonts w:ascii="Times New Roman" w:hAnsi="Times New Roman"/>
                <w:i/>
                <w:u w:val="single"/>
              </w:rPr>
            </w:pPr>
          </w:p>
        </w:tc>
      </w:tr>
      <w:tr w:rsidR="00A041EE" w:rsidRPr="00B76781" w:rsidTr="00E44D8B">
        <w:trPr>
          <w:gridBefore w:val="1"/>
          <w:wBefore w:w="318" w:type="dxa"/>
          <w:trHeight w:hRule="exact" w:val="1511"/>
        </w:trPr>
        <w:tc>
          <w:tcPr>
            <w:tcW w:w="4927" w:type="dxa"/>
            <w:gridSpan w:val="3"/>
            <w:shd w:val="clear" w:color="auto" w:fill="auto"/>
            <w:vAlign w:val="center"/>
          </w:tcPr>
          <w:p w:rsidR="00A041EE" w:rsidRPr="00B76781" w:rsidRDefault="00A041EE" w:rsidP="00E44D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27" w:type="dxa"/>
            <w:gridSpan w:val="4"/>
            <w:shd w:val="clear" w:color="auto" w:fill="auto"/>
            <w:vAlign w:val="center"/>
          </w:tcPr>
          <w:p w:rsidR="00A041EE" w:rsidRPr="00B76781" w:rsidRDefault="00A041EE" w:rsidP="00E44D8B">
            <w:pPr>
              <w:jc w:val="center"/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vertAnchor="text" w:horzAnchor="margin" w:tblpXSpec="center" w:tblpY="1307"/>
        <w:tblW w:w="9827" w:type="dxa"/>
        <w:tblLayout w:type="fixed"/>
        <w:tblLook w:val="0000"/>
      </w:tblPr>
      <w:tblGrid>
        <w:gridCol w:w="9827"/>
      </w:tblGrid>
      <w:tr w:rsidR="00A041EE" w:rsidRPr="00B76781" w:rsidTr="00E44D8B">
        <w:trPr>
          <w:trHeight w:hRule="exact" w:val="1629"/>
        </w:trPr>
        <w:tc>
          <w:tcPr>
            <w:tcW w:w="9827" w:type="dxa"/>
            <w:shd w:val="clear" w:color="auto" w:fill="auto"/>
            <w:vAlign w:val="center"/>
          </w:tcPr>
          <w:p w:rsidR="00A041EE" w:rsidRPr="00B76781" w:rsidRDefault="00A041EE" w:rsidP="00E44D8B">
            <w:pPr>
              <w:spacing w:line="360" w:lineRule="auto"/>
              <w:jc w:val="center"/>
              <w:rPr>
                <w:rFonts w:ascii="Times New Roman" w:hAnsi="Times New Roman"/>
                <w:b/>
                <w:spacing w:val="60"/>
                <w:sz w:val="28"/>
              </w:rPr>
            </w:pPr>
            <w:r w:rsidRPr="00B76781">
              <w:rPr>
                <w:rFonts w:ascii="Times New Roman" w:hAnsi="Times New Roman"/>
                <w:b/>
                <w:spacing w:val="60"/>
                <w:sz w:val="28"/>
              </w:rPr>
              <w:t>Москва</w:t>
            </w:r>
          </w:p>
          <w:p w:rsidR="00A041EE" w:rsidRPr="00B76781" w:rsidRDefault="00A041EE" w:rsidP="00E44D8B">
            <w:pPr>
              <w:spacing w:line="360" w:lineRule="auto"/>
              <w:jc w:val="center"/>
              <w:rPr>
                <w:rFonts w:ascii="Times New Roman" w:hAnsi="Times New Roman"/>
                <w:b/>
                <w:spacing w:val="60"/>
                <w:sz w:val="28"/>
              </w:rPr>
            </w:pPr>
            <w:r w:rsidRPr="00B76781">
              <w:rPr>
                <w:rFonts w:ascii="Times New Roman" w:hAnsi="Times New Roman"/>
                <w:b/>
                <w:spacing w:val="60"/>
                <w:sz w:val="28"/>
              </w:rPr>
              <w:t>20</w:t>
            </w:r>
            <w:r w:rsidRPr="00C753A1">
              <w:rPr>
                <w:rFonts w:ascii="Times New Roman" w:hAnsi="Times New Roman"/>
                <w:b/>
                <w:spacing w:val="60"/>
                <w:sz w:val="28"/>
              </w:rPr>
              <w:t>11</w:t>
            </w:r>
            <w:r w:rsidRPr="00B76781">
              <w:rPr>
                <w:rFonts w:ascii="Times New Roman" w:hAnsi="Times New Roman"/>
                <w:b/>
                <w:spacing w:val="60"/>
                <w:sz w:val="28"/>
              </w:rPr>
              <w:t>г.</w:t>
            </w:r>
          </w:p>
        </w:tc>
      </w:tr>
    </w:tbl>
    <w:p w:rsidR="00A041EE" w:rsidRDefault="00A041EE"/>
    <w:p w:rsidR="00A041EE" w:rsidRDefault="00A041EE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26724440"/>
        <w:docPartObj>
          <w:docPartGallery w:val="Table of Contents"/>
          <w:docPartUnique/>
        </w:docPartObj>
      </w:sdtPr>
      <w:sdtContent>
        <w:p w:rsidR="00960FC0" w:rsidRDefault="00960FC0">
          <w:pPr>
            <w:pStyle w:val="a8"/>
          </w:pPr>
          <w:r>
            <w:t>Оглавление</w:t>
          </w:r>
        </w:p>
        <w:p w:rsidR="009E576E" w:rsidRDefault="00DA6067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 w:rsidR="00960FC0">
            <w:instrText xml:space="preserve"> TOC \o "1-3" \h \z \u </w:instrText>
          </w:r>
          <w:r>
            <w:fldChar w:fldCharType="separate"/>
          </w:r>
          <w:hyperlink w:anchor="_Toc308972659" w:history="1">
            <w:r w:rsidR="009E576E" w:rsidRPr="00BB6BEC">
              <w:rPr>
                <w:rStyle w:val="a5"/>
                <w:rFonts w:ascii="Times New Roman" w:hAnsi="Times New Roman" w:cs="Times New Roman"/>
                <w:noProof/>
              </w:rPr>
              <w:t>Введение</w:t>
            </w:r>
            <w:r w:rsidR="009E576E">
              <w:rPr>
                <w:noProof/>
                <w:webHidden/>
              </w:rPr>
              <w:tab/>
            </w:r>
            <w:r w:rsidR="009E576E">
              <w:rPr>
                <w:noProof/>
                <w:webHidden/>
              </w:rPr>
              <w:fldChar w:fldCharType="begin"/>
            </w:r>
            <w:r w:rsidR="009E576E">
              <w:rPr>
                <w:noProof/>
                <w:webHidden/>
              </w:rPr>
              <w:instrText xml:space="preserve"> PAGEREF _Toc308972659 \h </w:instrText>
            </w:r>
            <w:r w:rsidR="009E576E">
              <w:rPr>
                <w:noProof/>
                <w:webHidden/>
              </w:rPr>
            </w:r>
            <w:r w:rsidR="009E576E">
              <w:rPr>
                <w:noProof/>
                <w:webHidden/>
              </w:rPr>
              <w:fldChar w:fldCharType="separate"/>
            </w:r>
            <w:r w:rsidR="009E576E">
              <w:rPr>
                <w:noProof/>
                <w:webHidden/>
              </w:rPr>
              <w:t>3</w:t>
            </w:r>
            <w:r w:rsidR="009E576E"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08972660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Первичная задача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1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Постановка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2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 xml:space="preserve">Описание микроконтроллера </w:t>
            </w:r>
            <w:r w:rsidRPr="00BB6BEC">
              <w:rPr>
                <w:rStyle w:val="a5"/>
                <w:rFonts w:ascii="Times New Roman" w:hAnsi="Times New Roman" w:cs="Times New Roman"/>
                <w:noProof/>
                <w:lang w:val="en-US"/>
              </w:rPr>
              <w:t>atMega</w:t>
            </w:r>
            <w:r w:rsidRPr="00BB6BEC">
              <w:rPr>
                <w:rStyle w:val="a5"/>
                <w:rFonts w:ascii="Times New Roman" w:hAnsi="Times New Roman" w:cs="Times New Roman"/>
                <w:noProof/>
              </w:rPr>
              <w:t>8</w:t>
            </w:r>
            <w:r w:rsidRPr="00BB6BEC">
              <w:rPr>
                <w:rStyle w:val="a5"/>
                <w:rFonts w:ascii="Times New Roman" w:hAnsi="Times New Roman" w:cs="Times New Roman"/>
                <w:noProof/>
                <w:lang w:val="en-US"/>
              </w:rPr>
              <w:t>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3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 xml:space="preserve">Описание датчика </w:t>
            </w:r>
            <w:r w:rsidRPr="00BB6BEC">
              <w:rPr>
                <w:rStyle w:val="a5"/>
                <w:rFonts w:ascii="Times New Roman" w:hAnsi="Times New Roman" w:cs="Times New Roman"/>
                <w:noProof/>
                <w:lang w:val="en-US"/>
              </w:rPr>
              <w:t>DS18B20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4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Описание LCD дисплея ACM1602K-FL-GBH-02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5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Сборка макета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6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Написание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08972667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Развитие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8" w:history="1">
            <w:r w:rsidRPr="00BB6BEC">
              <w:rPr>
                <w:rStyle w:val="a5"/>
                <w:rFonts w:ascii="Times New Roman" w:eastAsia="Times New Roman" w:hAnsi="Times New Roman" w:cs="Times New Roman"/>
                <w:noProof/>
              </w:rPr>
              <w:t>Постановка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69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Описание интерфейса UART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70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Развитие программы микроконтроллера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08972671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Сопряжение устройства с ПК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72" w:history="1">
            <w:r w:rsidRPr="00BB6BEC">
              <w:rPr>
                <w:rStyle w:val="a5"/>
                <w:noProof/>
              </w:rPr>
              <w:t xml:space="preserve">Описание устройства </w:t>
            </w:r>
            <w:r w:rsidRPr="00BB6BEC">
              <w:rPr>
                <w:rStyle w:val="a5"/>
                <w:noProof/>
                <w:lang w:val="en-US"/>
              </w:rPr>
              <w:t>AVR</w:t>
            </w:r>
            <w:r w:rsidRPr="00BB6BEC">
              <w:rPr>
                <w:rStyle w:val="a5"/>
                <w:noProof/>
              </w:rPr>
              <w:t>-</w:t>
            </w:r>
            <w:r w:rsidRPr="00BB6BEC">
              <w:rPr>
                <w:rStyle w:val="a5"/>
                <w:noProof/>
                <w:lang w:val="en-US"/>
              </w:rPr>
              <w:t>CDC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73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Тестирование связи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08972674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 xml:space="preserve">Обработка информации средствами </w:t>
            </w:r>
            <w:r w:rsidRPr="00BB6BEC">
              <w:rPr>
                <w:rStyle w:val="a5"/>
                <w:rFonts w:ascii="Times New Roman" w:hAnsi="Times New Roman" w:cs="Times New Roman"/>
                <w:noProof/>
                <w:lang w:val="en-US"/>
              </w:rPr>
              <w:t>NI</w:t>
            </w:r>
            <w:r w:rsidRPr="00BB6BEC">
              <w:rPr>
                <w:rStyle w:val="a5"/>
                <w:rFonts w:ascii="Times New Roman" w:hAnsi="Times New Roman" w:cs="Times New Roman"/>
                <w:noProof/>
              </w:rPr>
              <w:t xml:space="preserve"> </w:t>
            </w:r>
            <w:r w:rsidRPr="00BB6BEC">
              <w:rPr>
                <w:rStyle w:val="a5"/>
                <w:rFonts w:ascii="Times New Roman" w:hAnsi="Times New Roman" w:cs="Times New Roman"/>
                <w:noProof/>
                <w:lang w:val="en-US"/>
              </w:rPr>
              <w:t>LabView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75" w:history="1">
            <w:r w:rsidRPr="00BB6BEC">
              <w:rPr>
                <w:rStyle w:val="a5"/>
                <w:rFonts w:ascii="Times New Roman" w:eastAsia="Times New Roman" w:hAnsi="Times New Roman" w:cs="Times New Roman"/>
                <w:noProof/>
              </w:rPr>
              <w:t>Постановка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76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Написание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08972677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Тестирование комплекса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08972678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E576E" w:rsidRDefault="009E576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08972679" w:history="1">
            <w:r w:rsidRPr="00BB6BEC">
              <w:rPr>
                <w:rStyle w:val="a5"/>
                <w:rFonts w:ascii="Times New Roman" w:hAnsi="Times New Roman" w:cs="Times New Roman"/>
                <w:noProof/>
              </w:rPr>
              <w:t>Список использованной литературы: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_Toc308972679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0FC0" w:rsidRDefault="00DA6067">
          <w:r>
            <w:fldChar w:fldCharType="end"/>
          </w:r>
        </w:p>
      </w:sdtContent>
    </w:sdt>
    <w:p w:rsidR="00320394" w:rsidRDefault="00320394">
      <w:r>
        <w:br w:type="page"/>
      </w:r>
    </w:p>
    <w:p w:rsidR="00DB255C" w:rsidRPr="0025752F" w:rsidRDefault="00320394" w:rsidP="00BC4BDB">
      <w:pPr>
        <w:pStyle w:val="1"/>
        <w:rPr>
          <w:rFonts w:ascii="Times New Roman" w:hAnsi="Times New Roman" w:cs="Times New Roman"/>
        </w:rPr>
      </w:pPr>
      <w:bookmarkStart w:id="0" w:name="_Toc308972659"/>
      <w:r w:rsidRPr="0025752F">
        <w:rPr>
          <w:rFonts w:ascii="Times New Roman" w:hAnsi="Times New Roman" w:cs="Times New Roman"/>
        </w:rPr>
        <w:lastRenderedPageBreak/>
        <w:t>Введение</w:t>
      </w:r>
      <w:bookmarkEnd w:id="0"/>
    </w:p>
    <w:p w:rsidR="00320394" w:rsidRPr="00BC4BDB" w:rsidRDefault="00320394" w:rsidP="006A25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BDB">
        <w:rPr>
          <w:rFonts w:ascii="Times New Roman" w:hAnsi="Times New Roman" w:cs="Times New Roman"/>
          <w:sz w:val="24"/>
          <w:szCs w:val="24"/>
        </w:rPr>
        <w:t>Занимаясь микроконтроллерной техникой, рано или поздно</w:t>
      </w:r>
      <w:r w:rsidR="006A253D" w:rsidRPr="00BC4BDB">
        <w:rPr>
          <w:rFonts w:ascii="Times New Roman" w:hAnsi="Times New Roman" w:cs="Times New Roman"/>
          <w:sz w:val="24"/>
          <w:szCs w:val="24"/>
        </w:rPr>
        <w:t xml:space="preserve"> у </w:t>
      </w:r>
      <w:r w:rsidR="00075CDD">
        <w:rPr>
          <w:rFonts w:ascii="Times New Roman" w:hAnsi="Times New Roman" w:cs="Times New Roman"/>
          <w:sz w:val="24"/>
          <w:szCs w:val="24"/>
        </w:rPr>
        <w:t xml:space="preserve">любого </w:t>
      </w:r>
      <w:r w:rsidR="0067716B" w:rsidRPr="00BC4BDB">
        <w:rPr>
          <w:rFonts w:ascii="Times New Roman" w:hAnsi="Times New Roman" w:cs="Times New Roman"/>
          <w:sz w:val="24"/>
          <w:szCs w:val="24"/>
        </w:rPr>
        <w:t>разработчика</w:t>
      </w:r>
      <w:r w:rsidRPr="00BC4BDB">
        <w:rPr>
          <w:rFonts w:ascii="Times New Roman" w:hAnsi="Times New Roman" w:cs="Times New Roman"/>
          <w:sz w:val="24"/>
          <w:szCs w:val="24"/>
        </w:rPr>
        <w:t xml:space="preserve"> встает вопрос о сопряжении готового устройства с персональным компьютером.</w:t>
      </w:r>
      <w:r w:rsidR="006A253D" w:rsidRPr="00BC4BDB">
        <w:rPr>
          <w:rFonts w:ascii="Times New Roman" w:hAnsi="Times New Roman" w:cs="Times New Roman"/>
          <w:sz w:val="24"/>
          <w:szCs w:val="24"/>
        </w:rPr>
        <w:t xml:space="preserve"> Будь то сбор, обработка и хранение информации или управление различными механизмами, при помощи средств, которые могут предложить нам современные электронные вычислительные машины любая задача значительно упрощается.</w:t>
      </w:r>
    </w:p>
    <w:p w:rsidR="00C15624" w:rsidRPr="00BC4BDB" w:rsidRDefault="00C15624" w:rsidP="006A25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BDB">
        <w:rPr>
          <w:rFonts w:ascii="Times New Roman" w:hAnsi="Times New Roman" w:cs="Times New Roman"/>
          <w:sz w:val="24"/>
          <w:szCs w:val="24"/>
        </w:rPr>
        <w:t xml:space="preserve">Изначально микроконтроллер и ПК умеют разговаривать на одном языке, языком этим является протокол </w:t>
      </w:r>
      <w:r w:rsidRPr="00BC4BDB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Pr="00BC4BDB">
        <w:rPr>
          <w:rFonts w:ascii="Times New Roman" w:hAnsi="Times New Roman" w:cs="Times New Roman"/>
          <w:sz w:val="24"/>
          <w:szCs w:val="24"/>
        </w:rPr>
        <w:t>.</w:t>
      </w:r>
      <w:r w:rsidR="00075CDD">
        <w:rPr>
          <w:rFonts w:ascii="Times New Roman" w:hAnsi="Times New Roman" w:cs="Times New Roman"/>
          <w:sz w:val="24"/>
          <w:szCs w:val="24"/>
        </w:rPr>
        <w:t xml:space="preserve"> На стороне микроконтроллера есть соответствующие выходы </w:t>
      </w:r>
      <w:r w:rsidR="00075CD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EB6CA3">
        <w:rPr>
          <w:rFonts w:ascii="Times New Roman" w:hAnsi="Times New Roman" w:cs="Times New Roman"/>
          <w:sz w:val="24"/>
          <w:szCs w:val="24"/>
          <w:lang w:val="en-US"/>
        </w:rPr>
        <w:t>xD</w:t>
      </w:r>
      <w:r w:rsidR="00075CDD" w:rsidRPr="00075CDD">
        <w:rPr>
          <w:rFonts w:ascii="Times New Roman" w:hAnsi="Times New Roman" w:cs="Times New Roman"/>
          <w:sz w:val="24"/>
          <w:szCs w:val="24"/>
        </w:rPr>
        <w:t xml:space="preserve"> </w:t>
      </w:r>
      <w:r w:rsidR="00075CDD">
        <w:rPr>
          <w:rFonts w:ascii="Times New Roman" w:hAnsi="Times New Roman" w:cs="Times New Roman"/>
          <w:sz w:val="24"/>
          <w:szCs w:val="24"/>
        </w:rPr>
        <w:t xml:space="preserve">и </w:t>
      </w:r>
      <w:r w:rsidR="00075CD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EB6CA3">
        <w:rPr>
          <w:rFonts w:ascii="Times New Roman" w:hAnsi="Times New Roman" w:cs="Times New Roman"/>
          <w:sz w:val="24"/>
          <w:szCs w:val="24"/>
          <w:lang w:val="en-US"/>
        </w:rPr>
        <w:t>xD</w:t>
      </w:r>
      <w:r w:rsidR="00075CDD" w:rsidRPr="00075CDD">
        <w:rPr>
          <w:rFonts w:ascii="Times New Roman" w:hAnsi="Times New Roman" w:cs="Times New Roman"/>
          <w:sz w:val="24"/>
          <w:szCs w:val="24"/>
        </w:rPr>
        <w:t xml:space="preserve">. </w:t>
      </w:r>
      <w:r w:rsidR="00075CDD">
        <w:rPr>
          <w:rFonts w:ascii="Times New Roman" w:hAnsi="Times New Roman" w:cs="Times New Roman"/>
          <w:sz w:val="24"/>
          <w:szCs w:val="24"/>
        </w:rPr>
        <w:t xml:space="preserve">На стороне же персонального компьютера последовательный </w:t>
      </w:r>
      <w:r w:rsidR="00075CDD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075CDD">
        <w:rPr>
          <w:rFonts w:ascii="Times New Roman" w:hAnsi="Times New Roman" w:cs="Times New Roman"/>
          <w:sz w:val="24"/>
          <w:szCs w:val="24"/>
        </w:rPr>
        <w:t xml:space="preserve">-порт. </w:t>
      </w:r>
      <w:r w:rsidRPr="00BC4BDB">
        <w:rPr>
          <w:rFonts w:ascii="Times New Roman" w:hAnsi="Times New Roman" w:cs="Times New Roman"/>
          <w:sz w:val="24"/>
          <w:szCs w:val="24"/>
        </w:rPr>
        <w:t xml:space="preserve"> Цель моей работы – заставить их на нём разговаривать и организовать систему сбора, обработки и хранения информации</w:t>
      </w:r>
      <w:r w:rsidR="00075CDD">
        <w:rPr>
          <w:rFonts w:ascii="Times New Roman" w:hAnsi="Times New Roman" w:cs="Times New Roman"/>
          <w:sz w:val="24"/>
          <w:szCs w:val="24"/>
        </w:rPr>
        <w:t>.</w:t>
      </w:r>
    </w:p>
    <w:p w:rsidR="002873D7" w:rsidRPr="00BC4BDB" w:rsidRDefault="006A253D" w:rsidP="006A25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BDB">
        <w:rPr>
          <w:rFonts w:ascii="Times New Roman" w:hAnsi="Times New Roman" w:cs="Times New Roman"/>
          <w:sz w:val="24"/>
          <w:szCs w:val="24"/>
        </w:rPr>
        <w:t xml:space="preserve">В моей курсовой работе я расскажу и покажу на примере как устройство на основе 8-ми битного микроконтроллера </w:t>
      </w:r>
      <w:r w:rsidRPr="00BC4BDB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Pr="00BC4BDB">
        <w:rPr>
          <w:rFonts w:ascii="Times New Roman" w:hAnsi="Times New Roman" w:cs="Times New Roman"/>
          <w:sz w:val="24"/>
          <w:szCs w:val="24"/>
        </w:rPr>
        <w:t xml:space="preserve"> может взаимодействовать</w:t>
      </w:r>
      <w:r w:rsidR="00C15624" w:rsidRPr="00BC4BDB">
        <w:rPr>
          <w:rFonts w:ascii="Times New Roman" w:hAnsi="Times New Roman" w:cs="Times New Roman"/>
          <w:sz w:val="24"/>
          <w:szCs w:val="24"/>
        </w:rPr>
        <w:t xml:space="preserve"> с персональным компьютером, рассмотрю один из способов передачи данных на электронную вычислительную машину.</w:t>
      </w:r>
    </w:p>
    <w:p w:rsidR="002873D7" w:rsidRDefault="002873D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A253D" w:rsidRPr="00EF6BCB" w:rsidRDefault="0067716B" w:rsidP="00BC4BDB">
      <w:pPr>
        <w:pStyle w:val="1"/>
        <w:rPr>
          <w:rFonts w:ascii="Times New Roman" w:hAnsi="Times New Roman" w:cs="Times New Roman"/>
        </w:rPr>
      </w:pPr>
      <w:bookmarkStart w:id="1" w:name="_Toc308972660"/>
      <w:r w:rsidRPr="0025752F">
        <w:rPr>
          <w:rFonts w:ascii="Times New Roman" w:hAnsi="Times New Roman" w:cs="Times New Roman"/>
        </w:rPr>
        <w:lastRenderedPageBreak/>
        <w:t>Первичная задача</w:t>
      </w:r>
      <w:bookmarkEnd w:id="1"/>
    </w:p>
    <w:p w:rsidR="00BC4BDB" w:rsidRPr="00BC4BDB" w:rsidRDefault="0067716B" w:rsidP="006A25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BDB">
        <w:rPr>
          <w:rFonts w:ascii="Times New Roman" w:hAnsi="Times New Roman" w:cs="Times New Roman"/>
          <w:sz w:val="24"/>
          <w:szCs w:val="24"/>
        </w:rPr>
        <w:t>Для начала нам нужно создать наглядное устройство, которое бы оперировало нужными нам данными.  Для большей ясности и практической полезности для меня в частности было решено разработать и реализовать электронный термометр, который может измерять температуру в комнате в непрерывном режиме и представлять человеку результаты измерени</w:t>
      </w:r>
      <w:r w:rsidR="00BC4BDB" w:rsidRPr="00BC4BDB">
        <w:rPr>
          <w:rFonts w:ascii="Times New Roman" w:hAnsi="Times New Roman" w:cs="Times New Roman"/>
          <w:sz w:val="24"/>
          <w:szCs w:val="24"/>
        </w:rPr>
        <w:t>й в удобной графической форме.</w:t>
      </w:r>
    </w:p>
    <w:p w:rsidR="00BC4BDB" w:rsidRPr="00BC4BDB" w:rsidRDefault="00BC4BDB" w:rsidP="00BC4BDB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BC4BDB" w:rsidRPr="00E24EAF" w:rsidRDefault="00BC4BDB" w:rsidP="00BC4BDB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2" w:name="_Toc308972661"/>
      <w:r w:rsidRPr="0025752F">
        <w:rPr>
          <w:rFonts w:ascii="Times New Roman" w:hAnsi="Times New Roman" w:cs="Times New Roman"/>
          <w:sz w:val="28"/>
          <w:szCs w:val="28"/>
        </w:rPr>
        <w:t>Постановка задачи</w:t>
      </w:r>
      <w:bookmarkEnd w:id="2"/>
    </w:p>
    <w:p w:rsidR="00BC4BDB" w:rsidRPr="00BC4BDB" w:rsidRDefault="0067716B" w:rsidP="006A25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BDB">
        <w:rPr>
          <w:rFonts w:ascii="Times New Roman" w:hAnsi="Times New Roman" w:cs="Times New Roman"/>
          <w:sz w:val="24"/>
          <w:szCs w:val="24"/>
        </w:rPr>
        <w:t xml:space="preserve">Сердце всего будущего измерительного комплекса – микроконтроллер </w:t>
      </w:r>
      <w:r w:rsidR="00C51A14" w:rsidRPr="00BC4BDB">
        <w:rPr>
          <w:rFonts w:ascii="Times New Roman" w:hAnsi="Times New Roman" w:cs="Times New Roman"/>
          <w:sz w:val="24"/>
          <w:szCs w:val="24"/>
        </w:rPr>
        <w:t xml:space="preserve">фирмы </w:t>
      </w:r>
      <w:r w:rsidR="00C51A14" w:rsidRPr="00BC4BDB">
        <w:rPr>
          <w:rFonts w:ascii="Times New Roman" w:hAnsi="Times New Roman" w:cs="Times New Roman"/>
          <w:sz w:val="24"/>
          <w:szCs w:val="24"/>
          <w:lang w:val="en-US"/>
        </w:rPr>
        <w:t>Atmel</w:t>
      </w:r>
      <w:r w:rsidRPr="00BC4BDB">
        <w:rPr>
          <w:rFonts w:ascii="Times New Roman" w:hAnsi="Times New Roman" w:cs="Times New Roman"/>
          <w:sz w:val="24"/>
          <w:szCs w:val="24"/>
        </w:rPr>
        <w:t xml:space="preserve">. Для проекта я выбрал контроллер </w:t>
      </w:r>
      <w:r w:rsidRPr="00BC4BDB">
        <w:rPr>
          <w:rFonts w:ascii="Times New Roman" w:hAnsi="Times New Roman" w:cs="Times New Roman"/>
          <w:sz w:val="24"/>
          <w:szCs w:val="24"/>
          <w:lang w:val="en-US"/>
        </w:rPr>
        <w:t>atmega</w:t>
      </w:r>
      <w:r w:rsidRPr="00BC4BDB">
        <w:rPr>
          <w:rFonts w:ascii="Times New Roman" w:hAnsi="Times New Roman" w:cs="Times New Roman"/>
          <w:sz w:val="24"/>
          <w:szCs w:val="24"/>
        </w:rPr>
        <w:t>8</w:t>
      </w:r>
      <w:r w:rsidRPr="00BC4BD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8349E1" w:rsidRPr="00BC4BDB">
        <w:rPr>
          <w:rFonts w:ascii="Times New Roman" w:hAnsi="Times New Roman" w:cs="Times New Roman"/>
          <w:sz w:val="24"/>
          <w:szCs w:val="24"/>
        </w:rPr>
        <w:t xml:space="preserve">.  И на это есть несколько причин:  у меня уже имеется опыт работы с этим микроконтроллером. Он относительно дешевый, имеет удобный 28-ми выводной </w:t>
      </w:r>
      <w:r w:rsidR="008349E1" w:rsidRPr="00BC4BDB">
        <w:rPr>
          <w:rFonts w:ascii="Times New Roman" w:hAnsi="Times New Roman" w:cs="Times New Roman"/>
          <w:sz w:val="24"/>
          <w:szCs w:val="24"/>
          <w:lang w:val="en-US"/>
        </w:rPr>
        <w:t>DIP</w:t>
      </w:r>
      <w:r w:rsidR="008349E1" w:rsidRPr="00BC4BDB">
        <w:rPr>
          <w:rFonts w:ascii="Times New Roman" w:hAnsi="Times New Roman" w:cs="Times New Roman"/>
          <w:sz w:val="24"/>
          <w:szCs w:val="24"/>
        </w:rPr>
        <w:t>-корпус , 8кБ программируемой памяти. Индекс «а» означает что</w:t>
      </w:r>
      <w:r w:rsidR="00C51A14" w:rsidRPr="00BC4BDB">
        <w:rPr>
          <w:rFonts w:ascii="Times New Roman" w:hAnsi="Times New Roman" w:cs="Times New Roman"/>
          <w:sz w:val="24"/>
          <w:szCs w:val="24"/>
        </w:rPr>
        <w:t xml:space="preserve"> контроллер имеет относительно малое энергопотребление и может работать на напряжениях от 2.7 до 5.5 В. У этого контроллера богатый набор встроенной периферии, что в будущем позволит совершенствовать проект. Исходя из постановки задачи, мне понадобится датчик температуры.</w:t>
      </w:r>
      <w:r w:rsidR="005F74A3" w:rsidRPr="00BC4BDB">
        <w:rPr>
          <w:rFonts w:ascii="Times New Roman" w:hAnsi="Times New Roman" w:cs="Times New Roman"/>
          <w:sz w:val="24"/>
          <w:szCs w:val="24"/>
        </w:rPr>
        <w:t xml:space="preserve"> Мною </w:t>
      </w:r>
      <w:r w:rsidR="00C51A14" w:rsidRPr="00BC4BDB">
        <w:rPr>
          <w:rFonts w:ascii="Times New Roman" w:hAnsi="Times New Roman" w:cs="Times New Roman"/>
          <w:sz w:val="24"/>
          <w:szCs w:val="24"/>
        </w:rPr>
        <w:t xml:space="preserve">было решено использовать датчик </w:t>
      </w:r>
      <w:r w:rsidR="00C51A14" w:rsidRPr="00BC4BDB">
        <w:rPr>
          <w:rFonts w:ascii="Times New Roman" w:hAnsi="Times New Roman" w:cs="Times New Roman"/>
          <w:sz w:val="24"/>
          <w:szCs w:val="24"/>
          <w:lang w:val="en-US"/>
        </w:rPr>
        <w:t>DS</w:t>
      </w:r>
      <w:r w:rsidR="00C51A14" w:rsidRPr="00BC4BDB">
        <w:rPr>
          <w:rFonts w:ascii="Times New Roman" w:hAnsi="Times New Roman" w:cs="Times New Roman"/>
          <w:sz w:val="24"/>
          <w:szCs w:val="24"/>
        </w:rPr>
        <w:t>18</w:t>
      </w:r>
      <w:r w:rsidR="00C51A14" w:rsidRPr="00BC4BD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51A14" w:rsidRPr="00BC4BDB">
        <w:rPr>
          <w:rFonts w:ascii="Times New Roman" w:hAnsi="Times New Roman" w:cs="Times New Roman"/>
          <w:sz w:val="24"/>
          <w:szCs w:val="24"/>
        </w:rPr>
        <w:t xml:space="preserve">20 фирмы </w:t>
      </w:r>
      <w:r w:rsidR="00C51A14" w:rsidRPr="00BC4BDB">
        <w:rPr>
          <w:rFonts w:ascii="Times New Roman" w:hAnsi="Times New Roman" w:cs="Times New Roman"/>
          <w:sz w:val="24"/>
          <w:szCs w:val="24"/>
          <w:lang w:val="en-US"/>
        </w:rPr>
        <w:t>Dallas</w:t>
      </w:r>
      <w:r w:rsidR="00C51A14" w:rsidRPr="00BC4BDB">
        <w:rPr>
          <w:rFonts w:ascii="Times New Roman" w:hAnsi="Times New Roman" w:cs="Times New Roman"/>
          <w:sz w:val="24"/>
          <w:szCs w:val="24"/>
        </w:rPr>
        <w:t xml:space="preserve"> </w:t>
      </w:r>
      <w:r w:rsidR="00C51A14" w:rsidRPr="00BC4BDB">
        <w:rPr>
          <w:rFonts w:ascii="Times New Roman" w:hAnsi="Times New Roman" w:cs="Times New Roman"/>
          <w:sz w:val="24"/>
          <w:szCs w:val="24"/>
          <w:lang w:val="en-US"/>
        </w:rPr>
        <w:t>Semiconductor</w:t>
      </w:r>
      <w:r w:rsidR="00C51A14" w:rsidRPr="00BC4BDB">
        <w:rPr>
          <w:rFonts w:ascii="Times New Roman" w:hAnsi="Times New Roman" w:cs="Times New Roman"/>
          <w:sz w:val="24"/>
          <w:szCs w:val="24"/>
        </w:rPr>
        <w:t>.  Это недорогой цифровой датчик, популярный среди радиолюбителей,  который может измерять температуру в диапазоне -55 до 125</w:t>
      </w:r>
      <w:r w:rsidR="00075CDD">
        <w:rPr>
          <w:rFonts w:ascii="Times New Roman" w:hAnsi="Times New Roman" w:cs="Times New Roman"/>
          <w:sz w:val="24"/>
          <w:szCs w:val="24"/>
        </w:rPr>
        <w:t xml:space="preserve"> с программируемой точностью</w:t>
      </w:r>
      <w:r w:rsidR="00C51A14" w:rsidRPr="00BC4BDB">
        <w:rPr>
          <w:rFonts w:ascii="Times New Roman" w:hAnsi="Times New Roman" w:cs="Times New Roman"/>
          <w:sz w:val="24"/>
          <w:szCs w:val="24"/>
        </w:rPr>
        <w:t>.</w:t>
      </w:r>
      <w:r w:rsidR="005F74A3" w:rsidRPr="00BC4BDB">
        <w:rPr>
          <w:rFonts w:ascii="Times New Roman" w:hAnsi="Times New Roman" w:cs="Times New Roman"/>
          <w:sz w:val="24"/>
          <w:szCs w:val="24"/>
        </w:rPr>
        <w:t xml:space="preserve"> Для удобной индикации полученных данных я решил использовать </w:t>
      </w:r>
      <w:r w:rsidR="005F74A3" w:rsidRPr="00BC4BDB">
        <w:rPr>
          <w:rFonts w:ascii="Times New Roman" w:hAnsi="Times New Roman" w:cs="Times New Roman"/>
          <w:sz w:val="24"/>
          <w:szCs w:val="24"/>
          <w:lang w:val="en-US"/>
        </w:rPr>
        <w:t>LCD</w:t>
      </w:r>
      <w:r w:rsidR="005F74A3" w:rsidRPr="00BC4BDB">
        <w:rPr>
          <w:rFonts w:ascii="Times New Roman" w:hAnsi="Times New Roman" w:cs="Times New Roman"/>
          <w:sz w:val="24"/>
          <w:szCs w:val="24"/>
        </w:rPr>
        <w:t xml:space="preserve">-дисплей ACM1602K-FL-GBH-02 фирмы </w:t>
      </w:r>
      <w:r w:rsidR="005F74A3" w:rsidRPr="00BC4BDB">
        <w:rPr>
          <w:rFonts w:ascii="Times New Roman" w:hAnsi="Times New Roman" w:cs="Times New Roman"/>
          <w:sz w:val="24"/>
          <w:szCs w:val="24"/>
          <w:lang w:val="en-US"/>
        </w:rPr>
        <w:t>DISPLAYTRONIC</w:t>
      </w:r>
      <w:r w:rsidR="005F74A3" w:rsidRPr="00BC4BDB">
        <w:rPr>
          <w:rFonts w:ascii="Times New Roman" w:hAnsi="Times New Roman" w:cs="Times New Roman"/>
          <w:sz w:val="24"/>
          <w:szCs w:val="24"/>
        </w:rPr>
        <w:t>.</w:t>
      </w:r>
      <w:r w:rsidR="00A44CF7" w:rsidRPr="00BC4BDB">
        <w:rPr>
          <w:rFonts w:ascii="Times New Roman" w:hAnsi="Times New Roman" w:cs="Times New Roman"/>
          <w:sz w:val="24"/>
          <w:szCs w:val="24"/>
        </w:rPr>
        <w:t xml:space="preserve"> Дисплей выполнен на контроллере KS0066U, система команд которого аналогична системе команд популярного </w:t>
      </w:r>
      <w:r w:rsidR="00A44CF7" w:rsidRPr="00BC4BDB">
        <w:rPr>
          <w:rFonts w:ascii="Times New Roman" w:hAnsi="Times New Roman" w:cs="Times New Roman"/>
          <w:sz w:val="24"/>
          <w:szCs w:val="24"/>
          <w:lang w:val="en-US"/>
        </w:rPr>
        <w:t>HD</w:t>
      </w:r>
      <w:r w:rsidR="00A44CF7" w:rsidRPr="00BC4BDB">
        <w:rPr>
          <w:rFonts w:ascii="Times New Roman" w:hAnsi="Times New Roman" w:cs="Times New Roman"/>
          <w:sz w:val="24"/>
          <w:szCs w:val="24"/>
        </w:rPr>
        <w:t xml:space="preserve">44780, для которого во многих компиляторах написаны библиотеки ввода-вывода, что избавит нас от возможных сложностей с выводом информации на наш </w:t>
      </w:r>
      <w:r w:rsidR="00A44CF7" w:rsidRPr="00BC4BDB">
        <w:rPr>
          <w:rFonts w:ascii="Times New Roman" w:hAnsi="Times New Roman" w:cs="Times New Roman"/>
          <w:sz w:val="24"/>
          <w:szCs w:val="24"/>
          <w:lang w:val="en-US"/>
        </w:rPr>
        <w:t>LCD</w:t>
      </w:r>
      <w:r w:rsidR="00A44CF7" w:rsidRPr="00BC4BDB">
        <w:rPr>
          <w:rFonts w:ascii="Times New Roman" w:hAnsi="Times New Roman" w:cs="Times New Roman"/>
          <w:sz w:val="24"/>
          <w:szCs w:val="24"/>
        </w:rPr>
        <w:t>-дисплей.</w:t>
      </w:r>
    </w:p>
    <w:p w:rsidR="00BC4BDB" w:rsidRPr="00BC4BDB" w:rsidRDefault="00BC4BDB">
      <w:pPr>
        <w:rPr>
          <w:rFonts w:ascii="Times New Roman" w:hAnsi="Times New Roman" w:cs="Times New Roman"/>
          <w:sz w:val="24"/>
          <w:szCs w:val="24"/>
        </w:rPr>
      </w:pPr>
      <w:r w:rsidRPr="00BC4BDB">
        <w:rPr>
          <w:rFonts w:ascii="Times New Roman" w:hAnsi="Times New Roman" w:cs="Times New Roman"/>
          <w:sz w:val="24"/>
          <w:szCs w:val="24"/>
        </w:rPr>
        <w:br w:type="page"/>
      </w:r>
    </w:p>
    <w:p w:rsidR="00BC4BDB" w:rsidRPr="00EF6BCB" w:rsidRDefault="00BC4BDB" w:rsidP="00BC4BDB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3" w:name="_Toc308972662"/>
      <w:r w:rsidRPr="0025752F">
        <w:rPr>
          <w:rFonts w:ascii="Times New Roman" w:hAnsi="Times New Roman" w:cs="Times New Roman"/>
          <w:sz w:val="28"/>
          <w:szCs w:val="28"/>
        </w:rPr>
        <w:lastRenderedPageBreak/>
        <w:t xml:space="preserve">Описание микроконтроллера </w:t>
      </w:r>
      <w:r w:rsidRPr="0025752F">
        <w:rPr>
          <w:rFonts w:ascii="Times New Roman" w:hAnsi="Times New Roman" w:cs="Times New Roman"/>
          <w:sz w:val="28"/>
          <w:szCs w:val="28"/>
          <w:lang w:val="en-US"/>
        </w:rPr>
        <w:t>atMega</w:t>
      </w:r>
      <w:r w:rsidRPr="0025752F">
        <w:rPr>
          <w:rFonts w:ascii="Times New Roman" w:hAnsi="Times New Roman" w:cs="Times New Roman"/>
          <w:sz w:val="28"/>
          <w:szCs w:val="28"/>
        </w:rPr>
        <w:t>8</w:t>
      </w:r>
      <w:r w:rsidRPr="0025752F">
        <w:rPr>
          <w:rFonts w:ascii="Times New Roman" w:hAnsi="Times New Roman" w:cs="Times New Roman"/>
          <w:sz w:val="28"/>
          <w:szCs w:val="28"/>
          <w:lang w:val="en-US"/>
        </w:rPr>
        <w:t>a</w:t>
      </w:r>
      <w:bookmarkEnd w:id="3"/>
    </w:p>
    <w:p w:rsidR="00BC4BDB" w:rsidRPr="005E7D5F" w:rsidRDefault="0025752F" w:rsidP="00BC4BD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3358515</wp:posOffset>
            </wp:positionH>
            <wp:positionV relativeFrom="paragraph">
              <wp:posOffset>530860</wp:posOffset>
            </wp:positionV>
            <wp:extent cx="2495550" cy="2009775"/>
            <wp:effectExtent l="19050" t="0" r="0" b="0"/>
            <wp:wrapThrough wrapText="bothSides">
              <wp:wrapPolygon edited="0">
                <wp:start x="-165" y="0"/>
                <wp:lineTo x="-165" y="21498"/>
                <wp:lineTo x="21600" y="21498"/>
                <wp:lineTo x="21600" y="0"/>
                <wp:lineTo x="-165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4BDB" w:rsidRPr="005E7D5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аппаратные характеристики микроконтроллера:</w:t>
      </w:r>
      <w:r w:rsidRPr="002575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4BDB" w:rsidRPr="00BC4BDB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Расширенная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RISC-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архитектура:</w:t>
      </w:r>
      <w:r w:rsidR="0025752F" w:rsidRPr="002575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130 логических инструкций, большинство которых может быть выполнено за один такт</w:t>
      </w:r>
    </w:p>
    <w:p w:rsidR="00BC4BDB" w:rsidRPr="005E7D5F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D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32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 общего назначения</w:t>
      </w:r>
      <w:r w:rsidRPr="005E7D5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Производительность до 16</w:t>
      </w:r>
      <w:r w:rsidR="00075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миллионов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операций в секунду при частоте такта 16МГц.</w:t>
      </w:r>
    </w:p>
    <w:p w:rsidR="00BC4BDB" w:rsidRPr="005E7D5F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Долговечные сегменты памяти: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113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8Кб программируемой флэш-памяти.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113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D5F">
        <w:rPr>
          <w:rFonts w:ascii="Times New Roman" w:eastAsia="Times New Roman" w:hAnsi="Times New Roman" w:cs="Times New Roman"/>
          <w:color w:val="000000"/>
          <w:sz w:val="24"/>
          <w:szCs w:val="24"/>
        </w:rPr>
        <w:t>512 байт электрически программируемой памяти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(ПЗУ)</w:t>
      </w:r>
      <w:r w:rsidRPr="005E7D5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C4BDB" w:rsidRPr="005E7D5F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113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D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Кб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энергозависимой памяти(ОЗ</w:t>
      </w:r>
      <w:r w:rsidR="002575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E7D5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113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службы сегментов: до 100 лет в зависимости от условий эксплуатации.</w:t>
      </w:r>
    </w:p>
    <w:p w:rsidR="00BC4BDB" w:rsidRPr="00BC4BDB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Периферия: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два 8-ми битных таймера\счетчика с индивидуальными предделителями и функцией сравнения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16-ти битный таймер\счетчик со своим предделителем частоты и функциями захвата\сравнения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таймер реального в ремени с отдельным тактированием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три канала ШИМ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6-и канальный 10-битный АЦП последовательного приближения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двухпроводный последовательный интерфейс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TWI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программируемый синхронный\асинхронный приемник\передатчик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последовательный интерфей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 SPI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программируемый сторожевой таймер с собственным источником тактирования</w:t>
      </w:r>
    </w:p>
    <w:p w:rsidR="00BC4BDB" w:rsidRPr="00BC4BDB" w:rsidRDefault="00BC4BDB" w:rsidP="00BC4BDB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встроенный аналоговый компаратор</w:t>
      </w:r>
    </w:p>
    <w:p w:rsidR="00BC4BDB" w:rsidRPr="00BC4BDB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Специфические возможности: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линия сброса и программируемый контроль за </w:t>
      </w:r>
      <w:r w:rsidR="00075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уровнем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напряжени</w:t>
      </w:r>
      <w:r w:rsidR="00075CD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встроенный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RC-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осциллятор(</w:t>
      </w:r>
      <w:r w:rsidR="00075CD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перестраиваемый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внешние и внутренние прерывания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5 спящих режимов: режим холостого хода, режим пониженного шума, режим энергосбережения, режим отключения внешнего тактирующего сигнала, режим ожидания</w:t>
      </w:r>
    </w:p>
    <w:p w:rsidR="00BC4BDB" w:rsidRPr="00BC4BDB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Ввод\вывод: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hanging="10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23 программируемые линии ввода\вывода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hanging="10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28-ми выводной корпус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DIP-28</w:t>
      </w:r>
    </w:p>
    <w:p w:rsidR="00BC4BDB" w:rsidRPr="00BC4BDB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Питание:</w:t>
      </w:r>
    </w:p>
    <w:p w:rsidR="00BC4BDB" w:rsidRPr="005E7D5F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hanging="10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Диапазон питающих напряжений 2.7-5.5В постоянного напряжения.</w:t>
      </w:r>
    </w:p>
    <w:p w:rsidR="00BC4BDB" w:rsidRPr="00BC4BDB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Тактирование:</w:t>
      </w:r>
    </w:p>
    <w:p w:rsidR="00BC4BDB" w:rsidRPr="005E7D5F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hanging="10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Диапазон частоты тактирующих сигналов: 0-16МГц.</w:t>
      </w:r>
    </w:p>
    <w:p w:rsidR="00BC4BDB" w:rsidRPr="00BC4BDB" w:rsidRDefault="00BC4BDB" w:rsidP="00BC4BD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Низкое энергопотребление: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частоте такта 4 МГц, питающем напряжении 3В, и температуре 2 5 ̊ </w:t>
      </w: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потребление тока в активном режиме: 3.6 мА</w:t>
      </w:r>
    </w:p>
    <w:p w:rsidR="00BC4BDB" w:rsidRPr="00BC4BDB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потребление в режиме ожидания: 1.0 мА</w:t>
      </w:r>
    </w:p>
    <w:p w:rsidR="00BC4BDB" w:rsidRPr="005E7D5F" w:rsidRDefault="00BC4BDB" w:rsidP="00F01587">
      <w:pPr>
        <w:numPr>
          <w:ilvl w:val="1"/>
          <w:numId w:val="2"/>
        </w:numPr>
        <w:shd w:val="clear" w:color="auto" w:fill="FFFFFF"/>
        <w:tabs>
          <w:tab w:val="clear" w:pos="1440"/>
          <w:tab w:val="num" w:pos="284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BDB">
        <w:rPr>
          <w:rFonts w:ascii="Times New Roman" w:eastAsia="Times New Roman" w:hAnsi="Times New Roman" w:cs="Times New Roman"/>
          <w:color w:val="000000"/>
          <w:sz w:val="24"/>
          <w:szCs w:val="24"/>
        </w:rPr>
        <w:t>в спящем режиме: 0.5 мкА</w:t>
      </w:r>
    </w:p>
    <w:p w:rsidR="00C765ED" w:rsidRPr="00BC4BDB" w:rsidRDefault="00C765ED" w:rsidP="006A25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02E" w:rsidRDefault="00F0202E" w:rsidP="00F0202E">
      <w:pPr>
        <w:pStyle w:val="2"/>
        <w:rPr>
          <w:rFonts w:ascii="Times New Roman" w:hAnsi="Times New Roman" w:cs="Times New Roman"/>
          <w:sz w:val="28"/>
          <w:szCs w:val="28"/>
          <w:lang w:val="en-US"/>
        </w:rPr>
      </w:pPr>
      <w:bookmarkStart w:id="4" w:name="_Toc308972663"/>
      <w:r w:rsidRPr="00F0202E">
        <w:rPr>
          <w:rFonts w:ascii="Times New Roman" w:hAnsi="Times New Roman" w:cs="Times New Roman"/>
          <w:sz w:val="28"/>
          <w:szCs w:val="28"/>
        </w:rPr>
        <w:lastRenderedPageBreak/>
        <w:t xml:space="preserve">Описание датчика </w:t>
      </w:r>
      <w:r w:rsidRPr="00F0202E">
        <w:rPr>
          <w:rFonts w:ascii="Times New Roman" w:hAnsi="Times New Roman" w:cs="Times New Roman"/>
          <w:sz w:val="28"/>
          <w:szCs w:val="28"/>
          <w:lang w:val="en-US"/>
        </w:rPr>
        <w:t>DS18B20</w:t>
      </w:r>
      <w:bookmarkEnd w:id="4"/>
    </w:p>
    <w:p w:rsidR="00B80732" w:rsidRPr="00B80732" w:rsidRDefault="00B80732" w:rsidP="00B807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6EA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4780915</wp:posOffset>
            </wp:positionH>
            <wp:positionV relativeFrom="paragraph">
              <wp:posOffset>6985</wp:posOffset>
            </wp:positionV>
            <wp:extent cx="1224915" cy="4105275"/>
            <wp:effectExtent l="19050" t="0" r="0" b="0"/>
            <wp:wrapThrough wrapText="bothSides">
              <wp:wrapPolygon edited="0">
                <wp:start x="-336" y="0"/>
                <wp:lineTo x="-336" y="21550"/>
                <wp:lineTo x="21499" y="21550"/>
                <wp:lineTo x="21499" y="0"/>
                <wp:lineTo x="-336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Отличительные Особенности:</w:t>
      </w:r>
    </w:p>
    <w:p w:rsidR="00B80732" w:rsidRPr="001B26EA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Диапазон измеряемой температуры от </w:t>
      </w:r>
      <w:r w:rsidRPr="001B26EA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-55 до +125</w:t>
      </w:r>
      <w:r w:rsidRPr="001B26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B26EA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°C</w:t>
      </w:r>
    </w:p>
    <w:p w:rsidR="00B80732" w:rsidRPr="00B80732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Точность ±0.5°C от -10°C до +85°C</w:t>
      </w:r>
    </w:p>
    <w:p w:rsidR="00B80732" w:rsidRPr="00B80732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Настраиваемое пользователем разрешение от 9 до 12 бит</w:t>
      </w:r>
    </w:p>
    <w:p w:rsidR="00B80732" w:rsidRPr="00B80732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 передаются посредством 1-проводного® последовательного интерфейса</w:t>
      </w:r>
    </w:p>
    <w:p w:rsidR="00B80732" w:rsidRPr="00B80732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64-битныйt уникальный и неизменяемый серийный номер</w:t>
      </w:r>
    </w:p>
    <w:p w:rsidR="00B80732" w:rsidRPr="00B80732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Многоточечное считывание</w:t>
      </w:r>
    </w:p>
    <w:p w:rsidR="00B80732" w:rsidRPr="00B80732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Рабочее напряжение от 3.0В до 5.5В</w:t>
      </w:r>
    </w:p>
    <w:p w:rsidR="00B80732" w:rsidRPr="00B80732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датчика с запиткой с линии данных (DS18B20-PAR)</w:t>
      </w:r>
    </w:p>
    <w:p w:rsidR="00B80732" w:rsidRPr="001B26EA" w:rsidRDefault="00B80732" w:rsidP="00B8073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TO-92</w:t>
      </w:r>
      <w:r w:rsidRPr="001B26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корпус</w:t>
      </w:r>
    </w:p>
    <w:p w:rsidR="00B80732" w:rsidRDefault="00B80732" w:rsidP="00B80732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000000"/>
          <w:sz w:val="17"/>
          <w:szCs w:val="17"/>
        </w:rPr>
        <w:drawing>
          <wp:inline distT="0" distB="0" distL="0" distR="0">
            <wp:extent cx="4140200" cy="15525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6EA" w:rsidRDefault="001B26EA" w:rsidP="001B26EA">
      <w:pPr>
        <w:ind w:firstLine="240"/>
        <w:jc w:val="both"/>
        <w:rPr>
          <w:rFonts w:ascii="Times New Roman" w:hAnsi="Times New Roman" w:cs="Times New Roman"/>
          <w:sz w:val="24"/>
          <w:szCs w:val="24"/>
        </w:rPr>
      </w:pPr>
    </w:p>
    <w:p w:rsidR="001B26EA" w:rsidRPr="001B26EA" w:rsidRDefault="001B26EA" w:rsidP="00926076">
      <w:pPr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1B26EA">
        <w:rPr>
          <w:rFonts w:ascii="Times New Roman" w:hAnsi="Times New Roman" w:cs="Times New Roman"/>
          <w:sz w:val="24"/>
          <w:szCs w:val="24"/>
        </w:rPr>
        <w:t>DS18B20   цифровой термометр с программируемым разрешением, от  9 до  12–bit, которое может сохраняться в EEPROM памяти прибора. DS18B20 обменивается данными по 1-Wire  шине и при</w:t>
      </w:r>
      <w:r w:rsidR="00075CDD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этом может быть как единственным устройством на линии так и работать в группе. Все процессы на шине управляются центральным микропроцессором.  Диапазон измерений от –55°C  до +125°C  и точностью 0.5°C  в диапазоне от –10°C  до +85°C.  В дополнение,   DS18B20  может питаться напряжением линии данных  (“parasite </w:t>
      </w:r>
      <w:r w:rsidRPr="001B26EA">
        <w:rPr>
          <w:rFonts w:ascii="Times New Roman" w:hAnsi="Times New Roman" w:cs="Times New Roman"/>
          <w:sz w:val="24"/>
          <w:szCs w:val="24"/>
        </w:rPr>
        <w:cr/>
        <w:t>power”), при отсутствии внешнего источника напряжения. Каждый  DS18B20 имеет уникальный  64-битный последовательный код, который позволяет,  общаться с множеством датчиков  DS18B20  установленных на одной шине. Такой принцип позволяет использовать один микропроцессор,  чтобы контролировать множество датчиков  DS18B20, распределенных по большому участку.</w:t>
      </w:r>
    </w:p>
    <w:p w:rsidR="001B26EA" w:rsidRDefault="001B26EA" w:rsidP="00926076">
      <w:pPr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1B26EA">
        <w:rPr>
          <w:rFonts w:ascii="Times New Roman" w:hAnsi="Times New Roman" w:cs="Times New Roman"/>
          <w:sz w:val="24"/>
          <w:szCs w:val="24"/>
        </w:rPr>
        <w:t>Приложения, которые могут извлечь выгоду из этой особенности, включают системы контроля температуры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зданиях,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оборудовании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машинах,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управление  температурными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процессами.</w:t>
      </w:r>
    </w:p>
    <w:p w:rsidR="001B26EA" w:rsidRDefault="001B26EA" w:rsidP="00926076">
      <w:pPr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1B26EA">
        <w:rPr>
          <w:rFonts w:ascii="Times New Roman" w:hAnsi="Times New Roman" w:cs="Times New Roman"/>
          <w:sz w:val="24"/>
          <w:szCs w:val="24"/>
        </w:rPr>
        <w:t>Иллюстрация   показывает блок-схему  DS18B20.  64-битовый  ROM  запоминает уникальный последовательный код прибора. Оперативная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память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содержит 2-байтовый</w:t>
      </w:r>
      <w:r w:rsidR="00075CDD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температурный</w:t>
      </w:r>
      <w:r w:rsidR="00075CDD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регистр, который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запоминает цифровой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выход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температурного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преобразователя. Кроме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того, электронный</w:t>
      </w:r>
      <w:r>
        <w:rPr>
          <w:rFonts w:ascii="Times New Roman" w:hAnsi="Times New Roman" w:cs="Times New Roman"/>
          <w:sz w:val="24"/>
          <w:szCs w:val="24"/>
        </w:rPr>
        <w:t xml:space="preserve"> блокнот </w:t>
      </w:r>
      <w:r w:rsidRPr="001B26EA">
        <w:rPr>
          <w:rFonts w:ascii="Times New Roman" w:hAnsi="Times New Roman" w:cs="Times New Roman"/>
          <w:sz w:val="24"/>
          <w:szCs w:val="24"/>
        </w:rPr>
        <w:t>обеспечивает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доступ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 1-байтовым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сигнальным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регистрам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триггерной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схемы (TH и TL), и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1B26EA">
        <w:rPr>
          <w:rFonts w:ascii="Times New Roman" w:hAnsi="Times New Roman" w:cs="Times New Roman"/>
          <w:sz w:val="24"/>
          <w:szCs w:val="24"/>
        </w:rPr>
        <w:t>регистру конфигурации.  Регистр конфигурации позволяет пользователю</w:t>
      </w:r>
      <w:r>
        <w:rPr>
          <w:rFonts w:ascii="Times New Roman" w:hAnsi="Times New Roman" w:cs="Times New Roman"/>
          <w:sz w:val="24"/>
          <w:szCs w:val="24"/>
        </w:rPr>
        <w:t xml:space="preserve"> устанавливать </w:t>
      </w:r>
      <w:r w:rsidRPr="001B26EA">
        <w:rPr>
          <w:rFonts w:ascii="Times New Roman" w:hAnsi="Times New Roman" w:cs="Times New Roman"/>
          <w:sz w:val="24"/>
          <w:szCs w:val="24"/>
        </w:rPr>
        <w:t>разрешающую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способность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цифрового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преобразователя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температуры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 9, 10, 11,  или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битам. TH, TL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регистры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lastRenderedPageBreak/>
        <w:t>конфигурации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энергонезависимы (EEPROM), таким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образом</w:t>
      </w:r>
      <w:r>
        <w:rPr>
          <w:rFonts w:ascii="Times New Roman" w:hAnsi="Times New Roman" w:cs="Times New Roman"/>
          <w:sz w:val="24"/>
          <w:szCs w:val="24"/>
        </w:rPr>
        <w:t xml:space="preserve"> они </w:t>
      </w:r>
      <w:r w:rsidRPr="001B26EA">
        <w:rPr>
          <w:rFonts w:ascii="Times New Roman" w:hAnsi="Times New Roman" w:cs="Times New Roman"/>
          <w:sz w:val="24"/>
          <w:szCs w:val="24"/>
        </w:rPr>
        <w:t>сохранят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данные, когда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прибор - выключен. </w:t>
      </w:r>
    </w:p>
    <w:p w:rsidR="001B26EA" w:rsidRPr="001B26EA" w:rsidRDefault="001B26EA" w:rsidP="00926076">
      <w:pPr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1B26EA">
        <w:rPr>
          <w:rFonts w:ascii="Times New Roman" w:hAnsi="Times New Roman" w:cs="Times New Roman"/>
          <w:sz w:val="24"/>
          <w:szCs w:val="24"/>
        </w:rPr>
        <w:t>DS18B20</w:t>
      </w:r>
      <w:r w:rsidR="00926076">
        <w:rPr>
          <w:rFonts w:ascii="Times New Roman" w:hAnsi="Times New Roman" w:cs="Times New Roman"/>
          <w:sz w:val="24"/>
          <w:szCs w:val="24"/>
        </w:rPr>
        <w:t xml:space="preserve">  </w:t>
      </w:r>
      <w:r w:rsidRPr="001B26EA">
        <w:rPr>
          <w:rFonts w:ascii="Times New Roman" w:hAnsi="Times New Roman" w:cs="Times New Roman"/>
          <w:sz w:val="24"/>
          <w:szCs w:val="24"/>
        </w:rPr>
        <w:t>использует исключительно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1-Wire</w:t>
      </w:r>
      <w:r w:rsidR="00926076">
        <w:rPr>
          <w:rFonts w:ascii="Times New Roman" w:hAnsi="Times New Roman" w:cs="Times New Roman"/>
          <w:sz w:val="24"/>
          <w:szCs w:val="24"/>
        </w:rPr>
        <w:t xml:space="preserve">  </w:t>
      </w:r>
      <w:r w:rsidRPr="001B26EA">
        <w:rPr>
          <w:rFonts w:ascii="Times New Roman" w:hAnsi="Times New Roman" w:cs="Times New Roman"/>
          <w:sz w:val="24"/>
          <w:szCs w:val="24"/>
        </w:rPr>
        <w:t>протокол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–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 при этом формируется соединение, которое осуществляет коммуникацию на шине, используя всего один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управляющий сигнал.</w:t>
      </w:r>
      <w:r w:rsidR="00926076">
        <w:rPr>
          <w:rFonts w:ascii="Times New Roman" w:hAnsi="Times New Roman" w:cs="Times New Roman"/>
          <w:sz w:val="24"/>
          <w:szCs w:val="24"/>
        </w:rPr>
        <w:t xml:space="preserve">  </w:t>
      </w:r>
      <w:r w:rsidRPr="001B26EA">
        <w:rPr>
          <w:rFonts w:ascii="Times New Roman" w:hAnsi="Times New Roman" w:cs="Times New Roman"/>
          <w:sz w:val="24"/>
          <w:szCs w:val="24"/>
        </w:rPr>
        <w:t xml:space="preserve"> Шина должна быть подключена к источнику питания через подтягивающий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резистор, так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как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все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приборы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связаны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с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шиной, используют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соединение </w:t>
      </w:r>
      <w:r w:rsidRPr="001B26EA">
        <w:rPr>
          <w:rFonts w:ascii="Times New Roman" w:hAnsi="Times New Roman" w:cs="Times New Roman"/>
          <w:sz w:val="24"/>
          <w:szCs w:val="24"/>
        </w:rPr>
        <w:cr/>
        <w:t>через Z-состояния или вход открытого стока.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Используя эту шину микропроцессор 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(ведущий) идентифицирует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и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обращается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датчикам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температуры, используя 64-битовый </w:t>
      </w:r>
      <w:r w:rsidRPr="001B26EA">
        <w:rPr>
          <w:rFonts w:ascii="Times New Roman" w:hAnsi="Times New Roman" w:cs="Times New Roman"/>
          <w:sz w:val="24"/>
          <w:szCs w:val="24"/>
        </w:rPr>
        <w:cr/>
        <w:t>код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прибора. Поскольку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каждый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прибор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имеет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уникальный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код, число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приборов, к</w:t>
      </w:r>
      <w:r w:rsidR="00926076">
        <w:rPr>
          <w:rFonts w:ascii="Times New Roman" w:hAnsi="Times New Roman" w:cs="Times New Roman"/>
          <w:sz w:val="24"/>
          <w:szCs w:val="24"/>
        </w:rPr>
        <w:t xml:space="preserve"> которым </w:t>
      </w:r>
      <w:r w:rsidRPr="001B26EA">
        <w:rPr>
          <w:rFonts w:ascii="Times New Roman" w:hAnsi="Times New Roman" w:cs="Times New Roman"/>
          <w:sz w:val="24"/>
          <w:szCs w:val="24"/>
        </w:rPr>
        <w:t>можно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обратиться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на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одной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шине, фактически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неограниченно. </w:t>
      </w:r>
      <w:r w:rsidRPr="001B26EA">
        <w:rPr>
          <w:rFonts w:ascii="Times New Roman" w:hAnsi="Times New Roman" w:cs="Times New Roman"/>
          <w:sz w:val="24"/>
          <w:szCs w:val="24"/>
        </w:rPr>
        <w:cr/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 xml:space="preserve"> Другая особенность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DS18B20</w:t>
      </w:r>
      <w:r w:rsidR="00926076">
        <w:rPr>
          <w:rFonts w:ascii="Times New Roman" w:hAnsi="Times New Roman" w:cs="Times New Roman"/>
          <w:sz w:val="24"/>
          <w:szCs w:val="24"/>
        </w:rPr>
        <w:t xml:space="preserve">  </w:t>
      </w:r>
      <w:r w:rsidRPr="001B26EA">
        <w:rPr>
          <w:rFonts w:ascii="Times New Roman" w:hAnsi="Times New Roman" w:cs="Times New Roman"/>
          <w:sz w:val="24"/>
          <w:szCs w:val="24"/>
        </w:rPr>
        <w:t xml:space="preserve"> - способность работать без внешнего питания.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Эта возможность предоставляется через подтягивающий резистор.</w:t>
      </w:r>
      <w:r w:rsidR="00926076">
        <w:rPr>
          <w:rFonts w:ascii="Times New Roman" w:hAnsi="Times New Roman" w:cs="Times New Roman"/>
          <w:sz w:val="24"/>
          <w:szCs w:val="24"/>
        </w:rPr>
        <w:t xml:space="preserve">  </w:t>
      </w:r>
      <w:r w:rsidRPr="001B26EA">
        <w:rPr>
          <w:rFonts w:ascii="Times New Roman" w:hAnsi="Times New Roman" w:cs="Times New Roman"/>
          <w:sz w:val="24"/>
          <w:szCs w:val="24"/>
        </w:rPr>
        <w:t>Высокий сигнал шины заряжает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внутренний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конденсатор (CPP),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который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питает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прибор,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когда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на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шине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низкий уровень.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Этот метод носит название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«Паразитное питание».</w:t>
      </w:r>
      <w:r w:rsidR="00926076">
        <w:rPr>
          <w:rFonts w:ascii="Times New Roman" w:hAnsi="Times New Roman" w:cs="Times New Roman"/>
          <w:sz w:val="24"/>
          <w:szCs w:val="24"/>
        </w:rPr>
        <w:t xml:space="preserve">  </w:t>
      </w:r>
      <w:r w:rsidRPr="001B26EA">
        <w:rPr>
          <w:rFonts w:ascii="Times New Roman" w:hAnsi="Times New Roman" w:cs="Times New Roman"/>
          <w:sz w:val="24"/>
          <w:szCs w:val="24"/>
        </w:rPr>
        <w:t>При этом максимальная измеряемая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температура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при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этом + 100 °C. Для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расширения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диапазона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температур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до + 125 °C необходимо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использовать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внешнее</w:t>
      </w:r>
      <w:r w:rsidR="00926076">
        <w:rPr>
          <w:rFonts w:ascii="Times New Roman" w:hAnsi="Times New Roman" w:cs="Times New Roman"/>
          <w:sz w:val="24"/>
          <w:szCs w:val="24"/>
        </w:rPr>
        <w:t xml:space="preserve"> </w:t>
      </w:r>
      <w:r w:rsidRPr="001B26EA">
        <w:rPr>
          <w:rFonts w:ascii="Times New Roman" w:hAnsi="Times New Roman" w:cs="Times New Roman"/>
          <w:sz w:val="24"/>
          <w:szCs w:val="24"/>
        </w:rPr>
        <w:t>питание.</w:t>
      </w:r>
    </w:p>
    <w:p w:rsidR="00B80732" w:rsidRPr="00926076" w:rsidRDefault="00B80732" w:rsidP="00B807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260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Структурная схема:</w:t>
      </w:r>
    </w:p>
    <w:p w:rsidR="00B80732" w:rsidRPr="00B80732" w:rsidRDefault="006E081D" w:rsidP="005E601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000000"/>
          <w:sz w:val="17"/>
          <w:szCs w:val="17"/>
        </w:rPr>
        <w:drawing>
          <wp:inline distT="0" distB="0" distL="0" distR="0">
            <wp:extent cx="5781675" cy="31813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076" w:rsidRPr="00926076" w:rsidRDefault="00926076" w:rsidP="00B844CF">
      <w:pPr>
        <w:jc w:val="both"/>
        <w:rPr>
          <w:rFonts w:ascii="Times New Roman" w:hAnsi="Times New Roman" w:cs="Times New Roman"/>
          <w:sz w:val="24"/>
          <w:szCs w:val="24"/>
        </w:rPr>
      </w:pPr>
      <w:r w:rsidRPr="00926076">
        <w:rPr>
          <w:rFonts w:ascii="Times New Roman" w:hAnsi="Times New Roman" w:cs="Times New Roman"/>
          <w:sz w:val="24"/>
          <w:szCs w:val="24"/>
        </w:rPr>
        <w:t>Основные функциональные возможности DS18B20 - его температурный</w:t>
      </w:r>
      <w:r w:rsidR="00B844CF" w:rsidRP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преобразователь. Разрешающая способность темпе</w:t>
      </w:r>
      <w:r w:rsidR="00B844CF">
        <w:rPr>
          <w:rFonts w:ascii="Times New Roman" w:hAnsi="Times New Roman" w:cs="Times New Roman"/>
          <w:sz w:val="24"/>
          <w:szCs w:val="24"/>
        </w:rPr>
        <w:t>ратурного преобразователя может</w:t>
      </w:r>
      <w:r w:rsidR="00B844CF" w:rsidRP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 xml:space="preserve">быть изменена пользователем и составляет  9,  10,  11,  или  12 </w:t>
      </w:r>
      <w:r w:rsidR="00B844CF">
        <w:rPr>
          <w:rFonts w:ascii="Times New Roman" w:hAnsi="Times New Roman" w:cs="Times New Roman"/>
          <w:sz w:val="24"/>
          <w:szCs w:val="24"/>
        </w:rPr>
        <w:t xml:space="preserve">битов, </w:t>
      </w:r>
      <w:r w:rsidRPr="00926076">
        <w:rPr>
          <w:rFonts w:ascii="Times New Roman" w:hAnsi="Times New Roman" w:cs="Times New Roman"/>
          <w:sz w:val="24"/>
          <w:szCs w:val="24"/>
        </w:rPr>
        <w:t xml:space="preserve">соответствуя </w:t>
      </w:r>
      <w:r w:rsidR="00B844CF">
        <w:rPr>
          <w:rFonts w:ascii="Times New Roman" w:hAnsi="Times New Roman" w:cs="Times New Roman"/>
          <w:sz w:val="24"/>
          <w:szCs w:val="24"/>
        </w:rPr>
        <w:t>п</w:t>
      </w:r>
      <w:r w:rsidRPr="00926076">
        <w:rPr>
          <w:rFonts w:ascii="Times New Roman" w:hAnsi="Times New Roman" w:cs="Times New Roman"/>
          <w:sz w:val="24"/>
          <w:szCs w:val="24"/>
        </w:rPr>
        <w:t xml:space="preserve">риращениям </w:t>
      </w:r>
      <w:r w:rsidR="00B844CF" w:rsidRP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(дискретности</w:t>
      </w:r>
      <w:r w:rsidR="00B844CF" w:rsidRP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измерения</w:t>
      </w:r>
      <w:r w:rsidR="00B844CF" w:rsidRP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темпер</w:t>
      </w:r>
      <w:r w:rsidR="00B844CF">
        <w:rPr>
          <w:rFonts w:ascii="Times New Roman" w:hAnsi="Times New Roman" w:cs="Times New Roman"/>
          <w:sz w:val="24"/>
          <w:szCs w:val="24"/>
        </w:rPr>
        <w:t xml:space="preserve">атуры) 0.5 °C, 0.25°C, 0.125°C, </w:t>
      </w:r>
      <w:r w:rsidRPr="00926076">
        <w:rPr>
          <w:rFonts w:ascii="Times New Roman" w:hAnsi="Times New Roman" w:cs="Times New Roman"/>
          <w:sz w:val="24"/>
          <w:szCs w:val="24"/>
        </w:rPr>
        <w:t xml:space="preserve">и 0.0625°C, </w:t>
      </w:r>
      <w:r w:rsidR="00B844CF">
        <w:rPr>
          <w:rFonts w:ascii="Times New Roman" w:hAnsi="Times New Roman" w:cs="Times New Roman"/>
          <w:sz w:val="24"/>
          <w:szCs w:val="24"/>
        </w:rPr>
        <w:t xml:space="preserve">соответственно. </w:t>
      </w:r>
      <w:r w:rsidRPr="00926076">
        <w:rPr>
          <w:rFonts w:ascii="Times New Roman" w:hAnsi="Times New Roman" w:cs="Times New Roman"/>
          <w:sz w:val="24"/>
          <w:szCs w:val="24"/>
        </w:rPr>
        <w:t xml:space="preserve">Разрешающая способность по умолчанию установлена  12-бит.                              В </w:t>
      </w:r>
      <w:r w:rsidR="00B844CF">
        <w:rPr>
          <w:rFonts w:ascii="Times New Roman" w:hAnsi="Times New Roman" w:cs="Times New Roman"/>
          <w:sz w:val="24"/>
          <w:szCs w:val="24"/>
        </w:rPr>
        <w:t>и</w:t>
      </w:r>
      <w:r w:rsidRPr="00926076">
        <w:rPr>
          <w:rFonts w:ascii="Times New Roman" w:hAnsi="Times New Roman" w:cs="Times New Roman"/>
          <w:sz w:val="24"/>
          <w:szCs w:val="24"/>
        </w:rPr>
        <w:t>сходном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состоянии DS18B20  находится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в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состоянии покоя (  в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неактивном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 xml:space="preserve">состоянии). </w:t>
      </w:r>
      <w:r w:rsidRPr="00926076">
        <w:rPr>
          <w:rFonts w:ascii="Times New Roman" w:hAnsi="Times New Roman" w:cs="Times New Roman"/>
          <w:sz w:val="24"/>
          <w:szCs w:val="24"/>
        </w:rPr>
        <w:cr/>
        <w:t>Чтобы начать температурное измерение и преобразование,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 xml:space="preserve"> ведущий должен подать команду начала конвертирования температуры [0х44]. После конвертирования, полученные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данные запоминаются в 2-байтовом регистре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температуры в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оперативной памяти, и DS18B20 возвращается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к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его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неактивному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состоянию. Если DS18B20 включен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 xml:space="preserve">с </w:t>
      </w:r>
      <w:r w:rsidRPr="00926076">
        <w:rPr>
          <w:rFonts w:ascii="Times New Roman" w:hAnsi="Times New Roman" w:cs="Times New Roman"/>
          <w:sz w:val="24"/>
          <w:szCs w:val="24"/>
        </w:rPr>
        <w:lastRenderedPageBreak/>
        <w:t>внешним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питанием, ведущий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может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контролировать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конвертирование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 xml:space="preserve">температуры (после </w:t>
      </w:r>
      <w:r w:rsidRPr="00926076">
        <w:rPr>
          <w:rFonts w:ascii="Times New Roman" w:hAnsi="Times New Roman" w:cs="Times New Roman"/>
          <w:sz w:val="24"/>
          <w:szCs w:val="24"/>
        </w:rPr>
        <w:cr/>
        <w:t>команды [0х44])  по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состоянию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шины.  На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шине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будет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присутствовать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логический «0» когда происходит температурное преобразование.</w:t>
      </w:r>
      <w:r w:rsidR="00B844CF">
        <w:rPr>
          <w:rFonts w:ascii="Times New Roman" w:hAnsi="Times New Roman" w:cs="Times New Roman"/>
          <w:sz w:val="24"/>
          <w:szCs w:val="24"/>
        </w:rPr>
        <w:t xml:space="preserve"> И логическая  «1», </w:t>
      </w:r>
      <w:r w:rsidRPr="00926076">
        <w:rPr>
          <w:rFonts w:ascii="Times New Roman" w:hAnsi="Times New Roman" w:cs="Times New Roman"/>
          <w:sz w:val="24"/>
          <w:szCs w:val="24"/>
        </w:rPr>
        <w:t>когда конвертирование выполнено. Если DS18B20 включен с паразитным питанием, эта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технология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уведомления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не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может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быть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использована, так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как</w:t>
      </w:r>
      <w:r w:rsidR="00B844CF">
        <w:rPr>
          <w:rFonts w:ascii="Times New Roman" w:hAnsi="Times New Roman" w:cs="Times New Roman"/>
          <w:sz w:val="24"/>
          <w:szCs w:val="24"/>
        </w:rPr>
        <w:t xml:space="preserve"> на </w:t>
      </w:r>
      <w:r w:rsidRPr="00926076">
        <w:rPr>
          <w:rFonts w:ascii="Times New Roman" w:hAnsi="Times New Roman" w:cs="Times New Roman"/>
          <w:sz w:val="24"/>
          <w:szCs w:val="24"/>
        </w:rPr>
        <w:t>шину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нужно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подать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высокий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уровень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(напряжение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питания)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в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течение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всего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времени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температурного</w:t>
      </w:r>
      <w:r w:rsidR="00B844CF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 xml:space="preserve">преобразования. </w:t>
      </w:r>
      <w:r w:rsidRPr="00926076">
        <w:rPr>
          <w:rFonts w:ascii="Times New Roman" w:hAnsi="Times New Roman" w:cs="Times New Roman"/>
          <w:sz w:val="24"/>
          <w:szCs w:val="24"/>
        </w:rPr>
        <w:cr/>
        <w:t xml:space="preserve">    Выходные температурные данные  DS18B20   калиброваны в градусах Цельсия. Температурные</w:t>
      </w:r>
      <w:r w:rsid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данные</w:t>
      </w:r>
      <w:r w:rsid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запоминаются</w:t>
      </w:r>
      <w:r w:rsid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как 16-битовое</w:t>
      </w:r>
      <w:r w:rsid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число</w:t>
      </w:r>
      <w:r w:rsid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со</w:t>
      </w:r>
      <w:r w:rsid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 xml:space="preserve">знаком. </w:t>
      </w:r>
      <w:r w:rsidR="006E081D">
        <w:rPr>
          <w:rFonts w:ascii="Times New Roman" w:hAnsi="Times New Roman" w:cs="Times New Roman"/>
          <w:sz w:val="24"/>
          <w:szCs w:val="24"/>
        </w:rPr>
        <w:t>Биты признака</w:t>
      </w:r>
      <w:r w:rsidRPr="00926076">
        <w:rPr>
          <w:rFonts w:ascii="Times New Roman" w:hAnsi="Times New Roman" w:cs="Times New Roman"/>
          <w:sz w:val="24"/>
          <w:szCs w:val="24"/>
        </w:rPr>
        <w:t xml:space="preserve"> </w:t>
      </w:r>
      <w:r w:rsidR="006E081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26076">
        <w:rPr>
          <w:rFonts w:ascii="Times New Roman" w:hAnsi="Times New Roman" w:cs="Times New Roman"/>
          <w:sz w:val="24"/>
          <w:szCs w:val="24"/>
        </w:rPr>
        <w:t xml:space="preserve">        указывают,   является ли температура положительная или</w:t>
      </w:r>
      <w:r w:rsidR="006E081D">
        <w:rPr>
          <w:rFonts w:ascii="Times New Roman" w:hAnsi="Times New Roman" w:cs="Times New Roman"/>
          <w:sz w:val="24"/>
          <w:szCs w:val="24"/>
        </w:rPr>
        <w:t xml:space="preserve"> отрицательная: для положительных  S</w:t>
      </w:r>
      <w:r w:rsidRPr="00926076">
        <w:rPr>
          <w:rFonts w:ascii="Times New Roman" w:hAnsi="Times New Roman" w:cs="Times New Roman"/>
          <w:sz w:val="24"/>
          <w:szCs w:val="24"/>
        </w:rPr>
        <w:t>=</w:t>
      </w:r>
      <w:r w:rsidR="006E081D">
        <w:rPr>
          <w:rFonts w:ascii="Times New Roman" w:hAnsi="Times New Roman" w:cs="Times New Roman"/>
          <w:sz w:val="24"/>
          <w:szCs w:val="24"/>
        </w:rPr>
        <w:t>0, а для отрицательных чисел  S=</w:t>
      </w:r>
      <w:r w:rsidRPr="00926076">
        <w:rPr>
          <w:rFonts w:ascii="Times New Roman" w:hAnsi="Times New Roman" w:cs="Times New Roman"/>
          <w:sz w:val="24"/>
          <w:szCs w:val="24"/>
        </w:rPr>
        <w:t>1. Если DS18B20  будет настроен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для конвертирования 12-битной разрешения,  то все биты в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температурном регистре будут содержать действительные данные.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="006E081D">
        <w:rPr>
          <w:rFonts w:ascii="Times New Roman" w:hAnsi="Times New Roman" w:cs="Times New Roman"/>
          <w:sz w:val="24"/>
          <w:szCs w:val="24"/>
        </w:rPr>
        <w:t>Для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11-битной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разрешающей способности,               бит  0  не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определен. Для  10-битной разрешающей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способности, биты 1 и 0 неопределенны, и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для 9 битной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разрешающей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способности 2, 1 и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0 неопределенны.     Таблица дает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примеры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данных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цифрового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выхода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и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соответствующей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температуры,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для 12- битной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разрешающей</w:t>
      </w:r>
      <w:r w:rsidR="006E081D" w:rsidRPr="006E081D">
        <w:rPr>
          <w:rFonts w:ascii="Times New Roman" w:hAnsi="Times New Roman" w:cs="Times New Roman"/>
          <w:sz w:val="24"/>
          <w:szCs w:val="24"/>
        </w:rPr>
        <w:t xml:space="preserve"> </w:t>
      </w:r>
      <w:r w:rsidRPr="00926076">
        <w:rPr>
          <w:rFonts w:ascii="Times New Roman" w:hAnsi="Times New Roman" w:cs="Times New Roman"/>
          <w:sz w:val="24"/>
          <w:szCs w:val="24"/>
        </w:rPr>
        <w:t>способности.</w:t>
      </w:r>
    </w:p>
    <w:p w:rsidR="00926076" w:rsidRDefault="005E601C" w:rsidP="005E601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000000"/>
          <w:sz w:val="17"/>
          <w:szCs w:val="17"/>
        </w:rPr>
        <w:drawing>
          <wp:inline distT="0" distB="0" distL="0" distR="0">
            <wp:extent cx="4657725" cy="2876550"/>
            <wp:effectExtent l="19050" t="0" r="9525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076" w:rsidRPr="00EB7A4E" w:rsidRDefault="00B0600F" w:rsidP="0092607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B7A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Формат регистра температуры:</w:t>
      </w:r>
    </w:p>
    <w:p w:rsidR="00B0600F" w:rsidRPr="00B0600F" w:rsidRDefault="00B0600F" w:rsidP="0092607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000000"/>
          <w:sz w:val="17"/>
          <w:szCs w:val="17"/>
        </w:rPr>
        <w:drawing>
          <wp:inline distT="0" distB="0" distL="0" distR="0">
            <wp:extent cx="5940425" cy="957457"/>
            <wp:effectExtent l="19050" t="0" r="3175" b="0"/>
            <wp:docPr id="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A4E" w:rsidRDefault="00EB7A4E" w:rsidP="00EB7A4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7A4E" w:rsidRPr="00CF5FFE" w:rsidRDefault="00EB7A4E" w:rsidP="00EB7A4E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5" w:name="_Toc308972664"/>
      <w:r w:rsidRPr="00AE78F5">
        <w:rPr>
          <w:rFonts w:ascii="Times New Roman" w:hAnsi="Times New Roman" w:cs="Times New Roman"/>
          <w:sz w:val="28"/>
          <w:szCs w:val="28"/>
        </w:rPr>
        <w:lastRenderedPageBreak/>
        <w:t>Описание LCD дисплея ACM1602K-FL-GBH-02</w:t>
      </w:r>
      <w:bookmarkEnd w:id="5"/>
    </w:p>
    <w:p w:rsidR="00AE78F5" w:rsidRDefault="00AE78F5" w:rsidP="00AE7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38700" cy="641032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641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F5" w:rsidRPr="00AE78F5" w:rsidRDefault="00AE78F5" w:rsidP="00AE7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19400" cy="13335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A52" w:rsidRDefault="00855A52">
      <w:pPr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color w:val="000000"/>
          <w:sz w:val="17"/>
          <w:szCs w:val="17"/>
        </w:rPr>
        <w:br w:type="page"/>
      </w:r>
    </w:p>
    <w:p w:rsidR="00B642B0" w:rsidRPr="00EF6BCB" w:rsidRDefault="00B642B0" w:rsidP="00B642B0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6" w:name="_Toc308972665"/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B642B0">
        <w:rPr>
          <w:rFonts w:ascii="Times New Roman" w:hAnsi="Times New Roman" w:cs="Times New Roman"/>
          <w:sz w:val="28"/>
          <w:szCs w:val="28"/>
        </w:rPr>
        <w:t>борка макета</w:t>
      </w:r>
      <w:bookmarkEnd w:id="6"/>
    </w:p>
    <w:p w:rsidR="00B642B0" w:rsidRDefault="00B642B0" w:rsidP="00B642B0">
      <w:r>
        <w:t>Исходя из прочитанной технической документации на используемые устройства и общие рекомендации по подключению, я собрал приведенную ниже схему:</w:t>
      </w:r>
    </w:p>
    <w:p w:rsidR="00B642B0" w:rsidRPr="00B642B0" w:rsidRDefault="00B642B0" w:rsidP="00B642B0">
      <w:r>
        <w:rPr>
          <w:noProof/>
        </w:rPr>
        <w:drawing>
          <wp:inline distT="0" distB="0" distL="0" distR="0">
            <wp:extent cx="5940425" cy="5500370"/>
            <wp:effectExtent l="19050" t="0" r="3175" b="0"/>
            <wp:docPr id="5" name="Рисунок 4" descr="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5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2B0" w:rsidRPr="00A06DCA" w:rsidRDefault="00B642B0" w:rsidP="007E7AEE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Соединим соответствующие выводы устройств с шинами земли и питания</w:t>
      </w:r>
    </w:p>
    <w:p w:rsidR="00B642B0" w:rsidRPr="00A06DCA" w:rsidRDefault="00B642B0" w:rsidP="007E7AEE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Вывод </w:t>
      </w: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RESET</w:t>
      </w: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контроллера нужно притянуть к шине питания через резистор 10кОм. Это делается для того чтобы контроллер не уходил в перезагрузку(активным сигналом на линии сброса является низкий уровень)</w:t>
      </w:r>
    </w:p>
    <w:p w:rsidR="00B642B0" w:rsidRPr="00A06DCA" w:rsidRDefault="00A06DCA" w:rsidP="007E7AEE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</w:rPr>
        <w:t>Линию интерфейса 1-</w:t>
      </w: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Wire</w:t>
      </w: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температурного датчика соединим с 4 выходом порта С контроллера. Также эту линию нужно обязательно притянуть к шине питания через резистор 4.7кОм. Это делается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следующих соображений:</w:t>
      </w:r>
      <w:r w:rsidRPr="00A0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к</w:t>
      </w:r>
      <w:r w:rsidRPr="00A06DCA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огда датчик DS18B20 выполняет преобразование температуры или копирует данные из ОЗУ в EEPROM память, он потребляет ток до 1,5 мА. Этот ток может вызывать недопустимое снижение напряжения на 1-Wire шине.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 Чтобы этого избежать мы и делаем под</w:t>
      </w:r>
      <w:r w:rsidR="00372D55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тяж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ку.</w:t>
      </w:r>
    </w:p>
    <w:p w:rsidR="00A06DCA" w:rsidRPr="00A06DCA" w:rsidRDefault="00A06DCA" w:rsidP="007E7AEE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Выход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  <w:lang w:val="en-US"/>
        </w:rPr>
        <w:t>Vo</w:t>
      </w:r>
      <w:r w:rsidRPr="00A06DCA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  <w:lang w:val="en-US"/>
        </w:rPr>
        <w:t>LCD</w:t>
      </w:r>
      <w:r w:rsidRPr="00A06DCA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-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дисплея нужно соединить с землей через суммарное сопротивление около 2кОм. Именно при этой величине сопротивления контраст отображения символов на дисплее оптимален, величина была подобрана экспериментально при помощи переменного резистора.</w:t>
      </w:r>
    </w:p>
    <w:p w:rsidR="00A06DCA" w:rsidRPr="00A06DCA" w:rsidRDefault="00A06DCA" w:rsidP="007E7AEE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lastRenderedPageBreak/>
        <w:t xml:space="preserve">Управляющий вывод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  <w:lang w:val="en-US"/>
        </w:rPr>
        <w:t>RS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 соединим с в</w:t>
      </w:r>
      <w:r w:rsidR="008F4D8F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ыводом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  <w:lang w:val="en-US"/>
        </w:rPr>
        <w:t>PB</w:t>
      </w:r>
      <w:r w:rsidRPr="00A06DCA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0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контроллера, в зависимости от уровня напряжения на этом выходе дисплей понимает какой тип данных идет к нему от контроллера(высокий уровень – данные, низкий уровень - команды)</w:t>
      </w:r>
    </w:p>
    <w:p w:rsidR="00A06DCA" w:rsidRPr="008E5C40" w:rsidRDefault="00A06DCA" w:rsidP="007E7AEE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Управляющий вывод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  <w:lang w:val="en-US"/>
        </w:rPr>
        <w:t>R</w:t>
      </w:r>
      <w:r w:rsidRPr="008F4D8F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/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  <w:lang w:val="en-US"/>
        </w:rPr>
        <w:t>W</w:t>
      </w:r>
      <w:r w:rsidRPr="008F4D8F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 </w:t>
      </w:r>
      <w:r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соединим</w:t>
      </w:r>
      <w:r w:rsidR="008F4D8F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 с выводом </w:t>
      </w:r>
      <w:r w:rsidR="008F4D8F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  <w:lang w:val="en-US"/>
        </w:rPr>
        <w:t>PB</w:t>
      </w:r>
      <w:r w:rsidR="008F4D8F" w:rsidRPr="008F4D8F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 xml:space="preserve">1 </w:t>
      </w:r>
      <w:r w:rsidR="008F4D8F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контроллера</w:t>
      </w:r>
      <w:r w:rsidR="008E5C40">
        <w:rPr>
          <w:rStyle w:val="apple-style-span"/>
          <w:rFonts w:ascii="Times New Roman" w:hAnsi="Times New Roman" w:cs="Times New Roman"/>
          <w:color w:val="181910"/>
          <w:sz w:val="24"/>
          <w:szCs w:val="24"/>
          <w:shd w:val="clear" w:color="auto" w:fill="FFFFFF"/>
        </w:rPr>
        <w:t>. Сигнал на этом выводе задаёт направление передачи данных. Низкий уровень говорит дисплею о том что он должен принимать данные от контроллера.</w:t>
      </w:r>
    </w:p>
    <w:p w:rsidR="008E5C40" w:rsidRPr="008E5C40" w:rsidRDefault="008E5C40" w:rsidP="007E7AE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5C40">
        <w:rPr>
          <w:rFonts w:ascii="Times New Roman" w:hAnsi="Times New Roman" w:cs="Times New Roman"/>
          <w:sz w:val="24"/>
          <w:szCs w:val="24"/>
        </w:rPr>
        <w:t>Сигнал на линии Е является стробом, сопровождающим сигналы на шине </w:t>
      </w:r>
      <w:r>
        <w:rPr>
          <w:rFonts w:ascii="Times New Roman" w:hAnsi="Times New Roman" w:cs="Times New Roman"/>
          <w:sz w:val="24"/>
          <w:szCs w:val="24"/>
        </w:rPr>
        <w:t>«команды</w:t>
      </w:r>
      <w:r w:rsidRPr="008E5C40">
        <w:rPr>
          <w:rFonts w:ascii="Times New Roman" w:hAnsi="Times New Roman" w:cs="Times New Roman"/>
          <w:sz w:val="24"/>
          <w:szCs w:val="24"/>
        </w:rPr>
        <w:t>/данные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E5C40">
        <w:rPr>
          <w:rFonts w:ascii="Times New Roman" w:hAnsi="Times New Roman" w:cs="Times New Roman"/>
          <w:sz w:val="24"/>
          <w:szCs w:val="24"/>
        </w:rPr>
        <w:t>. Запись информации в ЖКИ происходит по спаду этого сигнала.</w:t>
      </w:r>
    </w:p>
    <w:p w:rsidR="00960FC0" w:rsidRDefault="008E5C40" w:rsidP="007E7AEE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Выводы </w:t>
      </w:r>
      <w:r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DB</w:t>
      </w:r>
      <w:r w:rsidRPr="008E5C40"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>0-</w:t>
      </w:r>
      <w:r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DB</w:t>
      </w:r>
      <w:r w:rsidRPr="008E5C40"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>формируют 8-ми разрядную шину «команды</w:t>
      </w:r>
      <w:r w:rsidRPr="008E5C40"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данные» и должны быть подключены к отдельному порту микроконтроллера. Но в целях экономии выводов микроконтроллера мы выполним подключение дисплея к нему посредством 4-х разрядной шины данных </w:t>
      </w:r>
      <w:r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DB</w:t>
      </w:r>
      <w:r w:rsidRPr="008E5C40"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>4-</w:t>
      </w:r>
      <w:r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DB</w:t>
      </w:r>
      <w:r w:rsidRPr="008E5C40">
        <w:rPr>
          <w:rStyle w:val="apple-style-span"/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8E5C40">
        <w:rPr>
          <w:rFonts w:ascii="Times New Roman" w:hAnsi="Times New Roman" w:cs="Times New Roman"/>
          <w:sz w:val="24"/>
          <w:szCs w:val="24"/>
        </w:rPr>
        <w:t xml:space="preserve">. При этом каждый </w:t>
      </w:r>
      <w:r>
        <w:rPr>
          <w:rFonts w:ascii="Times New Roman" w:hAnsi="Times New Roman" w:cs="Times New Roman"/>
          <w:sz w:val="24"/>
          <w:szCs w:val="24"/>
        </w:rPr>
        <w:t xml:space="preserve">байт данных передается по шине </w:t>
      </w:r>
      <w:r w:rsidRPr="008E5C40">
        <w:rPr>
          <w:rFonts w:ascii="Times New Roman" w:hAnsi="Times New Roman" w:cs="Times New Roman"/>
          <w:sz w:val="24"/>
          <w:szCs w:val="24"/>
        </w:rPr>
        <w:t>последовательно двумя тетрадами, начиная со старшей.</w:t>
      </w:r>
    </w:p>
    <w:p w:rsidR="00960FC0" w:rsidRDefault="00960F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642B0" w:rsidRPr="00330FDA" w:rsidRDefault="00960FC0" w:rsidP="00114A7D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7" w:name="_Toc308972666"/>
      <w:r w:rsidRPr="00330FDA">
        <w:rPr>
          <w:rFonts w:ascii="Times New Roman" w:hAnsi="Times New Roman" w:cs="Times New Roman"/>
          <w:sz w:val="28"/>
          <w:szCs w:val="28"/>
        </w:rPr>
        <w:lastRenderedPageBreak/>
        <w:t>Написание программы</w:t>
      </w:r>
      <w:bookmarkEnd w:id="7"/>
    </w:p>
    <w:p w:rsidR="003E58DF" w:rsidRDefault="0069292F" w:rsidP="003E58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передо мной встал выбор между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929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ассемблером я выбрал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929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ряду причин. Во первых программа на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более наглядна, что немаловажно в контексте образовательного процесса, она удобно читается и проста для понимания людей, которые пускай и не знают язык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929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но имели опыт программирования на объектно-ориентированных языках. </w:t>
      </w:r>
      <w:r w:rsidR="007E7AEE">
        <w:rPr>
          <w:rFonts w:ascii="Times New Roman" w:hAnsi="Times New Roman" w:cs="Times New Roman"/>
          <w:sz w:val="24"/>
          <w:szCs w:val="24"/>
        </w:rPr>
        <w:t xml:space="preserve">В современных компиляторах уже заложено множество готовых библиотек, в которых описана и запрограммирована работа с периферийным оборудованием микроконтроллеров </w:t>
      </w:r>
      <w:r w:rsidR="007E7AEE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="007E7AEE" w:rsidRPr="007E7AEE">
        <w:rPr>
          <w:rFonts w:ascii="Times New Roman" w:hAnsi="Times New Roman" w:cs="Times New Roman"/>
          <w:sz w:val="24"/>
          <w:szCs w:val="24"/>
        </w:rPr>
        <w:t xml:space="preserve"> </w:t>
      </w:r>
      <w:r w:rsidR="007E7AEE">
        <w:rPr>
          <w:rFonts w:ascii="Times New Roman" w:hAnsi="Times New Roman" w:cs="Times New Roman"/>
          <w:sz w:val="24"/>
          <w:szCs w:val="24"/>
        </w:rPr>
        <w:t xml:space="preserve">и внешними устройствами(такими как </w:t>
      </w:r>
      <w:r w:rsidR="007E7AEE">
        <w:rPr>
          <w:rFonts w:ascii="Times New Roman" w:hAnsi="Times New Roman" w:cs="Times New Roman"/>
          <w:sz w:val="24"/>
          <w:szCs w:val="24"/>
          <w:lang w:val="en-US"/>
        </w:rPr>
        <w:t>LCD</w:t>
      </w:r>
      <w:r w:rsidR="007E7AEE">
        <w:rPr>
          <w:rFonts w:ascii="Times New Roman" w:hAnsi="Times New Roman" w:cs="Times New Roman"/>
          <w:sz w:val="24"/>
          <w:szCs w:val="24"/>
        </w:rPr>
        <w:t xml:space="preserve">-дисплеи и всевозможные датчики), что избавляет нас от написания многих строк кода и позволяет больше сосредоточиться на проекте в целом. Конечно, данный подход уступает подходу написания программы на ассемблере. </w:t>
      </w:r>
      <w:r w:rsidR="00372D55">
        <w:rPr>
          <w:rFonts w:ascii="Times New Roman" w:hAnsi="Times New Roman" w:cs="Times New Roman"/>
          <w:sz w:val="24"/>
          <w:szCs w:val="24"/>
        </w:rPr>
        <w:t>Объем м</w:t>
      </w:r>
      <w:r w:rsidR="007E7AEE">
        <w:rPr>
          <w:rFonts w:ascii="Times New Roman" w:hAnsi="Times New Roman" w:cs="Times New Roman"/>
          <w:sz w:val="24"/>
          <w:szCs w:val="24"/>
        </w:rPr>
        <w:t>ашинн</w:t>
      </w:r>
      <w:r w:rsidR="00372D55">
        <w:rPr>
          <w:rFonts w:ascii="Times New Roman" w:hAnsi="Times New Roman" w:cs="Times New Roman"/>
          <w:sz w:val="24"/>
          <w:szCs w:val="24"/>
        </w:rPr>
        <w:t>ого</w:t>
      </w:r>
      <w:r w:rsidR="007E7AEE">
        <w:rPr>
          <w:rFonts w:ascii="Times New Roman" w:hAnsi="Times New Roman" w:cs="Times New Roman"/>
          <w:sz w:val="24"/>
          <w:szCs w:val="24"/>
        </w:rPr>
        <w:t xml:space="preserve"> код</w:t>
      </w:r>
      <w:r w:rsidR="00372D55">
        <w:rPr>
          <w:rFonts w:ascii="Times New Roman" w:hAnsi="Times New Roman" w:cs="Times New Roman"/>
          <w:sz w:val="24"/>
          <w:szCs w:val="24"/>
        </w:rPr>
        <w:t>а</w:t>
      </w:r>
      <w:r w:rsidR="007E7AEE">
        <w:rPr>
          <w:rFonts w:ascii="Times New Roman" w:hAnsi="Times New Roman" w:cs="Times New Roman"/>
          <w:sz w:val="24"/>
          <w:szCs w:val="24"/>
        </w:rPr>
        <w:t>, генерируем</w:t>
      </w:r>
      <w:r w:rsidR="00372D55">
        <w:rPr>
          <w:rFonts w:ascii="Times New Roman" w:hAnsi="Times New Roman" w:cs="Times New Roman"/>
          <w:sz w:val="24"/>
          <w:szCs w:val="24"/>
        </w:rPr>
        <w:t>ого</w:t>
      </w:r>
      <w:r w:rsidR="007E7AEE">
        <w:rPr>
          <w:rFonts w:ascii="Times New Roman" w:hAnsi="Times New Roman" w:cs="Times New Roman"/>
          <w:sz w:val="24"/>
          <w:szCs w:val="24"/>
        </w:rPr>
        <w:t xml:space="preserve"> компилятором С в несколько раз превышает </w:t>
      </w:r>
      <w:r w:rsidR="00372D55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7E7AEE">
        <w:rPr>
          <w:rFonts w:ascii="Times New Roman" w:hAnsi="Times New Roman" w:cs="Times New Roman"/>
          <w:sz w:val="24"/>
          <w:szCs w:val="24"/>
        </w:rPr>
        <w:t>код</w:t>
      </w:r>
      <w:r w:rsidR="00372D55">
        <w:rPr>
          <w:rFonts w:ascii="Times New Roman" w:hAnsi="Times New Roman" w:cs="Times New Roman"/>
          <w:sz w:val="24"/>
          <w:szCs w:val="24"/>
        </w:rPr>
        <w:t>а</w:t>
      </w:r>
      <w:r w:rsidR="007E7AEE">
        <w:rPr>
          <w:rFonts w:ascii="Times New Roman" w:hAnsi="Times New Roman" w:cs="Times New Roman"/>
          <w:sz w:val="24"/>
          <w:szCs w:val="24"/>
        </w:rPr>
        <w:t>, транслируем</w:t>
      </w:r>
      <w:r w:rsidR="00372D55">
        <w:rPr>
          <w:rFonts w:ascii="Times New Roman" w:hAnsi="Times New Roman" w:cs="Times New Roman"/>
          <w:sz w:val="24"/>
          <w:szCs w:val="24"/>
        </w:rPr>
        <w:t>ого</w:t>
      </w:r>
      <w:r w:rsidR="007E7AEE">
        <w:rPr>
          <w:rFonts w:ascii="Times New Roman" w:hAnsi="Times New Roman" w:cs="Times New Roman"/>
          <w:sz w:val="24"/>
          <w:szCs w:val="24"/>
        </w:rPr>
        <w:t xml:space="preserve"> с ассемблера. Даже с включенной в компиляторе оптимизацией, код будет громоздким, занимать в разы больше места во флэш-памяти контроллера(а оно у нас ограниченно), и выполняться будет не так быстро</w:t>
      </w:r>
      <w:r w:rsidR="00372D55">
        <w:rPr>
          <w:rFonts w:ascii="Times New Roman" w:hAnsi="Times New Roman" w:cs="Times New Roman"/>
          <w:sz w:val="24"/>
          <w:szCs w:val="24"/>
        </w:rPr>
        <w:t>(т.е. за большее число тактов)</w:t>
      </w:r>
      <w:r w:rsidR="007E7A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292F" w:rsidRPr="0069292F" w:rsidRDefault="003E58DF" w:rsidP="003E58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бы понадобилось разрабатывать большой стратегически важный проект на микроконтроллерах, не терпящий каких-либо ошибок и работающий точно как по часам, мне бы пришлось писать его на ассемблере. Но в нашем случае программа сама по себе не большая, у неё не так много функций, да и задача сводится больше к изучению и применению функционала микроконтроллера, нежели к обучению программированию</w:t>
      </w:r>
      <w:r w:rsidR="00F6082D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а языке низкого уровня. А вот большой арсенал встроенных в компиляторы библиотек позволит мне сократить время для написания и отладки программы в несколько раз. Это и стало решающим доводом в пользу Си. </w:t>
      </w:r>
      <w:r w:rsidR="0069292F" w:rsidRPr="00330FDA">
        <w:rPr>
          <w:rFonts w:ascii="Times New Roman" w:hAnsi="Times New Roman" w:cs="Times New Roman"/>
          <w:sz w:val="24"/>
          <w:szCs w:val="24"/>
        </w:rPr>
        <w:t xml:space="preserve">Для  написания программы было решено воспользоваться средой </w:t>
      </w:r>
      <w:r w:rsidR="0069292F" w:rsidRPr="00330FDA">
        <w:rPr>
          <w:rFonts w:ascii="Times New Roman" w:hAnsi="Times New Roman" w:cs="Times New Roman"/>
          <w:sz w:val="24"/>
          <w:szCs w:val="24"/>
          <w:lang w:val="en-US"/>
        </w:rPr>
        <w:t>CodeVision</w:t>
      </w:r>
      <w:r w:rsidR="0069292F" w:rsidRPr="00330FDA">
        <w:rPr>
          <w:rFonts w:ascii="Times New Roman" w:hAnsi="Times New Roman" w:cs="Times New Roman"/>
          <w:sz w:val="24"/>
          <w:szCs w:val="24"/>
        </w:rPr>
        <w:t xml:space="preserve"> </w:t>
      </w:r>
      <w:r w:rsidR="0069292F" w:rsidRPr="00330FDA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="0069292F" w:rsidRPr="00330FDA">
        <w:rPr>
          <w:rFonts w:ascii="Times New Roman" w:hAnsi="Times New Roman" w:cs="Times New Roman"/>
          <w:sz w:val="24"/>
          <w:szCs w:val="24"/>
        </w:rPr>
        <w:t xml:space="preserve"> 1.25.9.</w:t>
      </w:r>
      <w:r w:rsidR="0069292F" w:rsidRPr="0069292F">
        <w:rPr>
          <w:rFonts w:ascii="Times New Roman" w:hAnsi="Times New Roman" w:cs="Times New Roman"/>
          <w:sz w:val="24"/>
          <w:szCs w:val="24"/>
        </w:rPr>
        <w:t xml:space="preserve"> </w:t>
      </w:r>
      <w:r w:rsidR="0069292F">
        <w:rPr>
          <w:rFonts w:ascii="Times New Roman" w:hAnsi="Times New Roman" w:cs="Times New Roman"/>
          <w:sz w:val="24"/>
          <w:szCs w:val="24"/>
        </w:rPr>
        <w:t xml:space="preserve">Это среда программирования микроконтроллеров </w:t>
      </w:r>
      <w:r w:rsidR="0069292F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="0069292F" w:rsidRPr="0069292F">
        <w:rPr>
          <w:rFonts w:ascii="Times New Roman" w:hAnsi="Times New Roman" w:cs="Times New Roman"/>
          <w:sz w:val="24"/>
          <w:szCs w:val="24"/>
        </w:rPr>
        <w:t xml:space="preserve"> </w:t>
      </w:r>
      <w:r w:rsidR="0069292F">
        <w:rPr>
          <w:rFonts w:ascii="Times New Roman" w:hAnsi="Times New Roman" w:cs="Times New Roman"/>
          <w:sz w:val="24"/>
          <w:szCs w:val="24"/>
        </w:rPr>
        <w:t xml:space="preserve">на языке </w:t>
      </w:r>
      <w:r w:rsidR="0069292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9292F" w:rsidRPr="0069292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Очень популярна среди новичков благодаря своему генератору начального кода.</w:t>
      </w:r>
      <w:r w:rsidR="00372D55">
        <w:rPr>
          <w:rFonts w:ascii="Times New Roman" w:hAnsi="Times New Roman" w:cs="Times New Roman"/>
          <w:sz w:val="24"/>
          <w:szCs w:val="24"/>
        </w:rPr>
        <w:t xml:space="preserve"> Этот генератор позволяет еще до начала написания кода сконфигурировать работу всех периферийных устройств микроконтроллера при помощи интуитивно-понятного интерфейса.</w:t>
      </w:r>
      <w:r>
        <w:rPr>
          <w:rFonts w:ascii="Times New Roman" w:hAnsi="Times New Roman" w:cs="Times New Roman"/>
          <w:sz w:val="24"/>
          <w:szCs w:val="24"/>
        </w:rPr>
        <w:t xml:space="preserve"> В силу своей популярности, для этой среды написано много пособий для новичков и книг соответствующей тематики, коими я активно пользовался во время написания и отладки программы. Ниже приведен код моей первичной задачи. Контроллер опрашивает датчик температуры и полученные данные выводятся на </w:t>
      </w:r>
      <w:r>
        <w:rPr>
          <w:rFonts w:ascii="Times New Roman" w:hAnsi="Times New Roman" w:cs="Times New Roman"/>
          <w:sz w:val="24"/>
          <w:szCs w:val="24"/>
          <w:lang w:val="en-US"/>
        </w:rPr>
        <w:t>LCD</w:t>
      </w:r>
      <w:r w:rsidRPr="003E58D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дисплей. Комментарии нарочно убраны из кода из-за своей громоздкости. Они следуют за текстом программы.</w:t>
      </w:r>
      <w:r w:rsidR="0069292F" w:rsidRPr="009260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FDA" w:rsidRPr="00330FDA" w:rsidRDefault="00330FDA">
      <w:pPr>
        <w:rPr>
          <w:rFonts w:ascii="Times New Roman" w:hAnsi="Times New Roman" w:cs="Times New Roman"/>
          <w:sz w:val="24"/>
          <w:szCs w:val="24"/>
        </w:rPr>
      </w:pPr>
      <w:r w:rsidRPr="00330FDA">
        <w:rPr>
          <w:rFonts w:ascii="Times New Roman" w:hAnsi="Times New Roman" w:cs="Times New Roman"/>
          <w:sz w:val="24"/>
          <w:szCs w:val="24"/>
        </w:rPr>
        <w:br w:type="page"/>
      </w:r>
    </w:p>
    <w:p w:rsidR="0087779F" w:rsidRPr="00114A7D" w:rsidRDefault="00C73C05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  <w:r>
        <w:rPr>
          <w:rFonts w:ascii="Verdana" w:eastAsia="Times New Roman" w:hAnsi="Verdana" w:cs="Times New Roman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5210903" cy="6849431"/>
            <wp:effectExtent l="19050" t="0" r="8797" b="0"/>
            <wp:docPr id="1" name="Рисунок 0" descr="cod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de1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684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79F" w:rsidRPr="00114A7D" w:rsidRDefault="0087779F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</w:p>
    <w:p w:rsidR="0087779F" w:rsidRPr="00114A7D" w:rsidRDefault="0087779F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</w:p>
    <w:p w:rsidR="0087779F" w:rsidRPr="00114A7D" w:rsidRDefault="0087779F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</w:p>
    <w:p w:rsidR="0087779F" w:rsidRPr="00114A7D" w:rsidRDefault="0087779F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</w:p>
    <w:p w:rsidR="0087779F" w:rsidRPr="00114A7D" w:rsidRDefault="0087779F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</w:p>
    <w:p w:rsidR="0087779F" w:rsidRPr="00114A7D" w:rsidRDefault="0087779F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</w:p>
    <w:p w:rsidR="0087779F" w:rsidRPr="00114A7D" w:rsidRDefault="0087779F" w:rsidP="00EB7A4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val="en-US"/>
        </w:rPr>
      </w:pPr>
    </w:p>
    <w:p w:rsidR="00376EE8" w:rsidRDefault="00376EE8" w:rsidP="00376E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1-6 строках программы мы подключаем библиотеки, о которых я упомянул ранее: </w:t>
      </w:r>
    </w:p>
    <w:p w:rsidR="00376EE8" w:rsidRPr="00376EE8" w:rsidRDefault="00376EE8" w:rsidP="00376EE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библиотеку для работы с микроконтроллером;</w:t>
      </w:r>
    </w:p>
    <w:p w:rsidR="0087779F" w:rsidRPr="00376EE8" w:rsidRDefault="00376EE8" w:rsidP="00376EE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библиотеку, описывающую функцию задержки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76EE8" w:rsidRPr="00376EE8" w:rsidRDefault="00376EE8" w:rsidP="00376EE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библиотеку для работы с 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LCD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>-дисплеем;</w:t>
      </w:r>
    </w:p>
    <w:p w:rsidR="00376EE8" w:rsidRPr="00376EE8" w:rsidRDefault="00376EE8" w:rsidP="00376EE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библиотеку протокола 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1-Wire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376EE8" w:rsidRPr="00376EE8" w:rsidRDefault="00376EE8" w:rsidP="00376EE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библиотеку для работы с датчиком 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DS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>20;</w:t>
      </w:r>
    </w:p>
    <w:p w:rsidR="00376EE8" w:rsidRPr="00376EE8" w:rsidRDefault="00376EE8" w:rsidP="00376EE8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библиотеку ввода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r w:rsidRPr="00376EE8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070B7" w:rsidRDefault="00376EE8" w:rsidP="00D070B7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строках 8-12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указывается какой порт микроконтроллера и какой бит порта будут подключены к датчику температуры посредством интерфейса 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>1-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Wire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 же указывается к какому порту подключен 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LCD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дисплей. Для этого в программу включен ассемблерный код при помощи обрамляющих директив 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>#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asm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>#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endasm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указывающих на его начало и конец. Адреса портов можно взять из файла 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mega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="00D07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="00D070B7" w:rsidRPr="00D070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070B7" w:rsidRDefault="00D070B7" w:rsidP="00D070B7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строке 14 объявляется символьный массив размером 33 символа. В нем будут храниться данные, которые будут выводиться на дисплей.</w:t>
      </w:r>
      <w:r w:rsidR="00E233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Наш дисплей может отображать 2 строки по 16 символов, т.е. всего 32 символа. Так почему же мы создаём массив на 33 элемента? Дело в том что при объявлении символьного массива Си автоматически добавляет </w:t>
      </w:r>
      <w:r w:rsidR="00E2332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NULL</w:t>
      </w:r>
      <w:r w:rsidR="00E2332F">
        <w:rPr>
          <w:rFonts w:ascii="Times New Roman" w:eastAsia="Times New Roman" w:hAnsi="Times New Roman" w:cs="Times New Roman"/>
          <w:color w:val="000000"/>
          <w:sz w:val="24"/>
          <w:szCs w:val="24"/>
        </w:rPr>
        <w:t>-элемент в конец массива, этот элемент символизирует конец строки.</w:t>
      </w:r>
    </w:p>
    <w:p w:rsidR="00E2332F" w:rsidRDefault="00E2332F" w:rsidP="00D070B7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строке 15 объявляется переменная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datchik</w:t>
      </w:r>
      <w:r w:rsidRPr="00E233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типа беззнаковый байт. Она будет хранить </w:t>
      </w:r>
      <w:r w:rsidR="007476A6">
        <w:rPr>
          <w:rFonts w:ascii="Times New Roman" w:eastAsia="Times New Roman" w:hAnsi="Times New Roman" w:cs="Times New Roman"/>
          <w:color w:val="000000"/>
          <w:sz w:val="24"/>
          <w:szCs w:val="24"/>
        </w:rPr>
        <w:t>0 если датчик не будет обнаружен на линии данных или 1 если он будет обнаружен контроллером.</w:t>
      </w:r>
    </w:p>
    <w:p w:rsidR="007476A6" w:rsidRDefault="007476A6" w:rsidP="00D070B7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строке 16 объявляется переменная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temp</w:t>
      </w:r>
      <w:r w:rsidRPr="007476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–целое число, она будет хранить температуру.</w:t>
      </w:r>
    </w:p>
    <w:p w:rsidR="007476A6" w:rsidRDefault="00956666" w:rsidP="00D070B7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строках 18-31 размещается функция, проверяющая состояние датчика на линии, до тех пор пока датчик не будет обнаружен(функция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>1_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init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вернет единицу),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LCD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дисплей будет выводиться сообщение об ошибке. Повторная проверка каждые 500мс. Для включения\выключения режима вывода русских символов на дисплей используются директивы 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>#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pragma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rl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>#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pragma</w:t>
      </w:r>
      <w:r w:rsidRPr="009566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-.</w:t>
      </w:r>
    </w:p>
    <w:p w:rsidR="0004541B" w:rsidRDefault="001040BD" w:rsidP="0004541B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строках 33-48 находится главная функция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main</w:t>
      </w:r>
      <w:r w:rsidRPr="00104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Сначала</w:t>
      </w:r>
      <w:r w:rsidR="00045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вызывается функция инициализации дисплея, в передаваемом в функцию параметре мы сообщаем что наш дисплей имеет 16 символьных столбцов.</w:t>
      </w:r>
    </w:p>
    <w:p w:rsidR="000A48A2" w:rsidRDefault="0004541B" w:rsidP="0004541B">
      <w:pPr>
        <w:shd w:val="clear" w:color="auto" w:fill="FFFFFF"/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Затем вызывается ранее описанная функция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ifconnected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()</w:t>
      </w:r>
      <w:r w:rsidRPr="0004541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Которая в случае обнаружения датчика на линии присвоит переменной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datchik</w:t>
      </w:r>
      <w:r w:rsidRPr="00045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1 и в главной функции программы запустится цикл по условию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datchik</w:t>
      </w:r>
      <w:r w:rsidRPr="0004541B">
        <w:rPr>
          <w:rFonts w:ascii="Times New Roman" w:eastAsia="Times New Roman" w:hAnsi="Times New Roman" w:cs="Times New Roman"/>
          <w:color w:val="000000"/>
          <w:sz w:val="24"/>
          <w:szCs w:val="24"/>
        </w:rPr>
        <w:t>&gt;0.</w:t>
      </w:r>
      <w:r w:rsidR="003129DC" w:rsidRPr="00312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2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этом цикле с каждой итерацией в переменную </w:t>
      </w:r>
      <w:r w:rsidR="003129D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temp</w:t>
      </w:r>
      <w:r w:rsidR="003129DC" w:rsidRPr="00312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2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записывается новое </w:t>
      </w:r>
      <w:r w:rsidR="005C5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температуры с датчика. Функция </w:t>
      </w:r>
      <w:r w:rsidR="005C57C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sprint</w:t>
      </w:r>
      <w:r w:rsidR="005C57C3" w:rsidRPr="005C5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() </w:t>
      </w:r>
      <w:r w:rsidR="005C5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 форматные преобразования и записывает результат в символьный массив </w:t>
      </w:r>
      <w:r w:rsidR="005C57C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lcd</w:t>
      </w:r>
      <w:r w:rsidR="005C57C3" w:rsidRPr="005C57C3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5C57C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buffer</w:t>
      </w:r>
      <w:r w:rsidR="005C57C3" w:rsidRPr="005C57C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A6FF8" w:rsidRPr="003A6F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A6F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Формат выходных данных «В КОМНАТЕ: </w:t>
      </w:r>
      <w:r w:rsidR="003A6F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="003A6FF8" w:rsidRPr="00075CDD">
        <w:rPr>
          <w:rFonts w:ascii="Times New Roman" w:eastAsia="Times New Roman" w:hAnsi="Times New Roman" w:cs="Times New Roman"/>
          <w:color w:val="000000"/>
          <w:sz w:val="24"/>
          <w:szCs w:val="24"/>
        </w:rPr>
        <w:t>=27</w:t>
      </w:r>
      <w:r w:rsidR="003A6FF8" w:rsidRPr="00B80732">
        <w:rPr>
          <w:rFonts w:ascii="Times New Roman" w:eastAsia="Times New Roman" w:hAnsi="Times New Roman" w:cs="Times New Roman"/>
          <w:color w:val="000000"/>
          <w:sz w:val="24"/>
          <w:szCs w:val="24"/>
        </w:rPr>
        <w:t>°C</w:t>
      </w:r>
      <w:r w:rsidR="003A6FF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A48A2" w:rsidRDefault="000A48A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04541B" w:rsidRPr="000160DA" w:rsidRDefault="000A48A2" w:rsidP="00672BC7">
      <w:pPr>
        <w:pStyle w:val="1"/>
        <w:rPr>
          <w:rFonts w:ascii="Times New Roman" w:hAnsi="Times New Roman" w:cs="Times New Roman"/>
          <w:szCs w:val="24"/>
        </w:rPr>
      </w:pPr>
      <w:bookmarkStart w:id="8" w:name="_Toc308972667"/>
      <w:r w:rsidRPr="000160DA">
        <w:rPr>
          <w:rFonts w:ascii="Times New Roman" w:hAnsi="Times New Roman" w:cs="Times New Roman"/>
          <w:szCs w:val="24"/>
        </w:rPr>
        <w:lastRenderedPageBreak/>
        <w:t>Развитие проекта</w:t>
      </w:r>
      <w:bookmarkEnd w:id="8"/>
    </w:p>
    <w:p w:rsidR="00672BC7" w:rsidRPr="000160DA" w:rsidRDefault="000160DA" w:rsidP="004C15A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предыдущих главах</w:t>
      </w:r>
      <w:r w:rsidR="004C1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 разработал и реализовал устройство на микроконтроллере, которое может получать данные из окружающей среды(в данном случае температуру) и представлять эти данные в удобном для восприятия человеком виде. Следующим шагом в развитии моего проекта станет сопряжение моего устройства с персональным </w:t>
      </w:r>
      <w:r w:rsidR="004C15A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IBM</w:t>
      </w:r>
      <w:r w:rsidR="004C1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-совместимым компьютером посредством последовательного порта. В настоящее время(2011 год) производители современных персональных компьютеров все реже и реже снабжают свои устройства </w:t>
      </w:r>
      <w:r w:rsidR="004C15A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</w:t>
      </w:r>
      <w:r w:rsidR="004C15A0" w:rsidRPr="004C15A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C1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портами. На смену последовательному интерфейсу приходят новые, более скоростные интерфейсы, такие как </w:t>
      </w:r>
      <w:r w:rsidR="004C15A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USB</w:t>
      </w:r>
      <w:r w:rsidR="004C15A0" w:rsidRPr="004C15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3131A">
        <w:rPr>
          <w:rFonts w:ascii="Times New Roman" w:eastAsia="Times New Roman" w:hAnsi="Times New Roman" w:cs="Times New Roman"/>
          <w:color w:val="000000"/>
          <w:sz w:val="24"/>
          <w:szCs w:val="24"/>
        </w:rPr>
        <w:t>В моем случае на ноутбуке не оказалось порта нужного мне интерфейса</w:t>
      </w:r>
      <w:r w:rsidRPr="00016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выход был найден. Пришлось собрать адаптер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RS</w:t>
      </w:r>
      <w:r w:rsidRPr="000160DA">
        <w:rPr>
          <w:rFonts w:ascii="Times New Roman" w:eastAsia="Times New Roman" w:hAnsi="Times New Roman" w:cs="Times New Roman"/>
          <w:color w:val="000000"/>
          <w:sz w:val="24"/>
          <w:szCs w:val="24"/>
        </w:rPr>
        <w:t>232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USB</w:t>
      </w:r>
      <w:r w:rsidRPr="00016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о нем я расскажу чуть позже.</w:t>
      </w:r>
    </w:p>
    <w:p w:rsidR="00672BC7" w:rsidRDefault="00672BC7" w:rsidP="004C15A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2BC7" w:rsidRPr="000160DA" w:rsidRDefault="00672BC7" w:rsidP="000160DA">
      <w:pPr>
        <w:pStyle w:val="2"/>
        <w:rPr>
          <w:rFonts w:ascii="Times New Roman" w:eastAsia="Times New Roman" w:hAnsi="Times New Roman" w:cs="Times New Roman"/>
          <w:sz w:val="28"/>
          <w:szCs w:val="28"/>
        </w:rPr>
      </w:pPr>
      <w:bookmarkStart w:id="9" w:name="_Toc308972668"/>
      <w:r w:rsidRPr="000160DA">
        <w:rPr>
          <w:rFonts w:ascii="Times New Roman" w:eastAsia="Times New Roman" w:hAnsi="Times New Roman" w:cs="Times New Roman"/>
          <w:sz w:val="28"/>
          <w:szCs w:val="28"/>
        </w:rPr>
        <w:t>Постановка задачи</w:t>
      </w:r>
      <w:bookmarkEnd w:id="9"/>
    </w:p>
    <w:p w:rsidR="002A687D" w:rsidRDefault="000160DA" w:rsidP="002A68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Итак, наша основная задача – обеспечить отправку пакетов данных, содержащих температуру на компьютер в непрерывном режиме через последовательный порт.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роли передающего устройства выступает микроконтроллер 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AVR</w:t>
      </w:r>
      <w:r w:rsidR="002A687D" w:rsidRP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роли принимающего </w:t>
      </w:r>
      <w:r w:rsidR="002A687D" w:rsidRP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IBM</w:t>
      </w:r>
      <w:r w:rsidR="002A687D" w:rsidRP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PC</w:t>
      </w:r>
      <w:r w:rsidR="002A687D" w:rsidRP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нужно правильно соединить, расширить программу МК, добавив в неё функции работы с интерфейсом 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UART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 так же написать программное обеспечение на принимающей стороне. Программа на стороне ПК должна уметь работать с 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</w:t>
      </w:r>
      <w:r w:rsidR="002A687D" w:rsidRP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2A687D">
        <w:rPr>
          <w:rFonts w:ascii="Times New Roman" w:eastAsia="Times New Roman" w:hAnsi="Times New Roman" w:cs="Times New Roman"/>
          <w:color w:val="000000"/>
          <w:sz w:val="24"/>
          <w:szCs w:val="24"/>
        </w:rPr>
        <w:t>портом, принимать данные, отображать температуру, возможно строить графики и сохранять результаты обмена на носители информации</w:t>
      </w:r>
    </w:p>
    <w:p w:rsidR="002A687D" w:rsidRDefault="002A687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376EE8" w:rsidRPr="00E24EAF" w:rsidRDefault="002A687D" w:rsidP="002A687D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10" w:name="_Toc308972669"/>
      <w:r w:rsidRPr="002A687D">
        <w:rPr>
          <w:rFonts w:ascii="Times New Roman" w:hAnsi="Times New Roman" w:cs="Times New Roman"/>
          <w:sz w:val="28"/>
          <w:szCs w:val="28"/>
        </w:rPr>
        <w:lastRenderedPageBreak/>
        <w:t>Описание интерфейса UART</w:t>
      </w:r>
      <w:bookmarkEnd w:id="10"/>
    </w:p>
    <w:p w:rsidR="003E3E99" w:rsidRDefault="001F0B87" w:rsidP="00EB6CA3">
      <w:pPr>
        <w:ind w:firstLine="708"/>
        <w:jc w:val="both"/>
      </w:pPr>
      <w:r w:rsidRPr="005A6C83">
        <w:rPr>
          <w:rFonts w:ascii="Times New Roman" w:hAnsi="Times New Roman" w:cs="Times New Roman"/>
          <w:sz w:val="24"/>
          <w:szCs w:val="24"/>
        </w:rPr>
        <w:t>Название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</w:rPr>
        <w:t>образовано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</w:rPr>
        <w:t>от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Universal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Asynchronous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Receiver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Transmitter</w:t>
      </w:r>
      <w:r w:rsidRPr="00E24EAF">
        <w:rPr>
          <w:rFonts w:ascii="Times New Roman" w:hAnsi="Times New Roman" w:cs="Times New Roman"/>
          <w:sz w:val="24"/>
          <w:szCs w:val="24"/>
        </w:rPr>
        <w:t xml:space="preserve"> – </w:t>
      </w:r>
      <w:r w:rsidRPr="005A6C83">
        <w:rPr>
          <w:rFonts w:ascii="Times New Roman" w:hAnsi="Times New Roman" w:cs="Times New Roman"/>
          <w:sz w:val="24"/>
          <w:szCs w:val="24"/>
        </w:rPr>
        <w:t>универсальный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</w:rPr>
        <w:t>асинхронный</w:t>
      </w:r>
      <w:r w:rsidRPr="00E24EAF">
        <w:rPr>
          <w:rFonts w:ascii="Times New Roman" w:hAnsi="Times New Roman" w:cs="Times New Roman"/>
          <w:sz w:val="24"/>
          <w:szCs w:val="24"/>
        </w:rPr>
        <w:t xml:space="preserve"> </w:t>
      </w:r>
      <w:r w:rsidRPr="005A6C83">
        <w:rPr>
          <w:rFonts w:ascii="Times New Roman" w:hAnsi="Times New Roman" w:cs="Times New Roman"/>
          <w:sz w:val="24"/>
          <w:szCs w:val="24"/>
        </w:rPr>
        <w:t>приемопередатчик</w:t>
      </w:r>
      <w:r w:rsidRPr="00E24EAF">
        <w:rPr>
          <w:rFonts w:ascii="Times New Roman" w:hAnsi="Times New Roman" w:cs="Times New Roman"/>
          <w:sz w:val="24"/>
          <w:szCs w:val="24"/>
        </w:rPr>
        <w:t xml:space="preserve">. </w:t>
      </w:r>
      <w:r w:rsidRPr="005A6C83"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Pr="005A6C83">
        <w:rPr>
          <w:rFonts w:ascii="Times New Roman" w:hAnsi="Times New Roman" w:cs="Times New Roman"/>
          <w:sz w:val="24"/>
          <w:szCs w:val="24"/>
        </w:rPr>
        <w:t xml:space="preserve"> имеется во многих контроллерах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Pr="005A6C83">
        <w:rPr>
          <w:rFonts w:ascii="Times New Roman" w:hAnsi="Times New Roman" w:cs="Times New Roman"/>
          <w:sz w:val="24"/>
          <w:szCs w:val="24"/>
        </w:rPr>
        <w:t>. Он осуществляет посылку 8- или 9-битных пакетов данных (обычно такой пакет является байтом или байтом + бит четности). Эти пакеты называются символами. Бит четности – это дополнительный бит, который посылается вместе с байтом данных для контроля ошибок. Если в байте данных имеется нечетное количество установленных битов(например 00110100), то бит четности будет равен 1, в противном случае – 0. В результате</w:t>
      </w:r>
      <w:r w:rsidR="00EB6CA3" w:rsidRPr="005A6C83">
        <w:rPr>
          <w:rFonts w:ascii="Times New Roman" w:hAnsi="Times New Roman" w:cs="Times New Roman"/>
          <w:sz w:val="24"/>
          <w:szCs w:val="24"/>
        </w:rPr>
        <w:t>, если при передаче произошел сбой, состояние бита четности перестанет соответствовать содержимому байта данных. Благодаря этому приемник сможет определить, что пакет передан неверно, и отправить запрос на повторную передачу байта. Если же ошибка произойдет в двух битах, бит четности будет верным, однако в обычных приложениях вероятность ошибки сразу в двух битах настолько мала, что не стоит заострять на этом внимание.</w:t>
      </w:r>
      <w:r w:rsidR="003E3E99" w:rsidRPr="005A6C8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1212850</wp:posOffset>
            </wp:positionV>
            <wp:extent cx="5439410" cy="2381250"/>
            <wp:effectExtent l="19050" t="0" r="8890" b="0"/>
            <wp:wrapThrough wrapText="bothSides">
              <wp:wrapPolygon edited="0">
                <wp:start x="-76" y="0"/>
                <wp:lineTo x="-76" y="21427"/>
                <wp:lineTo x="21635" y="21427"/>
                <wp:lineTo x="21635" y="0"/>
                <wp:lineTo x="-76" y="0"/>
              </wp:wrapPolygon>
            </wp:wrapThrough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41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C83">
        <w:rPr>
          <w:rFonts w:ascii="Times New Roman" w:hAnsi="Times New Roman" w:cs="Times New Roman"/>
          <w:sz w:val="24"/>
          <w:szCs w:val="24"/>
        </w:rPr>
        <w:t xml:space="preserve"> </w:t>
      </w:r>
      <w:r w:rsidR="00EB6CA3" w:rsidRPr="005A6C83">
        <w:rPr>
          <w:rFonts w:ascii="Times New Roman" w:hAnsi="Times New Roman" w:cs="Times New Roman"/>
          <w:sz w:val="24"/>
          <w:szCs w:val="24"/>
        </w:rPr>
        <w:t xml:space="preserve">При передаче модуль </w:t>
      </w:r>
      <w:r w:rsidR="00EB6CA3" w:rsidRPr="005A6C83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="00EB6CA3" w:rsidRPr="005A6C83">
        <w:rPr>
          <w:rFonts w:ascii="Times New Roman" w:hAnsi="Times New Roman" w:cs="Times New Roman"/>
          <w:sz w:val="24"/>
          <w:szCs w:val="24"/>
        </w:rPr>
        <w:t xml:space="preserve"> добавляет к входному символу(8 или 9 бит) в начале – старт-бит(0), а в конце – стоп-бит(1), формируя таким образом 10- или 11-битную последовательность. Полученное значение помещается в сдвиговый регистр, который поочередно выдвигает биты на выход передатчика </w:t>
      </w:r>
      <w:r w:rsidR="00EB6CA3" w:rsidRPr="005A6C83">
        <w:rPr>
          <w:rFonts w:ascii="Times New Roman" w:hAnsi="Times New Roman" w:cs="Times New Roman"/>
          <w:sz w:val="24"/>
          <w:szCs w:val="24"/>
          <w:lang w:val="en-US"/>
        </w:rPr>
        <w:t>TxD</w:t>
      </w:r>
      <w:r w:rsidR="00EB6CA3" w:rsidRPr="005A6C83">
        <w:rPr>
          <w:rFonts w:ascii="Times New Roman" w:hAnsi="Times New Roman" w:cs="Times New Roman"/>
          <w:sz w:val="24"/>
          <w:szCs w:val="24"/>
        </w:rPr>
        <w:t xml:space="preserve">. Скорость выдачи битов на выход передатчика определяется параметром </w:t>
      </w:r>
      <w:r w:rsidR="00EB6CA3" w:rsidRPr="005A6C83">
        <w:rPr>
          <w:rFonts w:ascii="Times New Roman" w:hAnsi="Times New Roman" w:cs="Times New Roman"/>
          <w:sz w:val="24"/>
          <w:szCs w:val="24"/>
          <w:lang w:val="en-US"/>
        </w:rPr>
        <w:t>baud</w:t>
      </w:r>
      <w:r w:rsidR="00EB6CA3" w:rsidRPr="005A6C83">
        <w:rPr>
          <w:rFonts w:ascii="Times New Roman" w:hAnsi="Times New Roman" w:cs="Times New Roman"/>
          <w:sz w:val="24"/>
          <w:szCs w:val="24"/>
        </w:rPr>
        <w:t xml:space="preserve"> </w:t>
      </w:r>
      <w:r w:rsidR="00EB6CA3" w:rsidRPr="005A6C83">
        <w:rPr>
          <w:rFonts w:ascii="Times New Roman" w:hAnsi="Times New Roman" w:cs="Times New Roman"/>
          <w:sz w:val="24"/>
          <w:szCs w:val="24"/>
          <w:lang w:val="en-US"/>
        </w:rPr>
        <w:t>rate</w:t>
      </w:r>
      <w:r w:rsidR="00EB6CA3" w:rsidRPr="005A6C83">
        <w:rPr>
          <w:rFonts w:ascii="Times New Roman" w:hAnsi="Times New Roman" w:cs="Times New Roman"/>
          <w:sz w:val="24"/>
          <w:szCs w:val="24"/>
        </w:rPr>
        <w:t>(скорость передачи</w:t>
      </w:r>
      <w:r w:rsidR="003E3E99" w:rsidRPr="005A6C83">
        <w:rPr>
          <w:rFonts w:ascii="Times New Roman" w:hAnsi="Times New Roman" w:cs="Times New Roman"/>
          <w:sz w:val="24"/>
          <w:szCs w:val="24"/>
        </w:rPr>
        <w:t xml:space="preserve"> информации, измеряемая в бодах, т.е. в единицах символьной скорости</w:t>
      </w:r>
      <w:r w:rsidR="00EB6CA3" w:rsidRPr="005A6C83">
        <w:rPr>
          <w:rFonts w:ascii="Times New Roman" w:hAnsi="Times New Roman" w:cs="Times New Roman"/>
          <w:sz w:val="24"/>
          <w:szCs w:val="24"/>
        </w:rPr>
        <w:t>)</w:t>
      </w:r>
      <w:r w:rsidR="003E3E99" w:rsidRPr="005A6C83">
        <w:rPr>
          <w:rFonts w:ascii="Times New Roman" w:hAnsi="Times New Roman" w:cs="Times New Roman"/>
          <w:sz w:val="24"/>
          <w:szCs w:val="24"/>
        </w:rPr>
        <w:t>. Этой скоростью можно управлять.</w:t>
      </w:r>
    </w:p>
    <w:p w:rsidR="00546B2F" w:rsidRPr="005A6C83" w:rsidRDefault="003E3E99" w:rsidP="00546B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C83">
        <w:rPr>
          <w:rFonts w:ascii="Times New Roman" w:hAnsi="Times New Roman" w:cs="Times New Roman"/>
          <w:sz w:val="24"/>
          <w:szCs w:val="24"/>
        </w:rPr>
        <w:t xml:space="preserve">Приемник модуля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Pr="005A6C83">
        <w:rPr>
          <w:rFonts w:ascii="Times New Roman" w:hAnsi="Times New Roman" w:cs="Times New Roman"/>
          <w:sz w:val="24"/>
          <w:szCs w:val="24"/>
        </w:rPr>
        <w:t xml:space="preserve"> непрерывно проверяет состояние входа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RXD</w:t>
      </w:r>
      <w:r w:rsidRPr="005A6C83">
        <w:rPr>
          <w:rFonts w:ascii="Times New Roman" w:hAnsi="Times New Roman" w:cs="Times New Roman"/>
          <w:sz w:val="24"/>
          <w:szCs w:val="24"/>
        </w:rPr>
        <w:t>, на котором при отсутствии данных устанавливается высокий уровень</w:t>
      </w:r>
      <w:r w:rsidR="00D04CF7" w:rsidRPr="005A6C83">
        <w:rPr>
          <w:rFonts w:ascii="Times New Roman" w:hAnsi="Times New Roman" w:cs="Times New Roman"/>
          <w:sz w:val="24"/>
          <w:szCs w:val="24"/>
        </w:rPr>
        <w:t>. В действительности приемник считывает информацию со входа в 16 раз быстрее задаваемой скорости передачи, т.е. на каждый бит приходится 16 отсчетов.</w:t>
      </w:r>
    </w:p>
    <w:p w:rsidR="00546B2F" w:rsidRPr="005A6C83" w:rsidRDefault="00D04CF7" w:rsidP="00546B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C83">
        <w:rPr>
          <w:rFonts w:ascii="Times New Roman" w:hAnsi="Times New Roman" w:cs="Times New Roman"/>
          <w:sz w:val="24"/>
          <w:szCs w:val="24"/>
        </w:rPr>
        <w:t xml:space="preserve">При обнаружении на выводе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RxD</w:t>
      </w:r>
      <w:r w:rsidRPr="005A6C83">
        <w:rPr>
          <w:rFonts w:ascii="Times New Roman" w:hAnsi="Times New Roman" w:cs="Times New Roman"/>
          <w:sz w:val="24"/>
          <w:szCs w:val="24"/>
        </w:rPr>
        <w:t xml:space="preserve"> низкого уровня(т.е. возможного старт-бита) микроконтроллер пропускает шесть отсчетов, а затем делает три выборки. Эти выборки приходятся на отсчеты 8, 9 и 10 для каждого принимаемого бита, и , таким образом, считывание значения бита происходит в середине интервала его передачи, что позволяет работать с сигналами, имеющими фронты большой длительности. Если микроконтроллер обнаруживает, что на выходе </w:t>
      </w:r>
      <w:r w:rsidRPr="005A6C83">
        <w:rPr>
          <w:rFonts w:ascii="Times New Roman" w:hAnsi="Times New Roman" w:cs="Times New Roman"/>
          <w:sz w:val="24"/>
          <w:szCs w:val="24"/>
          <w:lang w:val="en-US"/>
        </w:rPr>
        <w:t>RxD</w:t>
      </w:r>
      <w:r w:rsidR="00C6199E" w:rsidRPr="005A6C83">
        <w:rPr>
          <w:rFonts w:ascii="Times New Roman" w:hAnsi="Times New Roman" w:cs="Times New Roman"/>
          <w:sz w:val="24"/>
          <w:szCs w:val="24"/>
        </w:rPr>
        <w:t xml:space="preserve"> все еще присутствует низкий уровень, т.е. по определению пришел старт-бит, модуль </w:t>
      </w:r>
      <w:r w:rsidR="00C6199E" w:rsidRPr="005A6C83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="00C6199E" w:rsidRPr="005A6C83">
        <w:rPr>
          <w:rFonts w:ascii="Times New Roman" w:hAnsi="Times New Roman" w:cs="Times New Roman"/>
          <w:sz w:val="24"/>
          <w:szCs w:val="24"/>
        </w:rPr>
        <w:t xml:space="preserve"> переходит в рабочий режим и начинает считывать байт. Если же на выводе </w:t>
      </w:r>
      <w:r w:rsidR="00C6199E" w:rsidRPr="005A6C83">
        <w:rPr>
          <w:rFonts w:ascii="Times New Roman" w:hAnsi="Times New Roman" w:cs="Times New Roman"/>
          <w:sz w:val="24"/>
          <w:szCs w:val="24"/>
          <w:lang w:val="en-US"/>
        </w:rPr>
        <w:t>RxD</w:t>
      </w:r>
      <w:r w:rsidR="00C6199E" w:rsidRPr="005A6C83">
        <w:rPr>
          <w:rFonts w:ascii="Times New Roman" w:hAnsi="Times New Roman" w:cs="Times New Roman"/>
          <w:sz w:val="24"/>
          <w:szCs w:val="24"/>
        </w:rPr>
        <w:t xml:space="preserve"> уже присутствует высокий уровень, считается, </w:t>
      </w:r>
      <w:r w:rsidR="00C6199E" w:rsidRPr="005A6C83">
        <w:rPr>
          <w:rFonts w:ascii="Times New Roman" w:hAnsi="Times New Roman" w:cs="Times New Roman"/>
          <w:sz w:val="24"/>
          <w:szCs w:val="24"/>
        </w:rPr>
        <w:lastRenderedPageBreak/>
        <w:t xml:space="preserve">что первый отсчет был просто шумом, и модуль переходит </w:t>
      </w:r>
      <w:r w:rsidR="00546B2F" w:rsidRPr="005A6C83">
        <w:rPr>
          <w:rFonts w:ascii="Times New Roman" w:hAnsi="Times New Roman" w:cs="Times New Roman"/>
          <w:sz w:val="24"/>
          <w:szCs w:val="24"/>
        </w:rPr>
        <w:t>к ожиданию корректного символа.</w:t>
      </w:r>
    </w:p>
    <w:p w:rsidR="00550DE7" w:rsidRPr="005A6C83" w:rsidRDefault="00C6199E" w:rsidP="00546B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C83">
        <w:rPr>
          <w:rFonts w:ascii="Times New Roman" w:hAnsi="Times New Roman" w:cs="Times New Roman"/>
          <w:sz w:val="24"/>
          <w:szCs w:val="24"/>
        </w:rPr>
        <w:t>Если приемник определил, что пришел истинный символ, он начинает брать по три отсчета каждого бита в середине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 интервала его передачи. Если значения всех трех отсчетов бита не совпадают, то значение бита принимается равным значению двух одинаковых отсчетов. В завершение модуль считывает выборки, относящие</w:t>
      </w:r>
      <w:r w:rsidR="00546B2F" w:rsidRPr="005A6C83">
        <w:rPr>
          <w:rFonts w:ascii="Times New Roman" w:hAnsi="Times New Roman" w:cs="Times New Roman"/>
          <w:sz w:val="24"/>
          <w:szCs w:val="24"/>
        </w:rPr>
        <w:t>ся, по его мнению, к стоп-биту.</w:t>
      </w:r>
      <w:r w:rsidR="005A6C83">
        <w:rPr>
          <w:rFonts w:ascii="Times New Roman" w:hAnsi="Times New Roman" w:cs="Times New Roman"/>
          <w:sz w:val="24"/>
          <w:szCs w:val="24"/>
        </w:rPr>
        <w:t xml:space="preserve"> </w:t>
      </w:r>
      <w:r w:rsidR="00550DE7" w:rsidRPr="005A6C83">
        <w:rPr>
          <w:rFonts w:ascii="Times New Roman" w:hAnsi="Times New Roman" w:cs="Times New Roman"/>
          <w:sz w:val="24"/>
          <w:szCs w:val="24"/>
        </w:rPr>
        <w:t>Для того чтобы было принято решение о корректном приеме символа, по крайней мере, две из этих выборок должны быть равны единице. В противном случае модуль считает символ неверно кадрированным и регистрирует ошибку кадрирования (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framing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 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error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). Прежде чем использовать только что считанное значение байта, всегда нужно проверять, не произошло ли ошибки кадрирования. </w:t>
      </w:r>
    </w:p>
    <w:p w:rsidR="00550DE7" w:rsidRDefault="008B0E98" w:rsidP="003E3E99">
      <w:pPr>
        <w:jc w:val="both"/>
      </w:pPr>
      <w:r w:rsidRPr="005A6C8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1076325</wp:posOffset>
            </wp:positionV>
            <wp:extent cx="5734050" cy="5848350"/>
            <wp:effectExtent l="19050" t="0" r="0" b="0"/>
            <wp:wrapThrough wrapText="bothSides">
              <wp:wrapPolygon edited="0">
                <wp:start x="-72" y="0"/>
                <wp:lineTo x="-72" y="21530"/>
                <wp:lineTo x="21600" y="21530"/>
                <wp:lineTo x="21600" y="0"/>
                <wp:lineTo x="-72" y="0"/>
              </wp:wrapPolygon>
            </wp:wrapThrough>
            <wp:docPr id="9" name="Рисунок 9" descr="программирование AVR микроконтроллеров на 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ограммирование AVR микроконтроллеров на Си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0DE7" w:rsidRPr="005A6C83">
        <w:rPr>
          <w:rFonts w:ascii="Times New Roman" w:hAnsi="Times New Roman" w:cs="Times New Roman"/>
          <w:sz w:val="24"/>
          <w:szCs w:val="24"/>
        </w:rPr>
        <w:tab/>
        <w:t xml:space="preserve">К счастью, все эти операции выполняет за нас модуль 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, имеющийся в микроконтроллерах 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. В микроконтроллерах 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 семейства 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Mega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 используется модуль 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USART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, от </w:t>
      </w:r>
      <w:r w:rsidR="00550DE7" w:rsidRPr="005A6C83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="00550DE7" w:rsidRPr="005A6C83">
        <w:rPr>
          <w:rFonts w:ascii="Times New Roman" w:hAnsi="Times New Roman" w:cs="Times New Roman"/>
          <w:sz w:val="24"/>
          <w:szCs w:val="24"/>
        </w:rPr>
        <w:t>-а он отличается наличием</w:t>
      </w:r>
      <w:r w:rsidR="00546B2F" w:rsidRPr="005A6C83">
        <w:rPr>
          <w:rFonts w:ascii="Times New Roman" w:hAnsi="Times New Roman" w:cs="Times New Roman"/>
          <w:sz w:val="24"/>
          <w:szCs w:val="24"/>
        </w:rPr>
        <w:t xml:space="preserve"> синхронного режима передачи. 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Этот модуль содержит </w:t>
      </w:r>
      <w:r w:rsidR="00670150" w:rsidRPr="005A6C83">
        <w:rPr>
          <w:rFonts w:ascii="Times New Roman" w:hAnsi="Times New Roman" w:cs="Times New Roman"/>
          <w:sz w:val="24"/>
          <w:szCs w:val="24"/>
        </w:rPr>
        <w:t>5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 регистр</w:t>
      </w:r>
      <w:r w:rsidR="00670150" w:rsidRPr="005A6C83">
        <w:rPr>
          <w:rFonts w:ascii="Times New Roman" w:hAnsi="Times New Roman" w:cs="Times New Roman"/>
          <w:sz w:val="24"/>
          <w:szCs w:val="24"/>
        </w:rPr>
        <w:t>ов</w:t>
      </w:r>
      <w:r w:rsidR="00550DE7" w:rsidRPr="005A6C83">
        <w:rPr>
          <w:rFonts w:ascii="Times New Roman" w:hAnsi="Times New Roman" w:cs="Times New Roman"/>
          <w:sz w:val="24"/>
          <w:szCs w:val="24"/>
        </w:rPr>
        <w:t xml:space="preserve"> ввода/вывода: </w:t>
      </w:r>
      <w:r w:rsidR="00670150" w:rsidRPr="005A6C83">
        <w:rPr>
          <w:rFonts w:ascii="Times New Roman" w:hAnsi="Times New Roman" w:cs="Times New Roman"/>
          <w:sz w:val="24"/>
          <w:szCs w:val="24"/>
        </w:rPr>
        <w:t xml:space="preserve">регистр скорости, </w:t>
      </w:r>
      <w:r w:rsidR="00550DE7" w:rsidRPr="005A6C83">
        <w:rPr>
          <w:rFonts w:ascii="Times New Roman" w:hAnsi="Times New Roman" w:cs="Times New Roman"/>
          <w:sz w:val="24"/>
          <w:szCs w:val="24"/>
        </w:rPr>
        <w:t>три регистра управления и регистр данных.</w:t>
      </w:r>
    </w:p>
    <w:p w:rsidR="00C941F9" w:rsidRDefault="00C941F9">
      <w:pPr>
        <w:rPr>
          <w:rFonts w:ascii="Arial" w:eastAsia="Times New Roman" w:hAnsi="Arial" w:cs="Arial"/>
          <w:color w:val="646464"/>
          <w:sz w:val="18"/>
          <w:szCs w:val="18"/>
        </w:rPr>
      </w:pPr>
      <w:r>
        <w:rPr>
          <w:rFonts w:ascii="Arial" w:eastAsia="Times New Roman" w:hAnsi="Arial" w:cs="Arial"/>
          <w:color w:val="646464"/>
          <w:sz w:val="18"/>
          <w:szCs w:val="18"/>
        </w:rPr>
        <w:br w:type="page"/>
      </w:r>
    </w:p>
    <w:p w:rsidR="00546B2F" w:rsidRPr="005A6C83" w:rsidRDefault="00546B2F" w:rsidP="005A6C83">
      <w:pPr>
        <w:rPr>
          <w:rFonts w:ascii="Times New Roman" w:hAnsi="Times New Roman" w:cs="Times New Roman"/>
          <w:sz w:val="24"/>
          <w:szCs w:val="24"/>
        </w:rPr>
      </w:pPr>
      <w:r w:rsidRPr="005A6C83">
        <w:rPr>
          <w:rFonts w:ascii="Times New Roman" w:hAnsi="Times New Roman" w:cs="Times New Roman"/>
          <w:sz w:val="24"/>
          <w:szCs w:val="24"/>
        </w:rPr>
        <w:lastRenderedPageBreak/>
        <w:t>Описание битов регистра UCSRA.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6E6E6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2"/>
        <w:gridCol w:w="614"/>
        <w:gridCol w:w="8409"/>
      </w:tblGrid>
      <w:tr w:rsidR="00546B2F" w:rsidRPr="00546B2F" w:rsidTr="009416C2">
        <w:trPr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Бит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Имя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Описание</w:t>
            </w:r>
          </w:p>
        </w:tc>
      </w:tr>
      <w:tr w:rsidR="00546B2F" w:rsidRPr="00546B2F" w:rsidTr="00EA3651">
        <w:trPr>
          <w:trHeight w:val="1115"/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RXC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440C9D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Флаг завершения приема. Флаг устанавливается в «1» при наличии непрочитанных данных в буфере приемника (регистр данных UDR). Сбрасывается флаг аппаратно после опустошения буфера (в UART — после прочтения регистра</w:t>
            </w:r>
            <w:r w:rsidR="009416C2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данных). Если </w:t>
            </w:r>
            <w:r w:rsidR="00440C9D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RXCIE регистра UCSRB установлен, то при установке флага генерируется запрос на прерывание «прием завершен»</w:t>
            </w:r>
          </w:p>
        </w:tc>
      </w:tr>
      <w:tr w:rsidR="00546B2F" w:rsidRPr="00546B2F" w:rsidTr="00EA3651">
        <w:trPr>
          <w:trHeight w:val="1344"/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TXC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440C9D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Флаг завершения передачи. Флаг устанавливается в «1» после передачи всех </w:t>
            </w:r>
            <w:r w:rsidR="00440C9D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битов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посылки из сдвигового регистра передатчика, при условии, что в регистр данных UDR не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было загружено нового значения. Если </w:t>
            </w:r>
            <w:r w:rsidR="00440C9D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TXCIE регистра UCSRB установлен, то при установке флага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генерируется прерывание «передача завершена». Флаг сбрасывается аппаратно при выполнении подпрограммы обработки прерывания или программно, записью в него лог. 1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UDRE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AD7D9D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Флаг опустошения регистра данных. Данный флаг устанавливается в «1» при пустом буфере передатчика (после пересылки байта из регистра данных UDR в сдвиговый регистр передатчика). Установленный флаг означает, что в</w:t>
            </w:r>
            <w:r w:rsidR="009416C2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регистр данных можно загружать новое значение. Если разряд UDRIE регистра UCSRB установлен, генерируется запрос на прерывание «регистр данных пуст». Флаг сбрасывается аппаратно, при записи в регистр данных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FE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EA3651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Флаг ошибки кадрирования. Флаг устанавливается в «1»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при обнаружении ошибки кадрирования, т. е. если первый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стоп</w:t>
            </w:r>
            <w:r w:rsidR="00A1198E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-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 принятой посылки равен «0». Флаг сбрасывается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при приеме стоп</w:t>
            </w:r>
            <w:r w:rsidR="00A1198E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-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бита, равного «1»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DOR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EA3651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Флаг переполнения. В USART флаг устанавливается в «1»,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если в момент обнаружения нового старт</w:t>
            </w:r>
            <w:r w:rsidR="00440C9D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-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бита в сдвиговом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регистре приемника находится последнее принятое слово, а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буфер приемника полон (два значения). В UART флаг устанавливается в «1», если новый кадр будет помещен в сдвиговый регистр приемника до того, как из регистра данных будет считано предыдущее слово. Флаг сбрасывается при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пересылке принятых данных из сдвигового регистра приемника в буфер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PE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EA3651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Флаг ошибки контроля четности. Флаг устанавливается в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«1», если в данных, находящихся в буфере приемника, выявлена ошибка контроля четности. При отключенном контроле четности этот разряд постоянно сброшен в «0»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U2X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EA3651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Удвоение скорости обмена. Если этот разряд установлен в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«1», коэффициент деления предделителя контроллера скорости передачи уменьшается с 16 до 8, удваивая тем самым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скорость асинхронного обмена по последовательному каналу. В USART разряд U2X используется только при асинхронном режиме работы. В синхронном режиме он должен быть сброшен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EA3651">
            <w:pPr>
              <w:spacing w:before="24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MPCM</w:t>
            </w:r>
          </w:p>
        </w:tc>
        <w:tc>
          <w:tcPr>
            <w:tcW w:w="44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6B2F" w:rsidRPr="00546B2F" w:rsidRDefault="00546B2F" w:rsidP="00EA3651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Режим мультипроцессорного обмена. Разряд MPCM используется в режиме мультипроцессорного обмена. Если он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установлен в «1», ведомый микроконтроллер ожидает приема кадра, содержащего адрес. Кадры, не содержащие адреса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устройства, игнорируются</w:t>
            </w:r>
          </w:p>
        </w:tc>
      </w:tr>
    </w:tbl>
    <w:p w:rsidR="00EA3651" w:rsidRDefault="00EA3651" w:rsidP="00EA3651">
      <w:pPr>
        <w:shd w:val="clear" w:color="auto" w:fill="FFFFFF"/>
        <w:spacing w:before="240" w:line="270" w:lineRule="atLeast"/>
        <w:rPr>
          <w:rFonts w:ascii="Arial" w:eastAsia="Times New Roman" w:hAnsi="Arial" w:cs="Arial"/>
          <w:color w:val="646464"/>
          <w:sz w:val="18"/>
          <w:szCs w:val="18"/>
        </w:rPr>
      </w:pPr>
    </w:p>
    <w:p w:rsidR="00EA3651" w:rsidRDefault="00EA3651">
      <w:pPr>
        <w:rPr>
          <w:rFonts w:ascii="Arial" w:eastAsia="Times New Roman" w:hAnsi="Arial" w:cs="Arial"/>
          <w:color w:val="646464"/>
          <w:sz w:val="18"/>
          <w:szCs w:val="18"/>
        </w:rPr>
      </w:pPr>
      <w:r>
        <w:rPr>
          <w:rFonts w:ascii="Arial" w:eastAsia="Times New Roman" w:hAnsi="Arial" w:cs="Arial"/>
          <w:color w:val="646464"/>
          <w:sz w:val="18"/>
          <w:szCs w:val="18"/>
        </w:rPr>
        <w:br w:type="page"/>
      </w:r>
    </w:p>
    <w:p w:rsidR="00546B2F" w:rsidRPr="005A6C83" w:rsidRDefault="00546B2F" w:rsidP="005A6C83">
      <w:pPr>
        <w:rPr>
          <w:rFonts w:ascii="Times New Roman" w:hAnsi="Times New Roman" w:cs="Times New Roman"/>
          <w:sz w:val="24"/>
          <w:szCs w:val="24"/>
        </w:rPr>
      </w:pPr>
      <w:r w:rsidRPr="005A6C83">
        <w:rPr>
          <w:rFonts w:ascii="Times New Roman" w:hAnsi="Times New Roman" w:cs="Times New Roman"/>
          <w:sz w:val="24"/>
          <w:szCs w:val="24"/>
        </w:rPr>
        <w:lastRenderedPageBreak/>
        <w:t>Описание разрядов регистра UCSRB.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6E6E6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6"/>
        <w:gridCol w:w="708"/>
        <w:gridCol w:w="8251"/>
      </w:tblGrid>
      <w:tr w:rsidR="00C941F9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C941F9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Бит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C941F9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Имя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Описание</w:t>
            </w:r>
          </w:p>
        </w:tc>
      </w:tr>
      <w:tr w:rsidR="00C941F9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RXCIE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Разрешение прерывания по завершению приема. Если данный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разряд установлен в «1», то при установке флага RXC регистра UCSRA генерируется прерывание «прием завершен» (если флаг I регистра SREG установлен в «1»)</w:t>
            </w:r>
          </w:p>
        </w:tc>
      </w:tr>
      <w:tr w:rsidR="00C941F9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TXCIE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Разрешение прерывания по завершению передачи. Если данный разряд установлен в «1», то при установке флага TXC регистра UCSRA генерируется прерывание «передача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завершена» (если флаг I регистра SREG установлен в «1»)</w:t>
            </w:r>
          </w:p>
        </w:tc>
      </w:tr>
      <w:tr w:rsidR="00C941F9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UDRIE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3A41F4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Разрешение прерывания при очистке регистра данных UART.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="00C941F9"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Если данный разряд установлен в «1», то при установке флага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UDRE в регистр</w:t>
            </w:r>
            <w:r w:rsidR="003A41F4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е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UCSRA  генерируется прерывание «регистр данных пуст» (если флаг I регистра SREG установлен в «1»)</w:t>
            </w:r>
          </w:p>
        </w:tc>
      </w:tr>
      <w:tr w:rsidR="00C941F9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RXEN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3A41F4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Разрешение приема. При установке этого разряда в «1» разрешается работа приемника USART/UART и переопределяется функционирование вывода RXD (RXDn). При сбросе разряда RXEN работа приемника запрещается, а его буфер сбрасывается. Значения флагов TXC, DOR и FE при этом становятся недействительными</w:t>
            </w:r>
          </w:p>
        </w:tc>
      </w:tr>
      <w:tr w:rsidR="00C941F9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TXEN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Разрешение передачи. При установке этого разряда в «1» разрешается работа передатчика UART и переопределяется функционирование вывода TXD. Если разряд сбрасывается в «0» во время передачи, выключение передатчика произойдет только после завершения передачи данных, находящихся в сдвиговом регистре и буфере передатчика</w:t>
            </w:r>
          </w:p>
        </w:tc>
      </w:tr>
      <w:tr w:rsidR="00C941F9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UCSZ2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Формат посылок. Этот разряд используется для задания размера слов данных, передаваемых по последовательному каналу. В модулях USART он используется совместно с разрядами UCSZ1:0 регистра UCSRC. В модулях UART, если разряд CHR9 установлен в «1», осуществляется передача и прием 9 разрядных данных, если сброшен — 8 разрядных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RXB8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8 й разряд принимаемых данных. При использовании 9 разрядных слов данных этот разряд содержит значение старшего разряда принятого слова. В случае USART содержимое этого разряда должно быть считано до прочтения регистра данных UDR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0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TXB8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8 й разряд передаваемых данных. При использовании 9 разрядных слов данных, содержимое этого разряда является старшим разрядом передаваемого слова. Требуемое значение должно быть занесено в этот разряд до загрузки байта данных в регистр UDR</w:t>
            </w:r>
          </w:p>
        </w:tc>
      </w:tr>
    </w:tbl>
    <w:p w:rsidR="00C941F9" w:rsidRDefault="00C941F9" w:rsidP="00546B2F">
      <w:pPr>
        <w:shd w:val="clear" w:color="auto" w:fill="FFFFFF"/>
        <w:spacing w:before="240" w:after="240" w:line="270" w:lineRule="atLeast"/>
        <w:ind w:firstLine="360"/>
        <w:rPr>
          <w:rFonts w:ascii="Arial" w:eastAsia="Times New Roman" w:hAnsi="Arial" w:cs="Arial"/>
          <w:color w:val="646464"/>
          <w:sz w:val="18"/>
          <w:szCs w:val="18"/>
        </w:rPr>
      </w:pPr>
    </w:p>
    <w:p w:rsidR="00C941F9" w:rsidRDefault="00C941F9">
      <w:pPr>
        <w:rPr>
          <w:rFonts w:ascii="Arial" w:eastAsia="Times New Roman" w:hAnsi="Arial" w:cs="Arial"/>
          <w:color w:val="646464"/>
          <w:sz w:val="18"/>
          <w:szCs w:val="18"/>
        </w:rPr>
      </w:pPr>
      <w:r>
        <w:rPr>
          <w:rFonts w:ascii="Arial" w:eastAsia="Times New Roman" w:hAnsi="Arial" w:cs="Arial"/>
          <w:color w:val="646464"/>
          <w:sz w:val="18"/>
          <w:szCs w:val="18"/>
        </w:rPr>
        <w:br w:type="page"/>
      </w:r>
    </w:p>
    <w:p w:rsidR="00546B2F" w:rsidRPr="00546B2F" w:rsidRDefault="00546B2F" w:rsidP="00546B2F">
      <w:pPr>
        <w:shd w:val="clear" w:color="auto" w:fill="FFFFFF"/>
        <w:spacing w:before="240" w:after="240" w:line="270" w:lineRule="atLeast"/>
        <w:ind w:firstLine="360"/>
        <w:rPr>
          <w:rFonts w:ascii="Times New Roman" w:eastAsia="Times New Roman" w:hAnsi="Times New Roman" w:cs="Times New Roman"/>
          <w:color w:val="646464"/>
          <w:sz w:val="24"/>
          <w:szCs w:val="24"/>
        </w:rPr>
      </w:pPr>
      <w:r w:rsidRPr="00546B2F">
        <w:rPr>
          <w:rFonts w:ascii="Times New Roman" w:eastAsia="Times New Roman" w:hAnsi="Times New Roman" w:cs="Times New Roman"/>
          <w:color w:val="646464"/>
          <w:sz w:val="24"/>
          <w:szCs w:val="24"/>
        </w:rPr>
        <w:lastRenderedPageBreak/>
        <w:t>Описание разрядов регистра</w:t>
      </w:r>
      <w:r w:rsidRPr="005A6C83">
        <w:rPr>
          <w:rFonts w:ascii="Times New Roman" w:eastAsia="Times New Roman" w:hAnsi="Times New Roman" w:cs="Times New Roman"/>
          <w:color w:val="646464"/>
          <w:sz w:val="24"/>
          <w:szCs w:val="24"/>
        </w:rPr>
        <w:t> </w:t>
      </w:r>
      <w:r w:rsidRPr="005A6C83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</w:rPr>
        <w:t>UCSRC.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6E6E6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6"/>
        <w:gridCol w:w="708"/>
        <w:gridCol w:w="8251"/>
      </w:tblGrid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C941F9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Бит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C941F9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Имя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b/>
                <w:bCs/>
                <w:color w:val="646464"/>
                <w:sz w:val="18"/>
              </w:rPr>
              <w:t>Описание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URSEL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Выбор регистра. Этот разряд определяет, в какой из регистров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модуля производится запись. Если разряд установлен в «1»,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обращение производится к регистру UCSRC. Если же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разряд сброшен в «0», обращение производится к регистру UBRRH.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UMSEL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Режим работы USART. Если разряд сброшен в «0», модуль USART работает в асинхронном режиме. Если разряд установлен в «1», то модуль USART работает в синхронном режиме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UPM1</w:t>
            </w:r>
          </w:p>
        </w:tc>
        <w:tc>
          <w:tcPr>
            <w:tcW w:w="438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Режим работы схемы контроля и формирования четности. Эти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разряды определяют функционирование схем контроля и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формирования четности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UPM0</w:t>
            </w:r>
          </w:p>
        </w:tc>
        <w:tc>
          <w:tcPr>
            <w:tcW w:w="438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vAlign w:val="center"/>
            <w:hideMark/>
          </w:tcPr>
          <w:p w:rsidR="00546B2F" w:rsidRPr="00546B2F" w:rsidRDefault="00546B2F" w:rsidP="00C941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USBS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Количество стоп</w:t>
            </w:r>
            <w:r w:rsidR="00BD7B6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-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битов. Этот разряд определяет количество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стоп</w:t>
            </w:r>
            <w:r w:rsidR="00BD7B6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-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битов, посылаемых передатчиком. Если разряд сброшен в «0», передатчик посылает 1 стоп</w:t>
            </w:r>
            <w:r w:rsidR="00BD7B6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-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бит, если установлен в «1», то 2 стоп</w:t>
            </w:r>
            <w:r w:rsidR="00BD7B6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-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бита. Для приемника содержимое этого разряда безразлично</w:t>
            </w:r>
          </w:p>
        </w:tc>
      </w:tr>
      <w:tr w:rsidR="00546B2F" w:rsidRPr="00546B2F" w:rsidTr="00C941F9">
        <w:trPr>
          <w:trHeight w:val="375"/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UCSZ1</w:t>
            </w:r>
          </w:p>
        </w:tc>
        <w:tc>
          <w:tcPr>
            <w:tcW w:w="438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Формат посылок. Совместно с разрядом UCSZ2 эти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разряды определяют количество разрядов данных в посылках</w:t>
            </w:r>
            <w:r w:rsidR="00C941F9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 xml:space="preserve"> </w:t>
            </w: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(размер слова)</w:t>
            </w: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UCSZ0</w:t>
            </w:r>
          </w:p>
        </w:tc>
        <w:tc>
          <w:tcPr>
            <w:tcW w:w="438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vAlign w:val="center"/>
            <w:hideMark/>
          </w:tcPr>
          <w:p w:rsidR="00546B2F" w:rsidRPr="00546B2F" w:rsidRDefault="00546B2F" w:rsidP="00C941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</w:p>
        </w:tc>
      </w:tr>
      <w:tr w:rsidR="00546B2F" w:rsidRPr="00546B2F" w:rsidTr="00C941F9">
        <w:trPr>
          <w:tblCellSpacing w:w="0" w:type="dxa"/>
          <w:jc w:val="center"/>
        </w:trPr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0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546B2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UCPOL</w:t>
            </w:r>
          </w:p>
        </w:tc>
        <w:tc>
          <w:tcPr>
            <w:tcW w:w="4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6B2F" w:rsidRPr="00546B2F" w:rsidRDefault="00546B2F" w:rsidP="00C941F9">
            <w:pPr>
              <w:spacing w:after="0" w:line="270" w:lineRule="atLeast"/>
              <w:jc w:val="both"/>
              <w:rPr>
                <w:rFonts w:ascii="Arial" w:eastAsia="Times New Roman" w:hAnsi="Arial" w:cs="Arial"/>
                <w:color w:val="646464"/>
                <w:sz w:val="18"/>
                <w:szCs w:val="18"/>
              </w:rPr>
            </w:pPr>
            <w:r w:rsidRPr="00546B2F">
              <w:rPr>
                <w:rFonts w:ascii="Arial" w:eastAsia="Times New Roman" w:hAnsi="Arial" w:cs="Arial"/>
                <w:color w:val="646464"/>
                <w:sz w:val="18"/>
                <w:szCs w:val="18"/>
              </w:rPr>
              <w:t>Полярность тактового сигнала. Значение этого разряда определяет момент выдачи и считывания данных на выводах модуля. Разряд используется только при работе в синхронном режиме. При работе в асинхронном режиме он должен быть сброшен в «0»</w:t>
            </w:r>
          </w:p>
        </w:tc>
      </w:tr>
    </w:tbl>
    <w:p w:rsidR="00546B2F" w:rsidRPr="00670150" w:rsidRDefault="00546B2F" w:rsidP="006701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0150" w:rsidRPr="00670150" w:rsidRDefault="00670150" w:rsidP="006701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50">
        <w:rPr>
          <w:rFonts w:ascii="Times New Roman" w:hAnsi="Times New Roman" w:cs="Times New Roman"/>
          <w:sz w:val="24"/>
          <w:szCs w:val="24"/>
        </w:rPr>
        <w:t>В асинхронном режиме, а также в синхронном режиме при работе в качестве ведущего, скорость приема и передачи данных задается контроллером скорости передачи, функционирующим как делитель системного тактового сигнала с программируемым коэффициентом деления. Коэффициент определяется содержимым регистра контроллера UBRR. В блок приемника сформированный сигнал поступает сразу, а в блок передатчика — через дополнительный делитель, коэффициент деления которого (2, 8 или 16) зависит от режима работы модуля USART/UART. Регистр UBRR является 12 разрядным и физически размещается в двух регистрах ввода/вывода UBRRH и UBRRL.</w:t>
      </w:r>
    </w:p>
    <w:p w:rsidR="00376EE8" w:rsidRDefault="00670150" w:rsidP="006701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50">
        <w:rPr>
          <w:rFonts w:ascii="Times New Roman" w:hAnsi="Times New Roman" w:cs="Times New Roman"/>
          <w:sz w:val="24"/>
          <w:szCs w:val="24"/>
        </w:rPr>
        <w:t>При работе в асинхронном режиме скорость обмена определяется не только содержимым регистра UBRR, но и состоянием разряда U2X регистра UCSRA . Если этот разряд установлен в «1», коэффициент деления предделителя уменьшается в два раза, а скорость обмена соответственно удваивается. При работе в синхронном режиме этот разряд должен быть сброшен.</w:t>
      </w:r>
    </w:p>
    <w:p w:rsidR="00E652DF" w:rsidRPr="00E652DF" w:rsidRDefault="00E652DF" w:rsidP="006701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формула, которая показывает зависимость между скоростью передачи и значением, помещенным в регист</w:t>
      </w:r>
      <w:r w:rsidR="00E44D8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скорости передачи данных. Здесь </w:t>
      </w:r>
      <w:r>
        <w:rPr>
          <w:rFonts w:ascii="Times New Roman" w:hAnsi="Times New Roman" w:cs="Times New Roman"/>
          <w:sz w:val="24"/>
          <w:szCs w:val="24"/>
          <w:lang w:val="en-US"/>
        </w:rPr>
        <w:t>CK</w:t>
      </w:r>
      <w:r w:rsidRPr="00E44D8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тактовая частота микроконтроллера.</w:t>
      </w:r>
    </w:p>
    <w:p w:rsidR="006571CD" w:rsidRDefault="00E652DF" w:rsidP="00E652D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53979" cy="4953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79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1CD" w:rsidRDefault="006571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652DF" w:rsidRPr="00E44D8B" w:rsidRDefault="00E44D8B" w:rsidP="00E44D8B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11" w:name="_Toc308972670"/>
      <w:r w:rsidRPr="00E44D8B">
        <w:rPr>
          <w:rFonts w:ascii="Times New Roman" w:hAnsi="Times New Roman" w:cs="Times New Roman"/>
          <w:sz w:val="28"/>
          <w:szCs w:val="28"/>
        </w:rPr>
        <w:lastRenderedPageBreak/>
        <w:t>Развитие программы микроконтроллера</w:t>
      </w:r>
      <w:bookmarkEnd w:id="11"/>
    </w:p>
    <w:p w:rsidR="00E44D8B" w:rsidRPr="000D3FB6" w:rsidRDefault="00E44D8B" w:rsidP="000D3FB6">
      <w:pPr>
        <w:jc w:val="both"/>
        <w:rPr>
          <w:rFonts w:ascii="Times New Roman" w:hAnsi="Times New Roman" w:cs="Times New Roman"/>
          <w:sz w:val="24"/>
          <w:szCs w:val="24"/>
        </w:rPr>
      </w:pPr>
      <w:r w:rsidRPr="000D3FB6">
        <w:rPr>
          <w:rFonts w:ascii="Times New Roman" w:hAnsi="Times New Roman" w:cs="Times New Roman"/>
          <w:sz w:val="24"/>
          <w:szCs w:val="24"/>
        </w:rPr>
        <w:t xml:space="preserve">Теперь мы владеем достаточными знаниями об интерфейсе </w:t>
      </w:r>
      <w:r w:rsidRPr="000D3FB6">
        <w:rPr>
          <w:rFonts w:ascii="Times New Roman" w:hAnsi="Times New Roman" w:cs="Times New Roman"/>
          <w:sz w:val="24"/>
          <w:szCs w:val="24"/>
          <w:lang w:val="en-US"/>
        </w:rPr>
        <w:t>UART</w:t>
      </w:r>
      <w:r w:rsidRPr="000D3FB6">
        <w:rPr>
          <w:rFonts w:ascii="Times New Roman" w:hAnsi="Times New Roman" w:cs="Times New Roman"/>
          <w:sz w:val="24"/>
          <w:szCs w:val="24"/>
        </w:rPr>
        <w:t xml:space="preserve"> и сможем запрограммировать его работу в нашем микроконтроллере.</w:t>
      </w:r>
    </w:p>
    <w:p w:rsidR="00C765ED" w:rsidRPr="00E44D8B" w:rsidRDefault="000D3FB6" w:rsidP="00E44D8B">
      <w:r>
        <w:rPr>
          <w:noProof/>
        </w:rPr>
        <w:drawing>
          <wp:inline distT="0" distB="0" distL="0" distR="0">
            <wp:extent cx="5258534" cy="8287907"/>
            <wp:effectExtent l="19050" t="0" r="0" b="0"/>
            <wp:docPr id="6" name="Рисунок 5" descr="cod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de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58534" cy="8287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65ED" w:rsidRPr="00E44D8B">
        <w:br w:type="page"/>
      </w:r>
    </w:p>
    <w:p w:rsidR="001836F4" w:rsidRDefault="001836F4" w:rsidP="006804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Чтобы модуль </w:t>
      </w:r>
      <w:r>
        <w:rPr>
          <w:rFonts w:ascii="Times New Roman" w:hAnsi="Times New Roman" w:cs="Times New Roman"/>
          <w:lang w:val="en-US"/>
        </w:rPr>
        <w:t>USART</w:t>
      </w:r>
      <w:r w:rsidRPr="001836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заработал в нашем микроконтроллере, его нужно сконфигурировать. Как я уже говорил ранее, среда разработки </w:t>
      </w:r>
      <w:r>
        <w:rPr>
          <w:rFonts w:ascii="Times New Roman" w:hAnsi="Times New Roman" w:cs="Times New Roman"/>
          <w:lang w:val="en-US"/>
        </w:rPr>
        <w:t>CodeVision</w:t>
      </w:r>
      <w:r w:rsidRPr="001836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AVR</w:t>
      </w:r>
      <w:r w:rsidRPr="001836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имеет очень удобный генератор начального кода, который так же может конфигурировать периферию микроконтроллера. Я лишь указываю нужные параметры работы порта, а мастер генерирует значения, которые будут помещены в регистры конфигурации </w:t>
      </w:r>
      <w:r>
        <w:rPr>
          <w:rFonts w:ascii="Times New Roman" w:hAnsi="Times New Roman" w:cs="Times New Roman"/>
          <w:lang w:val="en-US"/>
        </w:rPr>
        <w:t>USART</w:t>
      </w:r>
      <w:r w:rsidRPr="001836F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а.</w:t>
      </w:r>
    </w:p>
    <w:p w:rsidR="001836F4" w:rsidRDefault="001836F4" w:rsidP="006804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Наше устройство будет работать со следующими параметрами:</w:t>
      </w:r>
    </w:p>
    <w:p w:rsidR="001836F4" w:rsidRPr="00AC5BD6" w:rsidRDefault="001836F4" w:rsidP="0068041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C5BD6">
        <w:rPr>
          <w:rFonts w:ascii="Times New Roman" w:hAnsi="Times New Roman" w:cs="Times New Roman"/>
        </w:rPr>
        <w:t>Режим работы: асинхронный</w:t>
      </w:r>
    </w:p>
    <w:p w:rsidR="001836F4" w:rsidRPr="00AC5BD6" w:rsidRDefault="001836F4" w:rsidP="0068041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C5BD6">
        <w:rPr>
          <w:rFonts w:ascii="Times New Roman" w:hAnsi="Times New Roman" w:cs="Times New Roman"/>
        </w:rPr>
        <w:t>Скорость порта: 4800 бод(при тактовой частоте 8МГц)</w:t>
      </w:r>
    </w:p>
    <w:p w:rsidR="001836F4" w:rsidRPr="00AC5BD6" w:rsidRDefault="001836F4" w:rsidP="0068041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C5BD6">
        <w:rPr>
          <w:rFonts w:ascii="Times New Roman" w:hAnsi="Times New Roman" w:cs="Times New Roman"/>
        </w:rPr>
        <w:t>Передатчик: включен</w:t>
      </w:r>
    </w:p>
    <w:p w:rsidR="001836F4" w:rsidRPr="00AC5BD6" w:rsidRDefault="001836F4" w:rsidP="0068041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C5BD6">
        <w:rPr>
          <w:rFonts w:ascii="Times New Roman" w:hAnsi="Times New Roman" w:cs="Times New Roman"/>
        </w:rPr>
        <w:t>Приемник: выключен</w:t>
      </w:r>
    </w:p>
    <w:p w:rsidR="001836F4" w:rsidRDefault="001836F4" w:rsidP="0068041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C5BD6">
        <w:rPr>
          <w:rFonts w:ascii="Times New Roman" w:hAnsi="Times New Roman" w:cs="Times New Roman"/>
        </w:rPr>
        <w:t>Настройка пакета: 8 бит данных, 1 стоп бит, проверка четности: нет.</w:t>
      </w:r>
    </w:p>
    <w:p w:rsidR="00AC5BD6" w:rsidRDefault="00AC5BD6" w:rsidP="006804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ввода всех параметров в диалоговом окне мастера настройки, мы получаем желаемые параметры регистров управления портом:</w:t>
      </w:r>
    </w:p>
    <w:p w:rsidR="00AC5BD6" w:rsidRPr="00EF6BCB" w:rsidRDefault="00AC5BD6" w:rsidP="0068041E">
      <w:pPr>
        <w:jc w:val="both"/>
        <w:rPr>
          <w:rFonts w:ascii="Times New Roman" w:hAnsi="Times New Roman" w:cs="Times New Roman"/>
          <w:lang w:val="en-US"/>
        </w:rPr>
      </w:pPr>
      <w:r w:rsidRPr="00AC5BD6">
        <w:rPr>
          <w:rFonts w:ascii="Times New Roman" w:hAnsi="Times New Roman" w:cs="Times New Roman"/>
          <w:lang w:val="en-US"/>
        </w:rPr>
        <w:t>UCSRA=0x00;    UCSRB=0x08;    UCSRC=0x86;    UBRRH=0x00;    UBRRL=0x67;</w:t>
      </w:r>
    </w:p>
    <w:p w:rsidR="00AC5BD6" w:rsidRPr="00EF6BCB" w:rsidRDefault="00AC5BD6" w:rsidP="0068041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Итак, можно начинать писать код. В начале программы(строки 18-25) мы добавляем функцию инициализации порта. В строках 27-31 описана функция отправки данных через порт. В строке 29 идет проверка флага </w:t>
      </w:r>
      <w:r>
        <w:rPr>
          <w:rFonts w:ascii="Times New Roman" w:hAnsi="Times New Roman" w:cs="Times New Roman"/>
          <w:lang w:val="en-US"/>
        </w:rPr>
        <w:t>UDRE</w:t>
      </w:r>
      <w:r w:rsidRPr="00AC5BD6">
        <w:rPr>
          <w:rFonts w:ascii="Times New Roman" w:hAnsi="Times New Roman" w:cs="Times New Roman"/>
        </w:rPr>
        <w:t xml:space="preserve">(5 </w:t>
      </w:r>
      <w:r>
        <w:rPr>
          <w:rFonts w:ascii="Times New Roman" w:hAnsi="Times New Roman" w:cs="Times New Roman"/>
        </w:rPr>
        <w:t xml:space="preserve">бит регистра </w:t>
      </w:r>
      <w:r>
        <w:rPr>
          <w:rFonts w:ascii="Times New Roman" w:hAnsi="Times New Roman" w:cs="Times New Roman"/>
          <w:lang w:val="en-US"/>
        </w:rPr>
        <w:t>UCSRA</w:t>
      </w:r>
      <w:r w:rsidRPr="00AC5BD6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 xml:space="preserve">1 означает что флаг установлен, т.е. значение из регистра данных </w:t>
      </w:r>
      <w:r>
        <w:rPr>
          <w:rFonts w:ascii="Times New Roman" w:hAnsi="Times New Roman" w:cs="Times New Roman"/>
          <w:lang w:val="en-US"/>
        </w:rPr>
        <w:t>UDR</w:t>
      </w:r>
      <w:r w:rsidRPr="00AC5B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передано в сдвиговый регистр передатчика и можно отправлять новое значение. Если флаг установлен, то в строке 30 мы помещаем </w:t>
      </w:r>
      <w:r w:rsidR="0068041E">
        <w:rPr>
          <w:rFonts w:ascii="Times New Roman" w:hAnsi="Times New Roman" w:cs="Times New Roman"/>
        </w:rPr>
        <w:t xml:space="preserve">новое </w:t>
      </w:r>
      <w:r>
        <w:rPr>
          <w:rFonts w:ascii="Times New Roman" w:hAnsi="Times New Roman" w:cs="Times New Roman"/>
        </w:rPr>
        <w:t>значение температуры</w:t>
      </w:r>
      <w:r w:rsidR="0068041E">
        <w:rPr>
          <w:rFonts w:ascii="Times New Roman" w:hAnsi="Times New Roman" w:cs="Times New Roman"/>
        </w:rPr>
        <w:t xml:space="preserve"> в регистр данных </w:t>
      </w:r>
      <w:r w:rsidR="0068041E">
        <w:rPr>
          <w:rFonts w:ascii="Times New Roman" w:hAnsi="Times New Roman" w:cs="Times New Roman"/>
          <w:lang w:val="en-US"/>
        </w:rPr>
        <w:t>UDR</w:t>
      </w:r>
      <w:r w:rsidR="0068041E" w:rsidRPr="0068041E">
        <w:rPr>
          <w:rFonts w:ascii="Times New Roman" w:hAnsi="Times New Roman" w:cs="Times New Roman"/>
        </w:rPr>
        <w:t>.</w:t>
      </w:r>
    </w:p>
    <w:p w:rsidR="00CF5FFE" w:rsidRDefault="0068041E" w:rsidP="00CF5FF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Теперь добавляем вызов функции инициализации порта из основной функции </w:t>
      </w:r>
      <w:r>
        <w:rPr>
          <w:rFonts w:ascii="Times New Roman" w:hAnsi="Times New Roman" w:cs="Times New Roman"/>
          <w:lang w:val="en-US"/>
        </w:rPr>
        <w:t>main</w:t>
      </w:r>
      <w:r>
        <w:rPr>
          <w:rFonts w:ascii="Times New Roman" w:hAnsi="Times New Roman" w:cs="Times New Roman"/>
        </w:rPr>
        <w:t xml:space="preserve">(строка 51) и добавляем вызов функции передачи данных в порт </w:t>
      </w:r>
      <w:r>
        <w:rPr>
          <w:rFonts w:ascii="Times New Roman" w:hAnsi="Times New Roman" w:cs="Times New Roman"/>
          <w:lang w:val="en-US"/>
        </w:rPr>
        <w:t>UART</w:t>
      </w:r>
      <w:r w:rsidRPr="006804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бесконечный цикл считывания температуры(строка 57).</w:t>
      </w:r>
    </w:p>
    <w:p w:rsidR="00CF5FFE" w:rsidRDefault="00CF5F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F5FFE" w:rsidRDefault="00CF5FFE" w:rsidP="00CF5FFE">
      <w:pPr>
        <w:pStyle w:val="1"/>
        <w:rPr>
          <w:rFonts w:ascii="Times New Roman" w:hAnsi="Times New Roman" w:cs="Times New Roman"/>
        </w:rPr>
      </w:pPr>
      <w:bookmarkStart w:id="12" w:name="_Toc308972671"/>
      <w:r>
        <w:rPr>
          <w:rFonts w:ascii="Times New Roman" w:hAnsi="Times New Roman" w:cs="Times New Roman"/>
        </w:rPr>
        <w:lastRenderedPageBreak/>
        <w:t>Сопряжение устройства с ПК</w:t>
      </w:r>
      <w:bookmarkEnd w:id="12"/>
    </w:p>
    <w:p w:rsidR="00CF5FFE" w:rsidRDefault="00271277" w:rsidP="00271277">
      <w:pPr>
        <w:jc w:val="both"/>
      </w:pPr>
      <w:r>
        <w:tab/>
      </w:r>
      <w:r w:rsidRPr="00271277">
        <w:rPr>
          <w:rFonts w:ascii="Times New Roman" w:hAnsi="Times New Roman" w:cs="Times New Roman"/>
          <w:sz w:val="24"/>
          <w:szCs w:val="24"/>
        </w:rPr>
        <w:t>Итак, устройство</w:t>
      </w:r>
      <w:r>
        <w:rPr>
          <w:rFonts w:ascii="Times New Roman" w:hAnsi="Times New Roman" w:cs="Times New Roman"/>
          <w:sz w:val="24"/>
          <w:szCs w:val="24"/>
        </w:rPr>
        <w:t xml:space="preserve"> готово. Теперь его нужно подключить к компьютеру. Как я уже говорил, мой компьютер не имеет на борту последовательного порта. Поэтому придется собирать некий переходник. На рынке электроники сейчас существует множество готовых устройств-переходников </w:t>
      </w:r>
      <w:r>
        <w:rPr>
          <w:rFonts w:ascii="Times New Roman" w:hAnsi="Times New Roman" w:cs="Times New Roman"/>
          <w:sz w:val="24"/>
          <w:szCs w:val="24"/>
          <w:lang w:val="en-US"/>
        </w:rPr>
        <w:t>RS</w:t>
      </w:r>
      <w:r w:rsidRPr="00271277">
        <w:rPr>
          <w:rFonts w:ascii="Times New Roman" w:hAnsi="Times New Roman" w:cs="Times New Roman"/>
          <w:sz w:val="24"/>
          <w:szCs w:val="24"/>
        </w:rPr>
        <w:t>232-</w:t>
      </w:r>
      <w:r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27127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Но цена их довольно высока(около 800р на 2011 год). Так же существуют импортные микросхемы, на основе которых можно собрать такие переходники</w:t>
      </w:r>
      <w:r w:rsidRPr="00271277">
        <w:rPr>
          <w:rFonts w:ascii="Times New Roman" w:hAnsi="Times New Roman" w:cs="Times New Roman"/>
          <w:sz w:val="24"/>
          <w:szCs w:val="24"/>
        </w:rPr>
        <w:t xml:space="preserve">. </w:t>
      </w:r>
      <w:r w:rsidRPr="00271277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Например FT232R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но найти такую микросхему в рознице и по приличной цене трудно, к тому же пришлось бы еще докупать микросхему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MAX</w:t>
      </w:r>
      <w:r w:rsidRPr="00271277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232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согласования уровней сигнала(микроконтроллер оперирует сигналами с амплитудой</w:t>
      </w:r>
      <w:r w:rsid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0 до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 вольт, а</w:t>
      </w:r>
      <w:r w:rsid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интерфейс </w:t>
      </w:r>
      <w:r w:rsid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RS</w:t>
      </w:r>
      <w:r w:rsidR="00226DB6" w:rsidRP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232 </w:t>
      </w:r>
      <w:r w:rsid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работает с сигналами ±7.5 вольт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Но после долгих поисков в сети интернет информации в тематических конференциях я наткнулся на ссылку на сайт проекта </w:t>
      </w:r>
      <w:r w:rsid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AVR</w:t>
      </w:r>
      <w:r w:rsidR="00226DB6" w:rsidRP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CDC</w:t>
      </w:r>
      <w:r w:rsidR="00226DB6" w:rsidRPr="00226DB6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22" w:history="1">
        <w:r w:rsidR="00226DB6">
          <w:rPr>
            <w:rStyle w:val="a5"/>
          </w:rPr>
          <w:t>http://www.recursion.jp/avrcdc/</w:t>
        </w:r>
      </w:hyperlink>
      <w:r w:rsidR="00226DB6">
        <w:t xml:space="preserve">. </w:t>
      </w:r>
      <w:r w:rsidR="00226DB6" w:rsidRPr="00226DB6">
        <w:rPr>
          <w:rFonts w:ascii="Times New Roman" w:hAnsi="Times New Roman" w:cs="Times New Roman"/>
          <w:sz w:val="24"/>
          <w:szCs w:val="24"/>
        </w:rPr>
        <w:t xml:space="preserve">Это проект переходника </w:t>
      </w:r>
      <w:r w:rsidR="00226DB6" w:rsidRPr="00226DB6">
        <w:rPr>
          <w:rFonts w:ascii="Times New Roman" w:hAnsi="Times New Roman" w:cs="Times New Roman"/>
          <w:sz w:val="24"/>
          <w:szCs w:val="24"/>
          <w:lang w:val="en-US"/>
        </w:rPr>
        <w:t>RS</w:t>
      </w:r>
      <w:r w:rsidR="00226DB6" w:rsidRPr="00226DB6">
        <w:rPr>
          <w:rFonts w:ascii="Times New Roman" w:hAnsi="Times New Roman" w:cs="Times New Roman"/>
          <w:sz w:val="24"/>
          <w:szCs w:val="24"/>
        </w:rPr>
        <w:t>232-</w:t>
      </w:r>
      <w:r w:rsidR="00226DB6" w:rsidRPr="00226DB6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="00226DB6" w:rsidRPr="00226DB6">
        <w:rPr>
          <w:rFonts w:ascii="Times New Roman" w:hAnsi="Times New Roman" w:cs="Times New Roman"/>
          <w:sz w:val="24"/>
          <w:szCs w:val="24"/>
        </w:rPr>
        <w:t>.</w:t>
      </w:r>
      <w:r w:rsidR="00226DB6" w:rsidRPr="00226DB6">
        <w:t xml:space="preserve"> </w:t>
      </w:r>
    </w:p>
    <w:p w:rsidR="00145691" w:rsidRPr="00E24EAF" w:rsidRDefault="00145691" w:rsidP="00145691">
      <w:pPr>
        <w:pStyle w:val="2"/>
      </w:pPr>
      <w:bookmarkStart w:id="13" w:name="_Toc308972672"/>
      <w:r>
        <w:t xml:space="preserve">Описание устройства </w:t>
      </w:r>
      <w:r>
        <w:rPr>
          <w:lang w:val="en-US"/>
        </w:rPr>
        <w:t>AVR</w:t>
      </w:r>
      <w:r w:rsidRPr="00E24EAF">
        <w:t>-</w:t>
      </w:r>
      <w:r>
        <w:rPr>
          <w:lang w:val="en-US"/>
        </w:rPr>
        <w:t>CDC</w:t>
      </w:r>
      <w:bookmarkEnd w:id="13"/>
    </w:p>
    <w:p w:rsidR="00145691" w:rsidRPr="003B1FBE" w:rsidRDefault="00560593" w:rsidP="003B1F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FBE">
        <w:rPr>
          <w:rFonts w:ascii="Times New Roman" w:hAnsi="Times New Roman" w:cs="Times New Roman"/>
          <w:sz w:val="24"/>
          <w:szCs w:val="24"/>
        </w:rPr>
        <w:t xml:space="preserve">Устройство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Pr="003B1FBE">
        <w:rPr>
          <w:rFonts w:ascii="Times New Roman" w:hAnsi="Times New Roman" w:cs="Times New Roman"/>
          <w:sz w:val="24"/>
          <w:szCs w:val="24"/>
        </w:rPr>
        <w:t>-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CDC</w:t>
      </w:r>
      <w:r w:rsidRPr="003B1FBE">
        <w:rPr>
          <w:rFonts w:ascii="Times New Roman" w:hAnsi="Times New Roman" w:cs="Times New Roman"/>
          <w:sz w:val="24"/>
          <w:szCs w:val="24"/>
        </w:rPr>
        <w:t xml:space="preserve">  служит для взаимного преобразования сигналов между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RS</w:t>
      </w:r>
      <w:r w:rsidRPr="003B1FBE">
        <w:rPr>
          <w:rFonts w:ascii="Times New Roman" w:hAnsi="Times New Roman" w:cs="Times New Roman"/>
          <w:sz w:val="24"/>
          <w:szCs w:val="24"/>
        </w:rPr>
        <w:t xml:space="preserve">-232 и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3B1FBE">
        <w:rPr>
          <w:rFonts w:ascii="Times New Roman" w:hAnsi="Times New Roman" w:cs="Times New Roman"/>
          <w:sz w:val="24"/>
          <w:szCs w:val="24"/>
        </w:rPr>
        <w:t xml:space="preserve">, используя микроконтроллер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Pr="003B1FBE">
        <w:rPr>
          <w:rFonts w:ascii="Times New Roman" w:hAnsi="Times New Roman" w:cs="Times New Roman"/>
          <w:sz w:val="24"/>
          <w:szCs w:val="24"/>
        </w:rPr>
        <w:t xml:space="preserve">, в котором нет встроенного интерфейса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3B1FBE">
        <w:rPr>
          <w:rFonts w:ascii="Times New Roman" w:hAnsi="Times New Roman" w:cs="Times New Roman"/>
          <w:sz w:val="24"/>
          <w:szCs w:val="24"/>
        </w:rPr>
        <w:t xml:space="preserve">. Эта технология основывается на проекте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3B1FBE">
        <w:rPr>
          <w:rFonts w:ascii="Times New Roman" w:hAnsi="Times New Roman" w:cs="Times New Roman"/>
          <w:sz w:val="24"/>
          <w:szCs w:val="24"/>
        </w:rPr>
        <w:t xml:space="preserve">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Development</w:t>
      </w:r>
      <w:r w:rsidRPr="003B1FBE">
        <w:rPr>
          <w:rFonts w:ascii="Times New Roman" w:hAnsi="Times New Roman" w:cs="Times New Roman"/>
          <w:sz w:val="24"/>
          <w:szCs w:val="24"/>
        </w:rPr>
        <w:t xml:space="preserve">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B1FBE">
        <w:rPr>
          <w:rFonts w:ascii="Times New Roman" w:hAnsi="Times New Roman" w:cs="Times New Roman"/>
          <w:sz w:val="24"/>
          <w:szCs w:val="24"/>
        </w:rPr>
        <w:t>-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3B1FBE">
        <w:rPr>
          <w:rFonts w:ascii="Times New Roman" w:hAnsi="Times New Roman" w:cs="Times New Roman"/>
          <w:sz w:val="24"/>
          <w:szCs w:val="24"/>
        </w:rPr>
        <w:t xml:space="preserve">(программный порт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3B1FBE">
        <w:rPr>
          <w:rFonts w:ascii="Times New Roman" w:hAnsi="Times New Roman" w:cs="Times New Roman"/>
          <w:sz w:val="24"/>
          <w:szCs w:val="24"/>
        </w:rPr>
        <w:t xml:space="preserve"> на МК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Pr="003B1FBE">
        <w:rPr>
          <w:rFonts w:ascii="Times New Roman" w:hAnsi="Times New Roman" w:cs="Times New Roman"/>
          <w:sz w:val="24"/>
          <w:szCs w:val="24"/>
        </w:rPr>
        <w:t xml:space="preserve">).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Pr="003B1FBE">
        <w:rPr>
          <w:rFonts w:ascii="Times New Roman" w:hAnsi="Times New Roman" w:cs="Times New Roman"/>
          <w:sz w:val="24"/>
          <w:szCs w:val="24"/>
        </w:rPr>
        <w:t>-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CDC</w:t>
      </w:r>
      <w:r w:rsidRPr="003B1FBE">
        <w:rPr>
          <w:rFonts w:ascii="Times New Roman" w:hAnsi="Times New Roman" w:cs="Times New Roman"/>
          <w:sz w:val="24"/>
          <w:szCs w:val="24"/>
        </w:rPr>
        <w:t xml:space="preserve"> позволяет взаимодействовать с устройствами подключенными к порту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3B1FBE">
        <w:rPr>
          <w:rFonts w:ascii="Times New Roman" w:hAnsi="Times New Roman" w:cs="Times New Roman"/>
          <w:sz w:val="24"/>
          <w:szCs w:val="24"/>
        </w:rPr>
        <w:t xml:space="preserve"> посредством виртуального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3B1FBE">
        <w:rPr>
          <w:rFonts w:ascii="Times New Roman" w:hAnsi="Times New Roman" w:cs="Times New Roman"/>
          <w:sz w:val="24"/>
          <w:szCs w:val="24"/>
        </w:rPr>
        <w:t>-порта.</w:t>
      </w:r>
      <w:r w:rsidR="003B1FBE" w:rsidRPr="003B1F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FBE" w:rsidRDefault="003B1FBE" w:rsidP="003B1F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FBE">
        <w:rPr>
          <w:rFonts w:ascii="Times New Roman" w:hAnsi="Times New Roman" w:cs="Times New Roman"/>
          <w:sz w:val="24"/>
          <w:szCs w:val="24"/>
        </w:rPr>
        <w:t xml:space="preserve">Идея использования протокола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CDC</w:t>
      </w:r>
      <w:r w:rsidRPr="003B1FBE">
        <w:rPr>
          <w:rFonts w:ascii="Times New Roman" w:hAnsi="Times New Roman" w:cs="Times New Roman"/>
          <w:sz w:val="24"/>
          <w:szCs w:val="24"/>
        </w:rPr>
        <w:t>(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Communication</w:t>
      </w:r>
      <w:r w:rsidRPr="003B1FBE">
        <w:rPr>
          <w:rFonts w:ascii="Times New Roman" w:hAnsi="Times New Roman" w:cs="Times New Roman"/>
          <w:sz w:val="24"/>
          <w:szCs w:val="24"/>
        </w:rPr>
        <w:t xml:space="preserve">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Device</w:t>
      </w:r>
      <w:r w:rsidRPr="003B1FBE">
        <w:rPr>
          <w:rFonts w:ascii="Times New Roman" w:hAnsi="Times New Roman" w:cs="Times New Roman"/>
          <w:sz w:val="24"/>
          <w:szCs w:val="24"/>
        </w:rPr>
        <w:t xml:space="preserve">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Class</w:t>
      </w:r>
      <w:r w:rsidRPr="003B1FBE">
        <w:rPr>
          <w:rFonts w:ascii="Times New Roman" w:hAnsi="Times New Roman" w:cs="Times New Roman"/>
          <w:sz w:val="24"/>
          <w:szCs w:val="24"/>
        </w:rPr>
        <w:t xml:space="preserve">) через низкоскоростное подключение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3B1FBE">
        <w:rPr>
          <w:rFonts w:ascii="Times New Roman" w:hAnsi="Times New Roman" w:cs="Times New Roman"/>
          <w:sz w:val="24"/>
          <w:szCs w:val="24"/>
        </w:rPr>
        <w:t xml:space="preserve"> опирается на эксперименты с протоколом японского разработчика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Kyosuke</w:t>
      </w:r>
      <w:r w:rsidRPr="003B1FBE">
        <w:rPr>
          <w:rFonts w:ascii="Times New Roman" w:hAnsi="Times New Roman" w:cs="Times New Roman"/>
          <w:sz w:val="24"/>
          <w:szCs w:val="24"/>
        </w:rPr>
        <w:t xml:space="preserve">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Ishikawa</w:t>
      </w:r>
      <w:r w:rsidRPr="003B1FBE">
        <w:rPr>
          <w:rFonts w:ascii="Times New Roman" w:hAnsi="Times New Roman" w:cs="Times New Roman"/>
          <w:sz w:val="24"/>
          <w:szCs w:val="24"/>
        </w:rPr>
        <w:t xml:space="preserve"> в 2005 году и берущий из них корни проект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B1FBE">
        <w:rPr>
          <w:rFonts w:ascii="Times New Roman" w:hAnsi="Times New Roman" w:cs="Times New Roman"/>
          <w:sz w:val="24"/>
          <w:szCs w:val="24"/>
        </w:rPr>
        <w:t>-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3B1FBE">
        <w:rPr>
          <w:rFonts w:ascii="Times New Roman" w:hAnsi="Times New Roman" w:cs="Times New Roman"/>
          <w:sz w:val="24"/>
          <w:szCs w:val="24"/>
        </w:rPr>
        <w:t xml:space="preserve"> команды из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3B1FBE">
        <w:rPr>
          <w:rFonts w:ascii="Times New Roman" w:hAnsi="Times New Roman" w:cs="Times New Roman"/>
          <w:sz w:val="24"/>
          <w:szCs w:val="24"/>
        </w:rPr>
        <w:t xml:space="preserve">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Development</w:t>
      </w:r>
      <w:r w:rsidRPr="003B1FBE">
        <w:rPr>
          <w:rFonts w:ascii="Times New Roman" w:hAnsi="Times New Roman" w:cs="Times New Roman"/>
          <w:sz w:val="24"/>
          <w:szCs w:val="24"/>
        </w:rPr>
        <w:t xml:space="preserve">. Автор проекта усовершенствовал его и написал драйвера для семейства операционных систем </w:t>
      </w:r>
      <w:r w:rsidRPr="003B1FBE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3B1FBE">
        <w:rPr>
          <w:rFonts w:ascii="Times New Roman" w:hAnsi="Times New Roman" w:cs="Times New Roman"/>
          <w:sz w:val="24"/>
          <w:szCs w:val="24"/>
        </w:rPr>
        <w:t>.</w:t>
      </w:r>
      <w:r w:rsidR="003E01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сайте автора можно загрузить файлы-прошивки для различных микроконтроллеров </w:t>
      </w:r>
      <w:r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Pr="003B1FB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драйвера для ОС и изучить схемы устройства.</w:t>
      </w:r>
      <w:r w:rsidR="003E01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Свой переходник я решил собрать на основе МК </w:t>
      </w:r>
      <w:r>
        <w:rPr>
          <w:rFonts w:ascii="Times New Roman" w:hAnsi="Times New Roman" w:cs="Times New Roman"/>
          <w:sz w:val="24"/>
          <w:szCs w:val="24"/>
          <w:lang w:val="en-US"/>
        </w:rPr>
        <w:t>atTiny</w:t>
      </w:r>
      <w:r w:rsidRPr="003B1FBE">
        <w:rPr>
          <w:rFonts w:ascii="Times New Roman" w:hAnsi="Times New Roman" w:cs="Times New Roman"/>
          <w:sz w:val="24"/>
          <w:szCs w:val="24"/>
        </w:rPr>
        <w:t xml:space="preserve">45. </w:t>
      </w:r>
      <w:r>
        <w:rPr>
          <w:rFonts w:ascii="Times New Roman" w:hAnsi="Times New Roman" w:cs="Times New Roman"/>
          <w:sz w:val="24"/>
          <w:szCs w:val="24"/>
        </w:rPr>
        <w:t>Он маленький, недорогой и просто имелся у меня в наличии на тот момент.</w:t>
      </w:r>
    </w:p>
    <w:p w:rsidR="003B1FBE" w:rsidRDefault="003E010E" w:rsidP="003B1F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181610</wp:posOffset>
            </wp:positionV>
            <wp:extent cx="6172200" cy="2457450"/>
            <wp:effectExtent l="0" t="0" r="0" b="0"/>
            <wp:wrapThrough wrapText="bothSides">
              <wp:wrapPolygon edited="0">
                <wp:start x="16800" y="1172"/>
                <wp:lineTo x="10867" y="3851"/>
                <wp:lineTo x="2467" y="4019"/>
                <wp:lineTo x="2667" y="6530"/>
                <wp:lineTo x="2267" y="7870"/>
                <wp:lineTo x="2667" y="9209"/>
                <wp:lineTo x="733" y="9377"/>
                <wp:lineTo x="467" y="9712"/>
                <wp:lineTo x="467" y="13563"/>
                <wp:lineTo x="800" y="14567"/>
                <wp:lineTo x="1133" y="14735"/>
                <wp:lineTo x="1267" y="15405"/>
                <wp:lineTo x="2667" y="17247"/>
                <wp:lineTo x="2600" y="19926"/>
                <wp:lineTo x="2733" y="20260"/>
                <wp:lineTo x="16200" y="20260"/>
                <wp:lineTo x="16267" y="19926"/>
                <wp:lineTo x="16933" y="19423"/>
                <wp:lineTo x="16933" y="18084"/>
                <wp:lineTo x="16467" y="17079"/>
                <wp:lineTo x="16400" y="15572"/>
                <wp:lineTo x="16200" y="12056"/>
                <wp:lineTo x="17600" y="11888"/>
                <wp:lineTo x="20333" y="10047"/>
                <wp:lineTo x="20267" y="9209"/>
                <wp:lineTo x="20333" y="9209"/>
                <wp:lineTo x="20400" y="7033"/>
                <wp:lineTo x="20533" y="6028"/>
                <wp:lineTo x="18933" y="5526"/>
                <wp:lineTo x="10800" y="3851"/>
                <wp:lineTo x="21000" y="3851"/>
                <wp:lineTo x="21333" y="3181"/>
                <wp:lineTo x="18867" y="1172"/>
                <wp:lineTo x="16800" y="1172"/>
              </wp:wrapPolygon>
            </wp:wrapThrough>
            <wp:docPr id="10" name="Рисунок 1" descr="C:\Users\engee\Desktop\в процессе\avrcdc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ngee\Desktop\в процессе\avrcdc45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1FBE">
        <w:rPr>
          <w:rFonts w:ascii="Times New Roman" w:hAnsi="Times New Roman" w:cs="Times New Roman"/>
          <w:sz w:val="24"/>
          <w:szCs w:val="24"/>
        </w:rPr>
        <w:t xml:space="preserve">Прошив микроконтроллер </w:t>
      </w:r>
      <w:r w:rsidR="0045013C">
        <w:rPr>
          <w:rFonts w:ascii="Times New Roman" w:hAnsi="Times New Roman" w:cs="Times New Roman"/>
          <w:sz w:val="24"/>
          <w:szCs w:val="24"/>
        </w:rPr>
        <w:t>программой</w:t>
      </w:r>
      <w:r w:rsidR="003B1FBE">
        <w:rPr>
          <w:rFonts w:ascii="Times New Roman" w:hAnsi="Times New Roman" w:cs="Times New Roman"/>
          <w:sz w:val="24"/>
          <w:szCs w:val="24"/>
        </w:rPr>
        <w:t xml:space="preserve"> автора, я собрал схему переходника:</w:t>
      </w:r>
    </w:p>
    <w:p w:rsidR="003B1FBE" w:rsidRPr="003B1FBE" w:rsidRDefault="003B1FBE" w:rsidP="003B1F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10E" w:rsidRDefault="008F2886" w:rsidP="003E01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BD6">
        <w:rPr>
          <w:rFonts w:ascii="Times New Roman" w:hAnsi="Times New Roman" w:cs="Times New Roman"/>
        </w:rPr>
        <w:br w:type="page"/>
      </w:r>
      <w:r w:rsidR="00350079" w:rsidRPr="003E010E">
        <w:rPr>
          <w:rFonts w:ascii="Times New Roman" w:hAnsi="Times New Roman" w:cs="Times New Roman"/>
          <w:sz w:val="24"/>
          <w:szCs w:val="24"/>
        </w:rPr>
        <w:lastRenderedPageBreak/>
        <w:t xml:space="preserve">В ней контроллер работает от внешнего кварцевого резонатора на частоте 12Мгц, светодиод, включенный последовательно в цепь питания МК служит линейным ограничителем напряжения. Это служит для согласования сигналов между микроконтроллером и портом </w:t>
      </w:r>
      <w:r w:rsidR="00350079" w:rsidRPr="003E010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="00350079" w:rsidRPr="003E010E">
        <w:rPr>
          <w:rFonts w:ascii="Times New Roman" w:hAnsi="Times New Roman" w:cs="Times New Roman"/>
          <w:sz w:val="24"/>
          <w:szCs w:val="24"/>
        </w:rPr>
        <w:t>, который стабильно работает на напряжениях до 3.6 Вольт.</w:t>
      </w:r>
    </w:p>
    <w:p w:rsidR="003E010E" w:rsidRDefault="003E010E" w:rsidP="003E010E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14" w:name="_Toc308972673"/>
      <w:r w:rsidRPr="003E010E">
        <w:rPr>
          <w:rFonts w:ascii="Times New Roman" w:hAnsi="Times New Roman" w:cs="Times New Roman"/>
          <w:sz w:val="28"/>
          <w:szCs w:val="28"/>
        </w:rPr>
        <w:t>Тестирование связи</w:t>
      </w:r>
      <w:bookmarkEnd w:id="14"/>
    </w:p>
    <w:p w:rsidR="00530361" w:rsidRDefault="003E010E" w:rsidP="00712B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B88">
        <w:rPr>
          <w:rFonts w:ascii="Times New Roman" w:hAnsi="Times New Roman" w:cs="Times New Roman"/>
          <w:sz w:val="24"/>
          <w:szCs w:val="24"/>
        </w:rPr>
        <w:t>Теперь перейдем к самому интересному – тестированию нашего макета, а точнее его связи с персональным компьютером. Соединим соответствующие выводы переходника и микроконтроллера в составе нашего термометра и подключим</w:t>
      </w:r>
      <w:r w:rsidR="00712B88" w:rsidRPr="00712B88">
        <w:rPr>
          <w:rFonts w:ascii="Times New Roman" w:hAnsi="Times New Roman" w:cs="Times New Roman"/>
          <w:sz w:val="24"/>
          <w:szCs w:val="24"/>
        </w:rPr>
        <w:t xml:space="preserve"> переходник к ПК. Установим драйвер, предоставленный автором проекта </w:t>
      </w:r>
      <w:r w:rsidR="00712B88" w:rsidRPr="00712B88">
        <w:rPr>
          <w:rFonts w:ascii="Times New Roman" w:hAnsi="Times New Roman" w:cs="Times New Roman"/>
          <w:sz w:val="24"/>
          <w:szCs w:val="24"/>
          <w:lang w:val="en-US"/>
        </w:rPr>
        <w:t>AVR</w:t>
      </w:r>
      <w:r w:rsidR="00712B88" w:rsidRPr="00712B88">
        <w:rPr>
          <w:rFonts w:ascii="Times New Roman" w:hAnsi="Times New Roman" w:cs="Times New Roman"/>
          <w:sz w:val="24"/>
          <w:szCs w:val="24"/>
        </w:rPr>
        <w:t>-</w:t>
      </w:r>
      <w:r w:rsidR="00712B88" w:rsidRPr="00712B88">
        <w:rPr>
          <w:rFonts w:ascii="Times New Roman" w:hAnsi="Times New Roman" w:cs="Times New Roman"/>
          <w:sz w:val="24"/>
          <w:szCs w:val="24"/>
          <w:lang w:val="en-US"/>
        </w:rPr>
        <w:t>CDC</w:t>
      </w:r>
      <w:r w:rsidR="00712B88" w:rsidRPr="00712B88">
        <w:rPr>
          <w:rFonts w:ascii="Times New Roman" w:hAnsi="Times New Roman" w:cs="Times New Roman"/>
          <w:sz w:val="24"/>
          <w:szCs w:val="24"/>
        </w:rPr>
        <w:t xml:space="preserve"> и у нас в списке устройств появится прибор с именем </w:t>
      </w:r>
      <w:r w:rsidR="00712B88" w:rsidRPr="00712B88">
        <w:rPr>
          <w:rFonts w:ascii="Times New Roman" w:hAnsi="Times New Roman" w:cs="Times New Roman"/>
          <w:sz w:val="24"/>
          <w:szCs w:val="24"/>
          <w:lang w:val="en-US"/>
        </w:rPr>
        <w:t>Virtual</w:t>
      </w:r>
      <w:r w:rsidR="00712B88" w:rsidRPr="00712B88">
        <w:rPr>
          <w:rFonts w:ascii="Times New Roman" w:hAnsi="Times New Roman" w:cs="Times New Roman"/>
          <w:sz w:val="24"/>
          <w:szCs w:val="24"/>
        </w:rPr>
        <w:t xml:space="preserve"> </w:t>
      </w:r>
      <w:r w:rsidR="00712B88" w:rsidRPr="00712B88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712B88" w:rsidRPr="00712B88">
        <w:rPr>
          <w:rFonts w:ascii="Times New Roman" w:hAnsi="Times New Roman" w:cs="Times New Roman"/>
          <w:sz w:val="24"/>
          <w:szCs w:val="24"/>
        </w:rPr>
        <w:t xml:space="preserve"> </w:t>
      </w:r>
      <w:r w:rsidR="00712B88" w:rsidRPr="00712B88">
        <w:rPr>
          <w:rFonts w:ascii="Times New Roman" w:hAnsi="Times New Roman" w:cs="Times New Roman"/>
          <w:sz w:val="24"/>
          <w:szCs w:val="24"/>
          <w:lang w:val="en-US"/>
        </w:rPr>
        <w:t>Port</w:t>
      </w:r>
      <w:r w:rsidR="00712B88" w:rsidRPr="00712B88">
        <w:rPr>
          <w:rFonts w:ascii="Times New Roman" w:hAnsi="Times New Roman" w:cs="Times New Roman"/>
          <w:sz w:val="24"/>
          <w:szCs w:val="24"/>
        </w:rPr>
        <w:t xml:space="preserve"> 4(номер порта не важен, его можно изменить).</w:t>
      </w:r>
      <w:r w:rsidR="00712B88">
        <w:rPr>
          <w:rFonts w:ascii="Times New Roman" w:hAnsi="Times New Roman" w:cs="Times New Roman"/>
          <w:sz w:val="24"/>
          <w:szCs w:val="24"/>
        </w:rPr>
        <w:t xml:space="preserve"> Сконфигурируем его в соответствии с теми параметрами, с которыми мы конфигурировали передающее устройство на микроконтроллере. Для тестирования передачи данных запустим утилиту </w:t>
      </w:r>
      <w:r w:rsidR="00712B88">
        <w:rPr>
          <w:rFonts w:ascii="Times New Roman" w:hAnsi="Times New Roman" w:cs="Times New Roman"/>
          <w:sz w:val="24"/>
          <w:szCs w:val="24"/>
          <w:lang w:val="en-US"/>
        </w:rPr>
        <w:t>HyperTerminal</w:t>
      </w:r>
      <w:r w:rsidR="00712B88">
        <w:rPr>
          <w:rFonts w:ascii="Times New Roman" w:hAnsi="Times New Roman" w:cs="Times New Roman"/>
          <w:sz w:val="24"/>
          <w:szCs w:val="24"/>
        </w:rPr>
        <w:t xml:space="preserve">, которая входит в стандартный пакет утилит </w:t>
      </w:r>
      <w:r w:rsidR="00712B8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712B88" w:rsidRPr="00712B88">
        <w:rPr>
          <w:rFonts w:ascii="Times New Roman" w:hAnsi="Times New Roman" w:cs="Times New Roman"/>
          <w:sz w:val="24"/>
          <w:szCs w:val="24"/>
        </w:rPr>
        <w:t xml:space="preserve">. </w:t>
      </w:r>
      <w:r w:rsidR="00712B88">
        <w:rPr>
          <w:rFonts w:ascii="Times New Roman" w:hAnsi="Times New Roman" w:cs="Times New Roman"/>
          <w:sz w:val="24"/>
          <w:szCs w:val="24"/>
        </w:rPr>
        <w:t xml:space="preserve">Настроим её на порт </w:t>
      </w:r>
      <w:r w:rsidR="00712B88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712B88" w:rsidRPr="00712B88">
        <w:rPr>
          <w:rFonts w:ascii="Times New Roman" w:hAnsi="Times New Roman" w:cs="Times New Roman"/>
          <w:sz w:val="24"/>
          <w:szCs w:val="24"/>
        </w:rPr>
        <w:t xml:space="preserve">4 </w:t>
      </w:r>
      <w:r w:rsidR="00712B88">
        <w:rPr>
          <w:rFonts w:ascii="Times New Roman" w:hAnsi="Times New Roman" w:cs="Times New Roman"/>
          <w:sz w:val="24"/>
          <w:szCs w:val="24"/>
        </w:rPr>
        <w:t>и его параметры. Запускаем соединение и видим как на белом фоне появляются принимаемые пакеты. Устройство работает.</w:t>
      </w:r>
    </w:p>
    <w:p w:rsidR="00530361" w:rsidRPr="00EF6BCB" w:rsidRDefault="00530361" w:rsidP="00530361">
      <w:pPr>
        <w:pStyle w:val="1"/>
        <w:rPr>
          <w:rFonts w:ascii="Times New Roman" w:hAnsi="Times New Roman" w:cs="Times New Roman"/>
        </w:rPr>
      </w:pPr>
      <w:bookmarkStart w:id="15" w:name="_Toc308972674"/>
      <w:r w:rsidRPr="00FD2D6D">
        <w:rPr>
          <w:rFonts w:ascii="Times New Roman" w:hAnsi="Times New Roman" w:cs="Times New Roman"/>
        </w:rPr>
        <w:t xml:space="preserve">Обработка информации средствами </w:t>
      </w:r>
      <w:r w:rsidRPr="00FD2D6D">
        <w:rPr>
          <w:rFonts w:ascii="Times New Roman" w:hAnsi="Times New Roman" w:cs="Times New Roman"/>
          <w:lang w:val="en-US"/>
        </w:rPr>
        <w:t>NI</w:t>
      </w:r>
      <w:r w:rsidRPr="00FD2D6D">
        <w:rPr>
          <w:rFonts w:ascii="Times New Roman" w:hAnsi="Times New Roman" w:cs="Times New Roman"/>
        </w:rPr>
        <w:t xml:space="preserve"> </w:t>
      </w:r>
      <w:r w:rsidRPr="00FD2D6D">
        <w:rPr>
          <w:rFonts w:ascii="Times New Roman" w:hAnsi="Times New Roman" w:cs="Times New Roman"/>
          <w:lang w:val="en-US"/>
        </w:rPr>
        <w:t>LabView</w:t>
      </w:r>
      <w:bookmarkEnd w:id="15"/>
    </w:p>
    <w:p w:rsidR="00EF6BCB" w:rsidRPr="00EF6BCB" w:rsidRDefault="00EF6BCB" w:rsidP="00EF6BCB">
      <w:p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</w:rPr>
        <w:tab/>
      </w:r>
      <w:r w:rsidRPr="00EF6BCB">
        <w:rPr>
          <w:rFonts w:ascii="Times New Roman" w:hAnsi="Times New Roman" w:cs="Times New Roman"/>
          <w:sz w:val="24"/>
          <w:szCs w:val="24"/>
        </w:rPr>
        <w:t xml:space="preserve">Для того что бы обрабатывать полученные от устройства данные нам нужно написать соответствующее программное обеспечение на стороне ЭВМ. Для выполнения этой задачи было решено использовать программный комплекс </w:t>
      </w:r>
      <w:r w:rsidRPr="00EF6BCB">
        <w:rPr>
          <w:rFonts w:ascii="Times New Roman" w:hAnsi="Times New Roman" w:cs="Times New Roman"/>
          <w:sz w:val="24"/>
          <w:szCs w:val="24"/>
          <w:lang w:val="en-US"/>
        </w:rPr>
        <w:t>LabView</w:t>
      </w:r>
      <w:r w:rsidRPr="00EF6BCB">
        <w:rPr>
          <w:rFonts w:ascii="Times New Roman" w:hAnsi="Times New Roman" w:cs="Times New Roman"/>
          <w:sz w:val="24"/>
          <w:szCs w:val="24"/>
        </w:rPr>
        <w:t xml:space="preserve"> от фирмы </w:t>
      </w:r>
      <w:r w:rsidRPr="00EF6BCB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Pr="00EF6BCB">
        <w:rPr>
          <w:rFonts w:ascii="Times New Roman" w:hAnsi="Times New Roman" w:cs="Times New Roman"/>
          <w:sz w:val="24"/>
          <w:szCs w:val="24"/>
        </w:rPr>
        <w:t xml:space="preserve"> </w:t>
      </w:r>
      <w:r w:rsidRPr="00EF6BCB">
        <w:rPr>
          <w:rFonts w:ascii="Times New Roman" w:hAnsi="Times New Roman" w:cs="Times New Roman"/>
          <w:sz w:val="24"/>
          <w:szCs w:val="24"/>
          <w:lang w:val="en-US"/>
        </w:rPr>
        <w:t>Instruments</w:t>
      </w:r>
      <w:r w:rsidRPr="00EF6BCB">
        <w:rPr>
          <w:rFonts w:ascii="Times New Roman" w:hAnsi="Times New Roman" w:cs="Times New Roman"/>
          <w:sz w:val="24"/>
          <w:szCs w:val="24"/>
        </w:rPr>
        <w:t xml:space="preserve">. Это мощный комплекс программ, предназначенный для автоматизации научных исследований. </w:t>
      </w:r>
    </w:p>
    <w:p w:rsidR="00EF6BCB" w:rsidRPr="00EF6BCB" w:rsidRDefault="00EF6BCB" w:rsidP="00EF6BCB">
      <w:p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Достоинства LabView:</w:t>
      </w:r>
    </w:p>
    <w:p w:rsidR="00EF6BCB" w:rsidRPr="00EF6BCB" w:rsidRDefault="00EF6BCB" w:rsidP="00EF6BCB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Полноценный язык программирования</w:t>
      </w:r>
    </w:p>
    <w:p w:rsidR="00EF6BCB" w:rsidRPr="00EF6BCB" w:rsidRDefault="00EF6BCB" w:rsidP="00EF6BCB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Интуитивно понятный процесс графического программирования</w:t>
      </w:r>
    </w:p>
    <w:p w:rsidR="00EF6BCB" w:rsidRPr="00EF6BCB" w:rsidRDefault="00EF6BCB" w:rsidP="00EF6BCB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Широкие возможности сбора, обработки и анализа данных, управления приборами, генерации отчетов и обмена данных через сетевые интерфейсы</w:t>
      </w:r>
    </w:p>
    <w:p w:rsidR="00EF6BCB" w:rsidRPr="00EF6BCB" w:rsidRDefault="00EF6BCB" w:rsidP="00EF6BCB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Драйверная поддержка более 2000 приборов</w:t>
      </w:r>
    </w:p>
    <w:p w:rsidR="00EF6BCB" w:rsidRPr="00EF6BCB" w:rsidRDefault="00EF6BCB" w:rsidP="00EF6BCB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Возможности интерактивной генерации кода</w:t>
      </w:r>
    </w:p>
    <w:p w:rsidR="00EF6BCB" w:rsidRPr="00EF6BCB" w:rsidRDefault="00EF6BCB" w:rsidP="00EF6BCB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Шаблоны приложений, тысячи примеров</w:t>
      </w:r>
    </w:p>
    <w:p w:rsidR="00EF6BCB" w:rsidRPr="00EF6BCB" w:rsidRDefault="00EF6BCB" w:rsidP="00EF6BCB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Высокая скорость выполнения откомпилированных программ</w:t>
      </w:r>
    </w:p>
    <w:p w:rsidR="00EF6BCB" w:rsidRPr="00EF6BCB" w:rsidRDefault="00EF6BCB" w:rsidP="00EF6BCB">
      <w:p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Приложения, написанные в LabV</w:t>
      </w:r>
      <w:r w:rsidRPr="00EF6BCB">
        <w:rPr>
          <w:rFonts w:ascii="Times New Roman" w:hAnsi="Times New Roman" w:cs="Times New Roman"/>
          <w:sz w:val="24"/>
          <w:szCs w:val="24"/>
          <w:lang w:val="en-US"/>
        </w:rPr>
        <w:t>iew</w:t>
      </w:r>
      <w:r w:rsidRPr="00EF6BCB">
        <w:rPr>
          <w:rFonts w:ascii="Times New Roman" w:hAnsi="Times New Roman" w:cs="Times New Roman"/>
          <w:sz w:val="24"/>
          <w:szCs w:val="24"/>
        </w:rPr>
        <w:t>, находят применение во всем мире в разнообразных отраслях промышленности:</w:t>
      </w:r>
    </w:p>
    <w:p w:rsidR="00EF6BCB" w:rsidRPr="00EF6BCB" w:rsidRDefault="00EF6BCB" w:rsidP="00EF6BC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Автомобильная промышленность</w:t>
      </w:r>
    </w:p>
    <w:p w:rsidR="00EF6BCB" w:rsidRPr="00EF6BCB" w:rsidRDefault="00EF6BCB" w:rsidP="00EF6BC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Телекоммуникации</w:t>
      </w:r>
    </w:p>
    <w:p w:rsidR="00EF6BCB" w:rsidRPr="00EF6BCB" w:rsidRDefault="00EF6BCB" w:rsidP="00EF6BC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Аэрокосмическая промышленность</w:t>
      </w:r>
    </w:p>
    <w:p w:rsidR="00EF6BCB" w:rsidRPr="00EF6BCB" w:rsidRDefault="00EF6BCB" w:rsidP="00EF6BC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Полупроводниковая промышленность</w:t>
      </w:r>
    </w:p>
    <w:p w:rsidR="00EF6BCB" w:rsidRPr="00EF6BCB" w:rsidRDefault="00EF6BCB" w:rsidP="00EF6BC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Разработка и производство электроники</w:t>
      </w:r>
    </w:p>
    <w:p w:rsidR="00EF6BCB" w:rsidRPr="00EF6BCB" w:rsidRDefault="00EF6BCB" w:rsidP="00EF6BC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Управление технологическими процессами</w:t>
      </w:r>
    </w:p>
    <w:p w:rsidR="00EF6BCB" w:rsidRPr="00293C00" w:rsidRDefault="00EF6BCB" w:rsidP="00EF6BCB">
      <w:pPr>
        <w:pStyle w:val="a3"/>
        <w:numPr>
          <w:ilvl w:val="0"/>
          <w:numId w:val="24"/>
        </w:numPr>
        <w:jc w:val="both"/>
        <w:rPr>
          <w:rFonts w:eastAsia="Times New Roman"/>
          <w:sz w:val="24"/>
          <w:szCs w:val="24"/>
        </w:rPr>
      </w:pPr>
      <w:r w:rsidRPr="00EF6BCB">
        <w:rPr>
          <w:rFonts w:ascii="Times New Roman" w:hAnsi="Times New Roman" w:cs="Times New Roman"/>
          <w:sz w:val="24"/>
          <w:szCs w:val="24"/>
        </w:rPr>
        <w:t>Биомедицина</w:t>
      </w:r>
    </w:p>
    <w:p w:rsidR="00293C00" w:rsidRDefault="00293C00" w:rsidP="00293C00">
      <w:pPr>
        <w:pStyle w:val="2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308972675"/>
      <w:r w:rsidRPr="00293C00">
        <w:rPr>
          <w:rFonts w:ascii="Times New Roman" w:eastAsia="Times New Roman" w:hAnsi="Times New Roman" w:cs="Times New Roman"/>
          <w:sz w:val="28"/>
          <w:szCs w:val="28"/>
        </w:rPr>
        <w:lastRenderedPageBreak/>
        <w:t>Постановка задачи</w:t>
      </w:r>
      <w:bookmarkEnd w:id="16"/>
    </w:p>
    <w:p w:rsidR="00293C00" w:rsidRPr="00B236AB" w:rsidRDefault="00293C00" w:rsidP="00293C00">
      <w:pPr>
        <w:rPr>
          <w:rFonts w:ascii="Times New Roman" w:hAnsi="Times New Roman" w:cs="Times New Roman"/>
          <w:sz w:val="24"/>
          <w:szCs w:val="24"/>
        </w:rPr>
      </w:pPr>
      <w:r>
        <w:tab/>
      </w:r>
      <w:r w:rsidRPr="00B236AB">
        <w:rPr>
          <w:rFonts w:ascii="Times New Roman" w:hAnsi="Times New Roman" w:cs="Times New Roman"/>
          <w:sz w:val="24"/>
          <w:szCs w:val="24"/>
        </w:rPr>
        <w:t xml:space="preserve">Программа, созданная в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LabView</w:t>
      </w:r>
      <w:r w:rsidRPr="00B236AB">
        <w:rPr>
          <w:rFonts w:ascii="Times New Roman" w:hAnsi="Times New Roman" w:cs="Times New Roman"/>
          <w:sz w:val="24"/>
          <w:szCs w:val="24"/>
        </w:rPr>
        <w:t xml:space="preserve"> носит название «виртуального прибора» и состоит из двух частей: лицевой панели и блок-диаграммы. Панель представляет собой графический интерфейс обмена данными с пользователем, а блок-диаграмма – программный код, созданный на графическом языке программирования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B236AB">
        <w:rPr>
          <w:rFonts w:ascii="Times New Roman" w:hAnsi="Times New Roman" w:cs="Times New Roman"/>
          <w:sz w:val="24"/>
          <w:szCs w:val="24"/>
        </w:rPr>
        <w:t xml:space="preserve">. </w:t>
      </w:r>
      <w:r w:rsidR="00CF3D70" w:rsidRPr="00B236AB">
        <w:rPr>
          <w:rFonts w:ascii="Times New Roman" w:hAnsi="Times New Roman" w:cs="Times New Roman"/>
          <w:sz w:val="24"/>
          <w:szCs w:val="24"/>
        </w:rPr>
        <w:t>Перед созданием нашего виртуального прибора нужно определиться, что он собственно будет делать:</w:t>
      </w:r>
    </w:p>
    <w:p w:rsidR="00CF3D70" w:rsidRPr="00B236AB" w:rsidRDefault="00CF3D70" w:rsidP="00CF3D7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 xml:space="preserve">Конфигурировать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B236AB">
        <w:rPr>
          <w:rFonts w:ascii="Times New Roman" w:hAnsi="Times New Roman" w:cs="Times New Roman"/>
          <w:sz w:val="24"/>
          <w:szCs w:val="24"/>
        </w:rPr>
        <w:t>-порт для обмена данными</w:t>
      </w:r>
    </w:p>
    <w:p w:rsidR="00CF3D70" w:rsidRPr="00B236AB" w:rsidRDefault="00CF3D70" w:rsidP="00CF3D7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 xml:space="preserve">В непрерывном режиме с заданной частотой получать данные из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B236AB">
        <w:rPr>
          <w:rFonts w:ascii="Times New Roman" w:hAnsi="Times New Roman" w:cs="Times New Roman"/>
          <w:sz w:val="24"/>
          <w:szCs w:val="24"/>
        </w:rPr>
        <w:t>-порта</w:t>
      </w:r>
    </w:p>
    <w:p w:rsidR="00CF3D70" w:rsidRPr="00B236AB" w:rsidRDefault="00CF3D70" w:rsidP="00CF3D7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>Создавать массив данных</w:t>
      </w:r>
    </w:p>
    <w:p w:rsidR="00CF3D70" w:rsidRPr="00B236AB" w:rsidRDefault="00CF3D70" w:rsidP="00CF3D70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>Выводить массив на виртуальные приборы – «осциллограф» и «термометр»</w:t>
      </w:r>
    </w:p>
    <w:p w:rsidR="00334831" w:rsidRPr="00B236AB" w:rsidRDefault="00CF3D70" w:rsidP="00334831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>По завершении работы записывать массив в табличный файл время/температура.</w:t>
      </w:r>
    </w:p>
    <w:p w:rsidR="00334831" w:rsidRPr="00B236AB" w:rsidRDefault="00334831" w:rsidP="00334831">
      <w:p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 xml:space="preserve">Для работы с последовательным портом, нам понадобятся средства пакета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VISA</w:t>
      </w:r>
      <w:r w:rsidRPr="00B236AB">
        <w:rPr>
          <w:rFonts w:ascii="Times New Roman" w:hAnsi="Times New Roman" w:cs="Times New Roman"/>
          <w:sz w:val="24"/>
          <w:szCs w:val="24"/>
        </w:rPr>
        <w:t>(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Virtual</w:t>
      </w:r>
      <w:r w:rsidRPr="00B236AB">
        <w:rPr>
          <w:rFonts w:ascii="Times New Roman" w:hAnsi="Times New Roman" w:cs="Times New Roman"/>
          <w:sz w:val="24"/>
          <w:szCs w:val="24"/>
        </w:rPr>
        <w:t xml:space="preserve">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Instrument</w:t>
      </w:r>
      <w:r w:rsidRPr="00B236AB">
        <w:rPr>
          <w:rFonts w:ascii="Times New Roman" w:hAnsi="Times New Roman" w:cs="Times New Roman"/>
          <w:sz w:val="24"/>
          <w:szCs w:val="24"/>
        </w:rPr>
        <w:t xml:space="preserve">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Software</w:t>
      </w:r>
      <w:r w:rsidRPr="00B236AB">
        <w:rPr>
          <w:rFonts w:ascii="Times New Roman" w:hAnsi="Times New Roman" w:cs="Times New Roman"/>
          <w:sz w:val="24"/>
          <w:szCs w:val="24"/>
        </w:rPr>
        <w:t xml:space="preserve">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Architecture</w:t>
      </w:r>
      <w:r w:rsidRPr="00B236AB">
        <w:rPr>
          <w:rFonts w:ascii="Times New Roman" w:hAnsi="Times New Roman" w:cs="Times New Roman"/>
          <w:sz w:val="24"/>
          <w:szCs w:val="24"/>
        </w:rPr>
        <w:t xml:space="preserve">), это широко используемый интерфейс ввода/вывода в области тестирования и измерений для связи с инструментами на персональном компьютере, который был разработан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Pr="00B236AB">
        <w:rPr>
          <w:rFonts w:ascii="Times New Roman" w:hAnsi="Times New Roman" w:cs="Times New Roman"/>
          <w:sz w:val="24"/>
          <w:szCs w:val="24"/>
        </w:rPr>
        <w:t xml:space="preserve">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Instruments</w:t>
      </w:r>
      <w:r w:rsidRPr="00B236AB">
        <w:rPr>
          <w:rFonts w:ascii="Times New Roman" w:hAnsi="Times New Roman" w:cs="Times New Roman"/>
          <w:sz w:val="24"/>
          <w:szCs w:val="24"/>
        </w:rPr>
        <w:t>.</w:t>
      </w:r>
    </w:p>
    <w:p w:rsidR="00B236AB" w:rsidRDefault="00B236AB">
      <w:pPr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372F1" w:rsidRDefault="001372F1" w:rsidP="001372F1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17" w:name="_Toc308972676"/>
      <w:r w:rsidRPr="001372F1">
        <w:rPr>
          <w:rFonts w:ascii="Times New Roman" w:hAnsi="Times New Roman" w:cs="Times New Roman"/>
          <w:sz w:val="28"/>
          <w:szCs w:val="28"/>
        </w:rPr>
        <w:lastRenderedPageBreak/>
        <w:t>Написание программы</w:t>
      </w:r>
      <w:bookmarkEnd w:id="17"/>
    </w:p>
    <w:p w:rsidR="001372F1" w:rsidRDefault="001372F1" w:rsidP="001372F1">
      <w:r>
        <w:rPr>
          <w:noProof/>
        </w:rPr>
        <w:drawing>
          <wp:inline distT="0" distB="0" distL="0" distR="0">
            <wp:extent cx="5940425" cy="5295065"/>
            <wp:effectExtent l="19050" t="0" r="317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9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2F1" w:rsidRDefault="001372F1">
      <w:r>
        <w:br w:type="page"/>
      </w:r>
    </w:p>
    <w:p w:rsidR="001372F1" w:rsidRPr="00B236AB" w:rsidRDefault="001372F1" w:rsidP="001372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написана при помощи блок-диаграммы, поэтому комментарии помещены рядом с управляющими терминалами на самой диаграмме. </w:t>
      </w:r>
    </w:p>
    <w:p w:rsidR="001372F1" w:rsidRPr="00B236AB" w:rsidRDefault="001372F1" w:rsidP="001372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>Что делает виртуальный прибор:</w:t>
      </w:r>
    </w:p>
    <w:p w:rsidR="001372F1" w:rsidRPr="00B236AB" w:rsidRDefault="001372F1" w:rsidP="001372F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 xml:space="preserve">Инициализирует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COM-</w:t>
      </w:r>
      <w:r w:rsidRPr="00B236AB">
        <w:rPr>
          <w:rFonts w:ascii="Times New Roman" w:hAnsi="Times New Roman" w:cs="Times New Roman"/>
          <w:sz w:val="24"/>
          <w:szCs w:val="24"/>
        </w:rPr>
        <w:t xml:space="preserve">порт средствами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VISA</w:t>
      </w:r>
    </w:p>
    <w:p w:rsidR="001372F1" w:rsidRPr="00B236AB" w:rsidRDefault="001372F1" w:rsidP="001372F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VISA</w:t>
      </w:r>
      <w:r w:rsidRPr="00B236AB">
        <w:rPr>
          <w:rFonts w:ascii="Times New Roman" w:hAnsi="Times New Roman" w:cs="Times New Roman"/>
          <w:sz w:val="24"/>
          <w:szCs w:val="24"/>
        </w:rPr>
        <w:t xml:space="preserve"> </w:t>
      </w:r>
      <w:r w:rsidRPr="00B236AB">
        <w:rPr>
          <w:rFonts w:ascii="Times New Roman" w:hAnsi="Times New Roman" w:cs="Times New Roman"/>
          <w:sz w:val="24"/>
          <w:szCs w:val="24"/>
          <w:lang w:val="en-US"/>
        </w:rPr>
        <w:t>Read</w:t>
      </w:r>
      <w:r w:rsidRPr="00B236AB">
        <w:rPr>
          <w:rFonts w:ascii="Times New Roman" w:hAnsi="Times New Roman" w:cs="Times New Roman"/>
          <w:sz w:val="24"/>
          <w:szCs w:val="24"/>
        </w:rPr>
        <w:t xml:space="preserve"> в непрерывном режиме получает байты с порта</w:t>
      </w:r>
    </w:p>
    <w:p w:rsidR="001372F1" w:rsidRPr="00B236AB" w:rsidRDefault="001372F1" w:rsidP="001372F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>Полученные байты помещаются в массив байтов, который выводится на осциллограмму</w:t>
      </w:r>
    </w:p>
    <w:p w:rsidR="001372F1" w:rsidRPr="00B236AB" w:rsidRDefault="001372F1" w:rsidP="001372F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>Этот массив преобразуется в массив вещественных чисел и выводится на термометр</w:t>
      </w:r>
    </w:p>
    <w:p w:rsidR="001372F1" w:rsidRPr="00B236AB" w:rsidRDefault="001372F1" w:rsidP="001372F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sz w:val="24"/>
          <w:szCs w:val="24"/>
        </w:rPr>
        <w:t>Этот же массив преобразуется в строковый одномерный массив и через сдвиговые регистры в цикле по условию соединяется с одномерным массивом времени, в результате чего создается двухмерный массив температура/время.</w:t>
      </w:r>
    </w:p>
    <w:p w:rsidR="001372F1" w:rsidRPr="00B236AB" w:rsidRDefault="00D210B0" w:rsidP="001372F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236A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570230</wp:posOffset>
            </wp:positionV>
            <wp:extent cx="5940425" cy="3505200"/>
            <wp:effectExtent l="19050" t="0" r="3175" b="0"/>
            <wp:wrapThrough wrapText="bothSides">
              <wp:wrapPolygon edited="0">
                <wp:start x="-69" y="0"/>
                <wp:lineTo x="-69" y="21483"/>
                <wp:lineTo x="21612" y="21483"/>
                <wp:lineTo x="21612" y="0"/>
                <wp:lineTo x="-69" y="0"/>
              </wp:wrapPolygon>
            </wp:wrapThrough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72F1" w:rsidRPr="00B236AB">
        <w:rPr>
          <w:rFonts w:ascii="Times New Roman" w:hAnsi="Times New Roman" w:cs="Times New Roman"/>
          <w:sz w:val="24"/>
          <w:szCs w:val="24"/>
        </w:rPr>
        <w:t xml:space="preserve">По прерыванию цикла по условию кнопкой </w:t>
      </w:r>
      <w:r w:rsidR="001372F1" w:rsidRPr="00B236AB"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="001372F1" w:rsidRPr="00B236AB">
        <w:rPr>
          <w:rFonts w:ascii="Times New Roman" w:hAnsi="Times New Roman" w:cs="Times New Roman"/>
          <w:sz w:val="24"/>
          <w:szCs w:val="24"/>
        </w:rPr>
        <w:t xml:space="preserve"> </w:t>
      </w:r>
      <w:r w:rsidR="00B42A7C" w:rsidRPr="00B236AB">
        <w:rPr>
          <w:rFonts w:ascii="Times New Roman" w:hAnsi="Times New Roman" w:cs="Times New Roman"/>
          <w:sz w:val="24"/>
          <w:szCs w:val="24"/>
          <w:lang w:val="en-US"/>
        </w:rPr>
        <w:t>VISA</w:t>
      </w:r>
      <w:r w:rsidR="00B42A7C" w:rsidRPr="00B236AB">
        <w:rPr>
          <w:rFonts w:ascii="Times New Roman" w:hAnsi="Times New Roman" w:cs="Times New Roman"/>
          <w:sz w:val="24"/>
          <w:szCs w:val="24"/>
        </w:rPr>
        <w:t xml:space="preserve"> инициализирует закрытие порта, а двухмерный массив записывается в табличный файл.</w:t>
      </w:r>
    </w:p>
    <w:p w:rsidR="00D210B0" w:rsidRPr="001372F1" w:rsidRDefault="00D210B0" w:rsidP="00D210B0">
      <w:pPr>
        <w:jc w:val="center"/>
      </w:pPr>
      <w:r>
        <w:t>Лицевая панель виртуального прибора</w:t>
      </w:r>
    </w:p>
    <w:p w:rsidR="00D210B0" w:rsidRDefault="00D210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Индикаторы служебных терминалов спрятаны за лицевой панелью, они были нужны для отладки работы прибора.</w:t>
      </w:r>
    </w:p>
    <w:p w:rsidR="00D210B0" w:rsidRDefault="00D210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338BE" w:rsidRDefault="00D210B0" w:rsidP="00D210B0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18" w:name="_Toc308972677"/>
      <w:r w:rsidRPr="00D210B0">
        <w:rPr>
          <w:rFonts w:ascii="Times New Roman" w:hAnsi="Times New Roman" w:cs="Times New Roman"/>
          <w:sz w:val="28"/>
          <w:szCs w:val="28"/>
        </w:rPr>
        <w:lastRenderedPageBreak/>
        <w:t>Тестирование комплекса</w:t>
      </w:r>
      <w:bookmarkEnd w:id="18"/>
    </w:p>
    <w:p w:rsidR="000338BE" w:rsidRDefault="000338BE" w:rsidP="000338B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330835</wp:posOffset>
            </wp:positionV>
            <wp:extent cx="5940425" cy="3505200"/>
            <wp:effectExtent l="19050" t="0" r="3175" b="0"/>
            <wp:wrapThrough wrapText="bothSides">
              <wp:wrapPolygon edited="0">
                <wp:start x="-69" y="0"/>
                <wp:lineTo x="-69" y="21483"/>
                <wp:lineTo x="21612" y="21483"/>
                <wp:lineTo x="21612" y="0"/>
                <wp:lineTo x="-69" y="0"/>
              </wp:wrapPolygon>
            </wp:wrapThrough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8BE">
        <w:rPr>
          <w:rFonts w:ascii="Times New Roman" w:hAnsi="Times New Roman" w:cs="Times New Roman"/>
          <w:sz w:val="24"/>
          <w:szCs w:val="24"/>
        </w:rPr>
        <w:t>Соединим все узлы измерительного комплекса</w:t>
      </w:r>
      <w:r>
        <w:rPr>
          <w:rFonts w:ascii="Times New Roman" w:hAnsi="Times New Roman" w:cs="Times New Roman"/>
          <w:sz w:val="24"/>
          <w:szCs w:val="24"/>
        </w:rPr>
        <w:t xml:space="preserve"> и запустим измерительный прибор:</w:t>
      </w:r>
    </w:p>
    <w:p w:rsidR="000338BE" w:rsidRDefault="000338BE" w:rsidP="000338B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338BE" w:rsidRDefault="000338BE" w:rsidP="000338B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Холм на температурной характеристике обусловлен тем</w:t>
      </w:r>
      <w:r w:rsidR="00FB02D7" w:rsidRPr="00FB02D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я искусственно подносил тепло к датчику чтобы удостовериться в его правильной работе.</w:t>
      </w:r>
    </w:p>
    <w:p w:rsidR="000338BE" w:rsidRDefault="00033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338BE" w:rsidRDefault="000338BE" w:rsidP="000338BE">
      <w:pPr>
        <w:pStyle w:val="1"/>
        <w:rPr>
          <w:rFonts w:ascii="Times New Roman" w:hAnsi="Times New Roman" w:cs="Times New Roman"/>
        </w:rPr>
      </w:pPr>
      <w:bookmarkStart w:id="19" w:name="_Toc308972678"/>
      <w:r w:rsidRPr="000338BE">
        <w:rPr>
          <w:rFonts w:ascii="Times New Roman" w:hAnsi="Times New Roman" w:cs="Times New Roman"/>
        </w:rPr>
        <w:lastRenderedPageBreak/>
        <w:t>Заключение</w:t>
      </w:r>
      <w:bookmarkEnd w:id="19"/>
    </w:p>
    <w:p w:rsidR="004C3A38" w:rsidRPr="004C3A38" w:rsidRDefault="004C3A38" w:rsidP="004C3A38">
      <w:pPr>
        <w:jc w:val="both"/>
        <w:rPr>
          <w:rFonts w:ascii="Times New Roman" w:hAnsi="Times New Roman" w:cs="Times New Roman"/>
          <w:sz w:val="24"/>
          <w:szCs w:val="24"/>
        </w:rPr>
      </w:pPr>
      <w:r w:rsidRPr="004C3A38">
        <w:rPr>
          <w:rFonts w:ascii="Times New Roman" w:hAnsi="Times New Roman" w:cs="Times New Roman"/>
          <w:sz w:val="24"/>
          <w:szCs w:val="24"/>
        </w:rPr>
        <w:t>В результате выполненного мной курсового проекта я научился:</w:t>
      </w:r>
    </w:p>
    <w:p w:rsidR="004C3A38" w:rsidRDefault="004C3A38" w:rsidP="004C3A3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3A3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аботать с интерфейсом </w:t>
      </w:r>
      <w:r>
        <w:rPr>
          <w:rFonts w:ascii="Times New Roman" w:hAnsi="Times New Roman" w:cs="Times New Roman"/>
          <w:sz w:val="24"/>
          <w:szCs w:val="24"/>
          <w:lang w:val="en-US"/>
        </w:rPr>
        <w:t>UART</w:t>
      </w:r>
    </w:p>
    <w:p w:rsidR="004C3A38" w:rsidRDefault="004C3A38" w:rsidP="004C3A3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с температурным датчиком и </w:t>
      </w:r>
      <w:r>
        <w:rPr>
          <w:rFonts w:ascii="Times New Roman" w:hAnsi="Times New Roman" w:cs="Times New Roman"/>
          <w:sz w:val="24"/>
          <w:szCs w:val="24"/>
          <w:lang w:val="en-US"/>
        </w:rPr>
        <w:t>LCD</w:t>
      </w:r>
      <w:r>
        <w:rPr>
          <w:rFonts w:ascii="Times New Roman" w:hAnsi="Times New Roman" w:cs="Times New Roman"/>
          <w:sz w:val="24"/>
          <w:szCs w:val="24"/>
        </w:rPr>
        <w:t>-дисплеем</w:t>
      </w:r>
    </w:p>
    <w:p w:rsidR="004C3A38" w:rsidRDefault="004C3A38" w:rsidP="004C3A38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был мой первый проект на </w:t>
      </w:r>
      <w:r>
        <w:rPr>
          <w:rFonts w:ascii="Times New Roman" w:hAnsi="Times New Roman" w:cs="Times New Roman"/>
          <w:sz w:val="24"/>
          <w:szCs w:val="24"/>
          <w:lang w:val="en-US"/>
        </w:rPr>
        <w:t>LabView</w:t>
      </w:r>
      <w:r>
        <w:rPr>
          <w:rFonts w:ascii="Times New Roman" w:hAnsi="Times New Roman" w:cs="Times New Roman"/>
          <w:sz w:val="24"/>
          <w:szCs w:val="24"/>
        </w:rPr>
        <w:t>, но уже в ходе разработки и прочтения соответствующей литературы я понял, какими огромными возможностями наделена эта среда и кокой простор для дальнейших научных исследований и разработок открыт для меня.</w:t>
      </w:r>
    </w:p>
    <w:p w:rsidR="004C3A38" w:rsidRDefault="004C3A38" w:rsidP="004C3A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Реализованный аппаратно-программный комплекс для автоматизированного измерения температуры и обработки данных средствами ЭВМ, тем не менее является всего лишь черновым проектом и обладает рядом недостатков:</w:t>
      </w:r>
    </w:p>
    <w:p w:rsidR="00F636BB" w:rsidRDefault="004C3A38" w:rsidP="004C3A38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Датчик работает</w:t>
      </w:r>
      <w:r w:rsidR="00F636BB">
        <w:rPr>
          <w:rFonts w:ascii="Times New Roman" w:hAnsi="Times New Roman" w:cs="Times New Roman"/>
          <w:sz w:val="24"/>
          <w:szCs w:val="24"/>
        </w:rPr>
        <w:t xml:space="preserve"> в режиме 12-битного преобразования, что позволяет получать температуру с точностью до </w:t>
      </w:r>
      <w:r w:rsidR="00F636BB" w:rsidRPr="00926076">
        <w:rPr>
          <w:rFonts w:ascii="Times New Roman" w:hAnsi="Times New Roman" w:cs="Times New Roman"/>
          <w:sz w:val="24"/>
          <w:szCs w:val="24"/>
        </w:rPr>
        <w:t>0.0625°C</w:t>
      </w:r>
      <w:r w:rsidR="00F636BB">
        <w:rPr>
          <w:rFonts w:ascii="Times New Roman" w:hAnsi="Times New Roman" w:cs="Times New Roman"/>
          <w:sz w:val="24"/>
          <w:szCs w:val="24"/>
        </w:rPr>
        <w:t xml:space="preserve">, однако наша программа полученные данные хранит в целочисленной переменной, и мы можем получить только целое значение температуры. Из-за этого режима работы максимальное время преобразования в датчике «температура- цифровой код» занимает 750мс. Данные же из виртуального прибора </w:t>
      </w:r>
      <w:r w:rsidR="00F636BB">
        <w:rPr>
          <w:rFonts w:ascii="Times New Roman" w:hAnsi="Times New Roman" w:cs="Times New Roman"/>
          <w:sz w:val="24"/>
          <w:szCs w:val="24"/>
          <w:lang w:val="en-US"/>
        </w:rPr>
        <w:t>LabView</w:t>
      </w:r>
      <w:r w:rsidR="00F636BB" w:rsidRPr="00F636BB">
        <w:rPr>
          <w:rFonts w:ascii="Times New Roman" w:hAnsi="Times New Roman" w:cs="Times New Roman"/>
          <w:sz w:val="24"/>
          <w:szCs w:val="24"/>
        </w:rPr>
        <w:t xml:space="preserve"> </w:t>
      </w:r>
      <w:r w:rsidR="00F636BB">
        <w:rPr>
          <w:rFonts w:ascii="Times New Roman" w:hAnsi="Times New Roman" w:cs="Times New Roman"/>
          <w:sz w:val="24"/>
          <w:szCs w:val="24"/>
        </w:rPr>
        <w:t>поступают каждые 500мс, что ведет к повторению данных, тк они не успевают измениться.</w:t>
      </w:r>
    </w:p>
    <w:p w:rsidR="00F636BB" w:rsidRDefault="00F636BB" w:rsidP="00F636B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программном коде контролера отсутствуют обработчики различных событий, например таких как выход датчика из строя или отсутствие сигнала на линии</w:t>
      </w:r>
    </w:p>
    <w:p w:rsidR="00F636BB" w:rsidRDefault="00F636BB" w:rsidP="00F636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36BB" w:rsidRDefault="00F636BB" w:rsidP="00F636BB">
      <w:pPr>
        <w:jc w:val="both"/>
        <w:rPr>
          <w:rFonts w:ascii="Times New Roman" w:hAnsi="Times New Roman" w:cs="Times New Roman"/>
          <w:sz w:val="24"/>
          <w:szCs w:val="24"/>
        </w:rPr>
      </w:pPr>
      <w:r w:rsidRPr="00F636BB">
        <w:rPr>
          <w:rFonts w:ascii="Times New Roman" w:hAnsi="Times New Roman" w:cs="Times New Roman"/>
          <w:sz w:val="24"/>
          <w:szCs w:val="24"/>
        </w:rPr>
        <w:t>Направления дальнейшего развития проекта:</w:t>
      </w:r>
    </w:p>
    <w:p w:rsidR="00BB74AC" w:rsidRDefault="00F636BB" w:rsidP="00F636B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оставить работать датчик в режиме 12-битного преобразования и получать данные с заданной точностью каждые 750мс, либо понизить точность преобразования и тем самым уменьшить его время и получать, скажем, значения температуры</w:t>
      </w:r>
      <w:r w:rsidR="00F02FFE" w:rsidRPr="00F02FFE">
        <w:rPr>
          <w:rFonts w:ascii="Times New Roman" w:hAnsi="Times New Roman" w:cs="Times New Roman"/>
          <w:sz w:val="24"/>
          <w:szCs w:val="24"/>
        </w:rPr>
        <w:t xml:space="preserve"> </w:t>
      </w:r>
      <w:r w:rsidR="00F02FF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02FFE" w:rsidRPr="00F02FFE">
        <w:rPr>
          <w:rFonts w:ascii="Times New Roman" w:hAnsi="Times New Roman" w:cs="Times New Roman"/>
          <w:sz w:val="24"/>
          <w:szCs w:val="24"/>
        </w:rPr>
        <w:t xml:space="preserve"> </w:t>
      </w:r>
      <w:r w:rsidR="00F02FFE">
        <w:rPr>
          <w:rFonts w:ascii="Times New Roman" w:hAnsi="Times New Roman" w:cs="Times New Roman"/>
          <w:sz w:val="24"/>
          <w:szCs w:val="24"/>
        </w:rPr>
        <w:t>точностью 0.5 °C</w:t>
      </w:r>
      <w:r w:rsidR="00F02FFE" w:rsidRPr="00F636BB">
        <w:rPr>
          <w:rFonts w:ascii="Times New Roman" w:hAnsi="Times New Roman" w:cs="Times New Roman"/>
          <w:sz w:val="24"/>
          <w:szCs w:val="24"/>
        </w:rPr>
        <w:t xml:space="preserve"> </w:t>
      </w:r>
      <w:r w:rsidR="00F02FFE">
        <w:rPr>
          <w:rFonts w:ascii="Times New Roman" w:hAnsi="Times New Roman" w:cs="Times New Roman"/>
          <w:sz w:val="24"/>
          <w:szCs w:val="24"/>
        </w:rPr>
        <w:t>каждые 100мс.</w:t>
      </w:r>
    </w:p>
    <w:p w:rsidR="00BB74AC" w:rsidRDefault="00BB74AC" w:rsidP="00F636B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Добавить в программу микроконтроллера обработчик события «авария на линии», когда например при отсутствии сигнала от датчика микроконтроллер отправляет на компьютер какое-нибудь число(код ошибки), отличное от реальных значений температуры, например 585. При получении этого числа в виртуальный прибор </w:t>
      </w:r>
      <w:r>
        <w:rPr>
          <w:rFonts w:ascii="Times New Roman" w:hAnsi="Times New Roman" w:cs="Times New Roman"/>
          <w:sz w:val="24"/>
          <w:szCs w:val="24"/>
          <w:lang w:val="en-US"/>
        </w:rPr>
        <w:t>LabView</w:t>
      </w:r>
      <w:r w:rsidRPr="00BB74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можно добавить обработчики ошибок с выводом диалоговых окон, индикаторов и т.д. и т.п.</w:t>
      </w:r>
    </w:p>
    <w:p w:rsidR="00D210B0" w:rsidRPr="00F636BB" w:rsidRDefault="00BB74AC" w:rsidP="00F636BB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одну линию 1-</w:t>
      </w:r>
      <w:r>
        <w:rPr>
          <w:rFonts w:ascii="Times New Roman" w:hAnsi="Times New Roman" w:cs="Times New Roman"/>
          <w:sz w:val="24"/>
          <w:szCs w:val="24"/>
          <w:lang w:val="en-US"/>
        </w:rPr>
        <w:t>Wire</w:t>
      </w:r>
      <w:r w:rsidRPr="00BB74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можно повесить много датчиков и опрашивать их поочередно, а на компьютере можно строить трехмерную тепловую модель, температура-цвет, скажем, целого здания</w:t>
      </w:r>
      <w:r w:rsidR="00A34FFD">
        <w:rPr>
          <w:rFonts w:ascii="Times New Roman" w:hAnsi="Times New Roman" w:cs="Times New Roman"/>
          <w:sz w:val="24"/>
          <w:szCs w:val="24"/>
        </w:rPr>
        <w:t xml:space="preserve"> или отдельного большого тела, например двигателя автомобиля или внутренних узлов ПК.</w:t>
      </w:r>
      <w:r w:rsidR="00D210B0" w:rsidRPr="00F636BB">
        <w:rPr>
          <w:rFonts w:ascii="Times New Roman" w:hAnsi="Times New Roman" w:cs="Times New Roman"/>
          <w:sz w:val="24"/>
          <w:szCs w:val="24"/>
        </w:rPr>
        <w:br w:type="page"/>
      </w:r>
    </w:p>
    <w:p w:rsidR="0067716B" w:rsidRPr="00BC4BDB" w:rsidRDefault="00C765ED" w:rsidP="00F6082D">
      <w:pPr>
        <w:pStyle w:val="1"/>
        <w:rPr>
          <w:rFonts w:ascii="Times New Roman" w:hAnsi="Times New Roman" w:cs="Times New Roman"/>
        </w:rPr>
      </w:pPr>
      <w:bookmarkStart w:id="20" w:name="_Toc308972679"/>
      <w:r w:rsidRPr="00BC4BDB">
        <w:rPr>
          <w:rFonts w:ascii="Times New Roman" w:hAnsi="Times New Roman" w:cs="Times New Roman"/>
        </w:rPr>
        <w:lastRenderedPageBreak/>
        <w:t>Список использованной литературы:</w:t>
      </w:r>
      <w:bookmarkEnd w:id="20"/>
    </w:p>
    <w:p w:rsidR="004E20AB" w:rsidRDefault="004E20AB" w:rsidP="004E2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4BDB">
        <w:rPr>
          <w:rFonts w:ascii="Times New Roman" w:hAnsi="Times New Roman" w:cs="Times New Roman"/>
        </w:rPr>
        <w:t xml:space="preserve">Мортон Дж. Микроконтроллеры </w:t>
      </w:r>
      <w:r w:rsidRPr="00BC4BDB">
        <w:rPr>
          <w:rFonts w:ascii="Times New Roman" w:hAnsi="Times New Roman" w:cs="Times New Roman"/>
          <w:lang w:val="en-US"/>
        </w:rPr>
        <w:t>AVR</w:t>
      </w:r>
      <w:r w:rsidRPr="00BC4BDB">
        <w:rPr>
          <w:rFonts w:ascii="Times New Roman" w:hAnsi="Times New Roman" w:cs="Times New Roman"/>
        </w:rPr>
        <w:t xml:space="preserve">. Вводный курс. Москва. «Додэка </w:t>
      </w:r>
      <w:r w:rsidRPr="00BC4BDB">
        <w:rPr>
          <w:rFonts w:ascii="Times New Roman" w:hAnsi="Times New Roman" w:cs="Times New Roman"/>
          <w:lang w:val="en-US"/>
        </w:rPr>
        <w:t>XXI</w:t>
      </w:r>
      <w:r w:rsidRPr="00BC4BDB">
        <w:rPr>
          <w:rFonts w:ascii="Times New Roman" w:hAnsi="Times New Roman" w:cs="Times New Roman"/>
        </w:rPr>
        <w:t>» 200</w:t>
      </w:r>
      <w:r w:rsidR="00843AF5" w:rsidRPr="00BC4BDB">
        <w:rPr>
          <w:rFonts w:ascii="Times New Roman" w:hAnsi="Times New Roman" w:cs="Times New Roman"/>
        </w:rPr>
        <w:t>6</w:t>
      </w:r>
      <w:r w:rsidRPr="00BC4BDB">
        <w:rPr>
          <w:rFonts w:ascii="Times New Roman" w:hAnsi="Times New Roman" w:cs="Times New Roman"/>
        </w:rPr>
        <w:t>г.</w:t>
      </w:r>
    </w:p>
    <w:p w:rsidR="00FC487D" w:rsidRPr="00BC4BDB" w:rsidRDefault="00FC487D" w:rsidP="004E2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Евстифеев А.В. Микроконтроллеры </w:t>
      </w:r>
      <w:r>
        <w:rPr>
          <w:rFonts w:ascii="Times New Roman" w:hAnsi="Times New Roman" w:cs="Times New Roman"/>
          <w:lang w:val="en-US"/>
        </w:rPr>
        <w:t>AVR</w:t>
      </w:r>
      <w:r w:rsidRPr="00FC48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семейства </w:t>
      </w:r>
      <w:r>
        <w:rPr>
          <w:rFonts w:ascii="Times New Roman" w:hAnsi="Times New Roman" w:cs="Times New Roman"/>
          <w:lang w:val="en-US"/>
        </w:rPr>
        <w:t>Mega</w:t>
      </w:r>
      <w:r w:rsidRPr="00FC487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Руководство пользователя. </w:t>
      </w:r>
      <w:r w:rsidR="00BC1764" w:rsidRPr="00BC4BDB">
        <w:rPr>
          <w:rFonts w:ascii="Times New Roman" w:hAnsi="Times New Roman" w:cs="Times New Roman"/>
        </w:rPr>
        <w:t xml:space="preserve">Москва. «Додэка </w:t>
      </w:r>
      <w:r w:rsidR="00BC1764" w:rsidRPr="00BC4BDB">
        <w:rPr>
          <w:rFonts w:ascii="Times New Roman" w:hAnsi="Times New Roman" w:cs="Times New Roman"/>
          <w:lang w:val="en-US"/>
        </w:rPr>
        <w:t>XXI</w:t>
      </w:r>
      <w:r w:rsidR="00BC1764" w:rsidRPr="00BC4BDB">
        <w:rPr>
          <w:rFonts w:ascii="Times New Roman" w:hAnsi="Times New Roman" w:cs="Times New Roman"/>
        </w:rPr>
        <w:t>» 200</w:t>
      </w:r>
      <w:r w:rsidR="00BC1764">
        <w:rPr>
          <w:rFonts w:ascii="Times New Roman" w:hAnsi="Times New Roman" w:cs="Times New Roman"/>
        </w:rPr>
        <w:t>7</w:t>
      </w:r>
      <w:r w:rsidR="00BC1764" w:rsidRPr="00BC4BDB">
        <w:rPr>
          <w:rFonts w:ascii="Times New Roman" w:hAnsi="Times New Roman" w:cs="Times New Roman"/>
        </w:rPr>
        <w:t>г.</w:t>
      </w:r>
    </w:p>
    <w:p w:rsidR="00C765ED" w:rsidRPr="00BC4BDB" w:rsidRDefault="004E20AB" w:rsidP="004E2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4BDB">
        <w:rPr>
          <w:rFonts w:ascii="Times New Roman" w:hAnsi="Times New Roman" w:cs="Times New Roman"/>
        </w:rPr>
        <w:t xml:space="preserve">Лебедев М.Б. </w:t>
      </w:r>
      <w:r w:rsidRPr="00BC4BDB">
        <w:rPr>
          <w:rFonts w:ascii="Times New Roman" w:hAnsi="Times New Roman" w:cs="Times New Roman"/>
          <w:lang w:val="en-US"/>
        </w:rPr>
        <w:t>CodeVision</w:t>
      </w:r>
      <w:r w:rsidRPr="00BC4BDB">
        <w:rPr>
          <w:rFonts w:ascii="Times New Roman" w:hAnsi="Times New Roman" w:cs="Times New Roman"/>
        </w:rPr>
        <w:t xml:space="preserve"> </w:t>
      </w:r>
      <w:r w:rsidRPr="00BC4BDB">
        <w:rPr>
          <w:rFonts w:ascii="Times New Roman" w:hAnsi="Times New Roman" w:cs="Times New Roman"/>
          <w:lang w:val="en-US"/>
        </w:rPr>
        <w:t>AVR</w:t>
      </w:r>
      <w:r w:rsidRPr="00BC4BDB">
        <w:rPr>
          <w:rFonts w:ascii="Times New Roman" w:hAnsi="Times New Roman" w:cs="Times New Roman"/>
        </w:rPr>
        <w:t xml:space="preserve">: пособие для начинающих. Москва. «Додэка </w:t>
      </w:r>
      <w:r w:rsidRPr="00BC4BDB">
        <w:rPr>
          <w:rFonts w:ascii="Times New Roman" w:hAnsi="Times New Roman" w:cs="Times New Roman"/>
          <w:lang w:val="en-US"/>
        </w:rPr>
        <w:t>XXI</w:t>
      </w:r>
      <w:r w:rsidRPr="00BC4BDB">
        <w:rPr>
          <w:rFonts w:ascii="Times New Roman" w:hAnsi="Times New Roman" w:cs="Times New Roman"/>
        </w:rPr>
        <w:t>» 2008г.</w:t>
      </w:r>
    </w:p>
    <w:p w:rsidR="00843AF5" w:rsidRPr="00BC4BDB" w:rsidRDefault="00843AF5" w:rsidP="004E2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4BDB">
        <w:rPr>
          <w:rFonts w:ascii="Times New Roman" w:hAnsi="Times New Roman" w:cs="Times New Roman"/>
        </w:rPr>
        <w:t xml:space="preserve">Трэвис Дж., Кринг Дж. </w:t>
      </w:r>
      <w:r w:rsidRPr="00BC4BDB">
        <w:rPr>
          <w:rFonts w:ascii="Times New Roman" w:hAnsi="Times New Roman" w:cs="Times New Roman"/>
          <w:lang w:val="en-US"/>
        </w:rPr>
        <w:t>LabVIEW</w:t>
      </w:r>
      <w:r w:rsidRPr="00BC4BDB">
        <w:rPr>
          <w:rFonts w:ascii="Times New Roman" w:hAnsi="Times New Roman" w:cs="Times New Roman"/>
        </w:rPr>
        <w:t xml:space="preserve"> для всех. 4-ое издание. Москва. «ДМК Пресс» 2011г.</w:t>
      </w:r>
    </w:p>
    <w:p w:rsidR="00843AF5" w:rsidRPr="00BC4BDB" w:rsidRDefault="00843AF5" w:rsidP="004E2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C4BDB">
        <w:rPr>
          <w:rFonts w:ascii="Times New Roman" w:hAnsi="Times New Roman" w:cs="Times New Roman"/>
        </w:rPr>
        <w:t xml:space="preserve">Загидуллин Р.Ш. </w:t>
      </w:r>
      <w:r w:rsidRPr="00BC4BDB">
        <w:rPr>
          <w:rFonts w:ascii="Times New Roman" w:hAnsi="Times New Roman" w:cs="Times New Roman"/>
          <w:lang w:val="en-US"/>
        </w:rPr>
        <w:t>LabView</w:t>
      </w:r>
      <w:r w:rsidRPr="00BC4BDB">
        <w:rPr>
          <w:rFonts w:ascii="Times New Roman" w:hAnsi="Times New Roman" w:cs="Times New Roman"/>
        </w:rPr>
        <w:t xml:space="preserve"> в исследованиях и разработках. Москва.</w:t>
      </w:r>
      <w:r w:rsidR="00926076">
        <w:rPr>
          <w:rFonts w:ascii="Times New Roman" w:hAnsi="Times New Roman" w:cs="Times New Roman"/>
        </w:rPr>
        <w:t xml:space="preserve"> </w:t>
      </w:r>
      <w:r w:rsidRPr="00BC4BDB">
        <w:rPr>
          <w:rFonts w:ascii="Times New Roman" w:hAnsi="Times New Roman" w:cs="Times New Roman"/>
        </w:rPr>
        <w:t>«Горячая линия-Телеком» 2005г.</w:t>
      </w:r>
    </w:p>
    <w:sectPr w:rsidR="00843AF5" w:rsidRPr="00BC4BDB" w:rsidSect="003B1B2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ECB" w:rsidRDefault="009D0ECB" w:rsidP="00C540D5">
      <w:pPr>
        <w:spacing w:after="0" w:line="240" w:lineRule="auto"/>
      </w:pPr>
      <w:r>
        <w:separator/>
      </w:r>
    </w:p>
  </w:endnote>
  <w:endnote w:type="continuationSeparator" w:id="1">
    <w:p w:rsidR="009D0ECB" w:rsidRDefault="009D0ECB" w:rsidP="00C5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0D5" w:rsidRDefault="00C540D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0D5" w:rsidRDefault="00C540D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0D5" w:rsidRDefault="00C540D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ECB" w:rsidRDefault="009D0ECB" w:rsidP="00C540D5">
      <w:pPr>
        <w:spacing w:after="0" w:line="240" w:lineRule="auto"/>
      </w:pPr>
      <w:r>
        <w:separator/>
      </w:r>
    </w:p>
  </w:footnote>
  <w:footnote w:type="continuationSeparator" w:id="1">
    <w:p w:rsidR="009D0ECB" w:rsidRDefault="009D0ECB" w:rsidP="00C54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0D5" w:rsidRDefault="00C540D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0D5" w:rsidRDefault="00C540D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0D5" w:rsidRDefault="00C540D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D06"/>
    <w:multiLevelType w:val="multilevel"/>
    <w:tmpl w:val="BBBE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B6DA7"/>
    <w:multiLevelType w:val="multilevel"/>
    <w:tmpl w:val="B9F6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225C61"/>
    <w:multiLevelType w:val="hybridMultilevel"/>
    <w:tmpl w:val="8A5A2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46E57"/>
    <w:multiLevelType w:val="multilevel"/>
    <w:tmpl w:val="A3B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9C71D3"/>
    <w:multiLevelType w:val="multilevel"/>
    <w:tmpl w:val="ED6A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DB5F28"/>
    <w:multiLevelType w:val="hybridMultilevel"/>
    <w:tmpl w:val="B55E5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16FA6"/>
    <w:multiLevelType w:val="multilevel"/>
    <w:tmpl w:val="08AAD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565A77"/>
    <w:multiLevelType w:val="multilevel"/>
    <w:tmpl w:val="BE92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F96883"/>
    <w:multiLevelType w:val="hybridMultilevel"/>
    <w:tmpl w:val="4E766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2550A"/>
    <w:multiLevelType w:val="hybridMultilevel"/>
    <w:tmpl w:val="3154E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8213E"/>
    <w:multiLevelType w:val="hybridMultilevel"/>
    <w:tmpl w:val="AFC6AB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F6132"/>
    <w:multiLevelType w:val="multilevel"/>
    <w:tmpl w:val="28EE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870639"/>
    <w:multiLevelType w:val="hybridMultilevel"/>
    <w:tmpl w:val="DD58F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936A4"/>
    <w:multiLevelType w:val="multilevel"/>
    <w:tmpl w:val="EC0C0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9A0DF4"/>
    <w:multiLevelType w:val="hybridMultilevel"/>
    <w:tmpl w:val="F5288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1E2B33"/>
    <w:multiLevelType w:val="hybridMultilevel"/>
    <w:tmpl w:val="B9A0E82A"/>
    <w:lvl w:ilvl="0" w:tplc="DD56E3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57D0CA5"/>
    <w:multiLevelType w:val="multilevel"/>
    <w:tmpl w:val="B44E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0C6AD2"/>
    <w:multiLevelType w:val="multilevel"/>
    <w:tmpl w:val="90849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450D73"/>
    <w:multiLevelType w:val="multilevel"/>
    <w:tmpl w:val="7366A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DD5C81"/>
    <w:multiLevelType w:val="multilevel"/>
    <w:tmpl w:val="1800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4C0CA6"/>
    <w:multiLevelType w:val="multilevel"/>
    <w:tmpl w:val="FC3A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B3629D"/>
    <w:multiLevelType w:val="hybridMultilevel"/>
    <w:tmpl w:val="D932D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EF649B"/>
    <w:multiLevelType w:val="hybridMultilevel"/>
    <w:tmpl w:val="EA1A9A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53625"/>
    <w:multiLevelType w:val="hybridMultilevel"/>
    <w:tmpl w:val="13A86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584964"/>
    <w:multiLevelType w:val="hybridMultilevel"/>
    <w:tmpl w:val="8EAAAB3E"/>
    <w:lvl w:ilvl="0" w:tplc="4ECC6D9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0017ED"/>
    <w:multiLevelType w:val="multilevel"/>
    <w:tmpl w:val="2612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E108B7"/>
    <w:multiLevelType w:val="multilevel"/>
    <w:tmpl w:val="04D8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3532F1"/>
    <w:multiLevelType w:val="hybridMultilevel"/>
    <w:tmpl w:val="F2ECD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31DFD"/>
    <w:multiLevelType w:val="multilevel"/>
    <w:tmpl w:val="5DC0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9"/>
  </w:num>
  <w:num w:numId="3">
    <w:abstractNumId w:val="28"/>
  </w:num>
  <w:num w:numId="4">
    <w:abstractNumId w:val="23"/>
  </w:num>
  <w:num w:numId="5">
    <w:abstractNumId w:val="2"/>
  </w:num>
  <w:num w:numId="6">
    <w:abstractNumId w:val="21"/>
  </w:num>
  <w:num w:numId="7">
    <w:abstractNumId w:val="1"/>
  </w:num>
  <w:num w:numId="8">
    <w:abstractNumId w:val="3"/>
  </w:num>
  <w:num w:numId="9">
    <w:abstractNumId w:val="26"/>
  </w:num>
  <w:num w:numId="10">
    <w:abstractNumId w:val="17"/>
  </w:num>
  <w:num w:numId="11">
    <w:abstractNumId w:val="7"/>
  </w:num>
  <w:num w:numId="12">
    <w:abstractNumId w:val="4"/>
  </w:num>
  <w:num w:numId="13">
    <w:abstractNumId w:val="11"/>
  </w:num>
  <w:num w:numId="14">
    <w:abstractNumId w:val="0"/>
  </w:num>
  <w:num w:numId="15">
    <w:abstractNumId w:val="6"/>
  </w:num>
  <w:num w:numId="16">
    <w:abstractNumId w:val="25"/>
  </w:num>
  <w:num w:numId="17">
    <w:abstractNumId w:val="20"/>
  </w:num>
  <w:num w:numId="18">
    <w:abstractNumId w:val="16"/>
  </w:num>
  <w:num w:numId="19">
    <w:abstractNumId w:val="13"/>
  </w:num>
  <w:num w:numId="20">
    <w:abstractNumId w:val="18"/>
  </w:num>
  <w:num w:numId="21">
    <w:abstractNumId w:val="9"/>
  </w:num>
  <w:num w:numId="22">
    <w:abstractNumId w:val="5"/>
  </w:num>
  <w:num w:numId="23">
    <w:abstractNumId w:val="14"/>
  </w:num>
  <w:num w:numId="24">
    <w:abstractNumId w:val="27"/>
  </w:num>
  <w:num w:numId="25">
    <w:abstractNumId w:val="12"/>
  </w:num>
  <w:num w:numId="26">
    <w:abstractNumId w:val="22"/>
  </w:num>
  <w:num w:numId="27">
    <w:abstractNumId w:val="24"/>
  </w:num>
  <w:num w:numId="28">
    <w:abstractNumId w:val="10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41EE"/>
    <w:rsid w:val="00005253"/>
    <w:rsid w:val="00013AF4"/>
    <w:rsid w:val="000160DA"/>
    <w:rsid w:val="000338BE"/>
    <w:rsid w:val="0004541B"/>
    <w:rsid w:val="00065475"/>
    <w:rsid w:val="00075CDD"/>
    <w:rsid w:val="000A190B"/>
    <w:rsid w:val="000A48A2"/>
    <w:rsid w:val="000A5697"/>
    <w:rsid w:val="000D3FB6"/>
    <w:rsid w:val="001040BD"/>
    <w:rsid w:val="00114A7D"/>
    <w:rsid w:val="00124E61"/>
    <w:rsid w:val="001372F1"/>
    <w:rsid w:val="001409B3"/>
    <w:rsid w:val="00145691"/>
    <w:rsid w:val="001836F4"/>
    <w:rsid w:val="001B26EA"/>
    <w:rsid w:val="001F0B87"/>
    <w:rsid w:val="00226DB6"/>
    <w:rsid w:val="0025752F"/>
    <w:rsid w:val="00271277"/>
    <w:rsid w:val="002873D7"/>
    <w:rsid w:val="00293C00"/>
    <w:rsid w:val="002A687D"/>
    <w:rsid w:val="002E7B9D"/>
    <w:rsid w:val="003129DC"/>
    <w:rsid w:val="00320394"/>
    <w:rsid w:val="00330FDA"/>
    <w:rsid w:val="0033131A"/>
    <w:rsid w:val="00334831"/>
    <w:rsid w:val="00337426"/>
    <w:rsid w:val="00350079"/>
    <w:rsid w:val="00372D55"/>
    <w:rsid w:val="00376EE8"/>
    <w:rsid w:val="003A41F4"/>
    <w:rsid w:val="003A6FF8"/>
    <w:rsid w:val="003B1B23"/>
    <w:rsid w:val="003B1FBE"/>
    <w:rsid w:val="003E010E"/>
    <w:rsid w:val="003E3E99"/>
    <w:rsid w:val="003E58DF"/>
    <w:rsid w:val="00440C9D"/>
    <w:rsid w:val="0045013C"/>
    <w:rsid w:val="00495AB3"/>
    <w:rsid w:val="004C15A0"/>
    <w:rsid w:val="004C3A38"/>
    <w:rsid w:val="004E20AB"/>
    <w:rsid w:val="00527EA5"/>
    <w:rsid w:val="00530361"/>
    <w:rsid w:val="00546B2F"/>
    <w:rsid w:val="00550DE7"/>
    <w:rsid w:val="00560593"/>
    <w:rsid w:val="005A6C83"/>
    <w:rsid w:val="005B163E"/>
    <w:rsid w:val="005B2A46"/>
    <w:rsid w:val="005C57C3"/>
    <w:rsid w:val="005E601C"/>
    <w:rsid w:val="005E7D5F"/>
    <w:rsid w:val="005F74A3"/>
    <w:rsid w:val="00633139"/>
    <w:rsid w:val="00652395"/>
    <w:rsid w:val="006571CD"/>
    <w:rsid w:val="00670150"/>
    <w:rsid w:val="00671D18"/>
    <w:rsid w:val="00672BC7"/>
    <w:rsid w:val="0067716B"/>
    <w:rsid w:val="0068041E"/>
    <w:rsid w:val="0069292F"/>
    <w:rsid w:val="006A253D"/>
    <w:rsid w:val="006E081D"/>
    <w:rsid w:val="00712B88"/>
    <w:rsid w:val="007316DB"/>
    <w:rsid w:val="007476A6"/>
    <w:rsid w:val="007E7AEE"/>
    <w:rsid w:val="008156D9"/>
    <w:rsid w:val="0083395E"/>
    <w:rsid w:val="008349E1"/>
    <w:rsid w:val="00843AF5"/>
    <w:rsid w:val="00855A52"/>
    <w:rsid w:val="00876BD3"/>
    <w:rsid w:val="0087779F"/>
    <w:rsid w:val="008A2CBF"/>
    <w:rsid w:val="008A3638"/>
    <w:rsid w:val="008B0E98"/>
    <w:rsid w:val="008E5C40"/>
    <w:rsid w:val="008F2886"/>
    <w:rsid w:val="008F4D8F"/>
    <w:rsid w:val="008F57BA"/>
    <w:rsid w:val="00913115"/>
    <w:rsid w:val="00926076"/>
    <w:rsid w:val="009362C6"/>
    <w:rsid w:val="009416C2"/>
    <w:rsid w:val="00956666"/>
    <w:rsid w:val="00960FC0"/>
    <w:rsid w:val="009D0ECB"/>
    <w:rsid w:val="009E576E"/>
    <w:rsid w:val="00A041EE"/>
    <w:rsid w:val="00A06DCA"/>
    <w:rsid w:val="00A1198E"/>
    <w:rsid w:val="00A30CDD"/>
    <w:rsid w:val="00A34FFD"/>
    <w:rsid w:val="00A44CF7"/>
    <w:rsid w:val="00AC5BD6"/>
    <w:rsid w:val="00AD7D9D"/>
    <w:rsid w:val="00AE78F5"/>
    <w:rsid w:val="00B0600F"/>
    <w:rsid w:val="00B236AB"/>
    <w:rsid w:val="00B41841"/>
    <w:rsid w:val="00B42A7C"/>
    <w:rsid w:val="00B5782F"/>
    <w:rsid w:val="00B642B0"/>
    <w:rsid w:val="00B80732"/>
    <w:rsid w:val="00B844CF"/>
    <w:rsid w:val="00BB74AC"/>
    <w:rsid w:val="00BC1764"/>
    <w:rsid w:val="00BC4BDB"/>
    <w:rsid w:val="00BD7B69"/>
    <w:rsid w:val="00C15624"/>
    <w:rsid w:val="00C51A14"/>
    <w:rsid w:val="00C540D5"/>
    <w:rsid w:val="00C6199E"/>
    <w:rsid w:val="00C73C05"/>
    <w:rsid w:val="00C765ED"/>
    <w:rsid w:val="00C941F9"/>
    <w:rsid w:val="00CF2C10"/>
    <w:rsid w:val="00CF3D70"/>
    <w:rsid w:val="00CF5FFE"/>
    <w:rsid w:val="00D04CF7"/>
    <w:rsid w:val="00D070B7"/>
    <w:rsid w:val="00D210B0"/>
    <w:rsid w:val="00D25F4A"/>
    <w:rsid w:val="00DA6067"/>
    <w:rsid w:val="00DB255C"/>
    <w:rsid w:val="00DD1B56"/>
    <w:rsid w:val="00E2332F"/>
    <w:rsid w:val="00E24EAF"/>
    <w:rsid w:val="00E44D8B"/>
    <w:rsid w:val="00E45326"/>
    <w:rsid w:val="00E652DF"/>
    <w:rsid w:val="00E9044F"/>
    <w:rsid w:val="00EA3651"/>
    <w:rsid w:val="00EB6CA3"/>
    <w:rsid w:val="00EB7A4E"/>
    <w:rsid w:val="00ED466A"/>
    <w:rsid w:val="00EF6BCB"/>
    <w:rsid w:val="00F01587"/>
    <w:rsid w:val="00F0202E"/>
    <w:rsid w:val="00F02FFE"/>
    <w:rsid w:val="00F6082D"/>
    <w:rsid w:val="00F636BB"/>
    <w:rsid w:val="00F73835"/>
    <w:rsid w:val="00FB02D7"/>
    <w:rsid w:val="00FC487D"/>
    <w:rsid w:val="00FD2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B23"/>
  </w:style>
  <w:style w:type="paragraph" w:styleId="1">
    <w:name w:val="heading 1"/>
    <w:basedOn w:val="a"/>
    <w:next w:val="a"/>
    <w:link w:val="10"/>
    <w:uiPriority w:val="9"/>
    <w:qFormat/>
    <w:rsid w:val="00BC4B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4B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2B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0A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E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F57BA"/>
  </w:style>
  <w:style w:type="character" w:customStyle="1" w:styleId="apple-converted-space">
    <w:name w:val="apple-converted-space"/>
    <w:basedOn w:val="a0"/>
    <w:rsid w:val="008F57BA"/>
  </w:style>
  <w:style w:type="character" w:styleId="a5">
    <w:name w:val="Hyperlink"/>
    <w:basedOn w:val="a0"/>
    <w:uiPriority w:val="99"/>
    <w:unhideWhenUsed/>
    <w:rsid w:val="008F57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4B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4B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57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52F"/>
    <w:rPr>
      <w:rFonts w:ascii="Tahoma" w:hAnsi="Tahoma" w:cs="Tahoma"/>
      <w:sz w:val="16"/>
      <w:szCs w:val="16"/>
    </w:rPr>
  </w:style>
  <w:style w:type="paragraph" w:customStyle="1" w:styleId="bl">
    <w:name w:val="bl"/>
    <w:basedOn w:val="a"/>
    <w:rsid w:val="00B8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960FC0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960FC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60FC0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672BC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"/>
    <w:next w:val="a"/>
    <w:autoRedefine/>
    <w:uiPriority w:val="39"/>
    <w:unhideWhenUsed/>
    <w:rsid w:val="00DD1B56"/>
    <w:pPr>
      <w:spacing w:after="100"/>
      <w:ind w:left="440"/>
    </w:pPr>
  </w:style>
  <w:style w:type="character" w:styleId="a9">
    <w:name w:val="Strong"/>
    <w:basedOn w:val="a0"/>
    <w:uiPriority w:val="22"/>
    <w:qFormat/>
    <w:rsid w:val="00546B2F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54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540D5"/>
  </w:style>
  <w:style w:type="paragraph" w:styleId="ac">
    <w:name w:val="footer"/>
    <w:basedOn w:val="a"/>
    <w:link w:val="ad"/>
    <w:uiPriority w:val="99"/>
    <w:unhideWhenUsed/>
    <w:rsid w:val="00C54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6518">
          <w:marLeft w:val="75"/>
          <w:marRight w:val="75"/>
          <w:marTop w:val="7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2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25307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5266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3CBD1"/>
                        <w:left w:val="single" w:sz="12" w:space="5" w:color="C3CBD1"/>
                        <w:bottom w:val="single" w:sz="6" w:space="2" w:color="C3CBD1"/>
                        <w:right w:val="single" w:sz="6" w:space="5" w:color="C3CBD1"/>
                      </w:divBdr>
                    </w:div>
                  </w:divsChild>
                </w:div>
              </w:divsChild>
            </w:div>
          </w:divsChild>
        </w:div>
      </w:divsChild>
    </w:div>
    <w:div w:id="6652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065">
          <w:marLeft w:val="75"/>
          <w:marRight w:val="75"/>
          <w:marTop w:val="7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35443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430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C3CBD1"/>
                        <w:left w:val="single" w:sz="12" w:space="5" w:color="C3CBD1"/>
                        <w:bottom w:val="single" w:sz="6" w:space="2" w:color="C3CBD1"/>
                        <w:right w:val="single" w:sz="6" w:space="5" w:color="C3CBD1"/>
                      </w:divBdr>
                    </w:div>
                  </w:divsChild>
                </w:div>
              </w:divsChild>
            </w:div>
          </w:divsChild>
        </w:div>
      </w:divsChild>
    </w:div>
    <w:div w:id="9462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gif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recursion.jp/avrcdc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3C7E3-F1B3-4C10-A1BA-23F64193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30</Pages>
  <Words>6262</Words>
  <Characters>35694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11</cp:revision>
  <dcterms:created xsi:type="dcterms:W3CDTF">2011-11-05T00:35:00Z</dcterms:created>
  <dcterms:modified xsi:type="dcterms:W3CDTF">2011-11-13T15:35:00Z</dcterms:modified>
</cp:coreProperties>
</file>